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7BEC7" w14:textId="77777777" w:rsidR="00717827" w:rsidRPr="00717827" w:rsidRDefault="00CF2B7C" w:rsidP="00717827">
      <w:pPr>
        <w:rPr>
          <w:b/>
          <w:bCs/>
          <w:sz w:val="32"/>
          <w:szCs w:val="32"/>
        </w:rPr>
      </w:pPr>
      <w:bookmarkStart w:id="0" w:name="xxDocument"/>
      <w:bookmarkEnd w:id="0"/>
      <w:r w:rsidRPr="00717827">
        <w:rPr>
          <w:b/>
          <w:bCs/>
          <w:sz w:val="32"/>
          <w:szCs w:val="32"/>
        </w:rPr>
        <w:t>Bilaga 3</w:t>
      </w:r>
      <w:r w:rsidR="00717827" w:rsidRPr="00717827">
        <w:rPr>
          <w:b/>
          <w:bCs/>
          <w:sz w:val="32"/>
          <w:szCs w:val="32"/>
        </w:rPr>
        <w:t xml:space="preserve"> </w:t>
      </w:r>
    </w:p>
    <w:p w14:paraId="619876D7" w14:textId="303D56CD" w:rsidR="00CF2B7C" w:rsidRPr="00717827" w:rsidRDefault="00CF2B7C" w:rsidP="00717827">
      <w:pPr>
        <w:rPr>
          <w:b/>
          <w:bCs/>
          <w:sz w:val="48"/>
          <w:szCs w:val="48"/>
        </w:rPr>
      </w:pPr>
      <w:r w:rsidRPr="00717827">
        <w:rPr>
          <w:b/>
          <w:bCs/>
          <w:sz w:val="48"/>
          <w:szCs w:val="48"/>
        </w:rPr>
        <w:t xml:space="preserve">Nedlagda deponier </w:t>
      </w:r>
    </w:p>
    <w:p w14:paraId="71648C42" w14:textId="2664D763" w:rsidR="008F3B77" w:rsidRDefault="008F3B77" w:rsidP="00CF2B7C"/>
    <w:p w14:paraId="7FB97187" w14:textId="77777777" w:rsidR="00CC6420" w:rsidRDefault="00CC6420" w:rsidP="00CF2B7C"/>
    <w:p w14:paraId="61AA1065" w14:textId="77777777" w:rsidR="00CC6420" w:rsidRDefault="00CC6420" w:rsidP="00CF2B7C"/>
    <w:p w14:paraId="4B20CB83" w14:textId="77777777" w:rsidR="00CC6420" w:rsidRDefault="00CC6420" w:rsidP="00CF2B7C"/>
    <w:p w14:paraId="725CA204" w14:textId="77777777" w:rsidR="00CC6420" w:rsidRDefault="00CC6420" w:rsidP="00CF2B7C"/>
    <w:p w14:paraId="7C9E0E54" w14:textId="77777777" w:rsidR="00CC6420" w:rsidRDefault="00CC6420" w:rsidP="00CF2B7C"/>
    <w:p w14:paraId="3A018259" w14:textId="77777777" w:rsidR="00CC6420" w:rsidRDefault="00CC6420" w:rsidP="00CF2B7C"/>
    <w:p w14:paraId="7B6D1C56" w14:textId="77777777" w:rsidR="00CC6420" w:rsidRDefault="00CC6420" w:rsidP="00CF2B7C"/>
    <w:p w14:paraId="24AB444E" w14:textId="77777777" w:rsidR="00CC6420" w:rsidRDefault="00CC6420" w:rsidP="00CF2B7C"/>
    <w:p w14:paraId="0C20D8D0" w14:textId="77777777" w:rsidR="00CC6420" w:rsidRDefault="00CC6420" w:rsidP="00CF2B7C"/>
    <w:p w14:paraId="69B053EF" w14:textId="77777777" w:rsidR="00CC6420" w:rsidRDefault="00CC6420" w:rsidP="00CF2B7C"/>
    <w:p w14:paraId="4CA842D5" w14:textId="77777777" w:rsidR="00CC6420" w:rsidRDefault="00CC6420" w:rsidP="00CF2B7C"/>
    <w:p w14:paraId="46B475C8" w14:textId="77777777" w:rsidR="00CC6420" w:rsidRDefault="00CC6420" w:rsidP="00CF2B7C"/>
    <w:p w14:paraId="5FAB6CA2" w14:textId="77777777" w:rsidR="00CC6420" w:rsidRDefault="00CC6420" w:rsidP="00CF2B7C"/>
    <w:p w14:paraId="3C0AF4B6" w14:textId="77777777" w:rsidR="00CC6420" w:rsidRDefault="00CC6420" w:rsidP="00CF2B7C"/>
    <w:p w14:paraId="35E84AFC" w14:textId="77777777" w:rsidR="00CC6420" w:rsidRDefault="00CC6420" w:rsidP="00CF2B7C"/>
    <w:p w14:paraId="06AB97D5" w14:textId="77777777" w:rsidR="00CC6420" w:rsidRDefault="00CC6420" w:rsidP="00CF2B7C"/>
    <w:p w14:paraId="2DBB1BDA" w14:textId="4CA3F867" w:rsidR="00CC6420" w:rsidRDefault="00CC6420" w:rsidP="00CF2B7C"/>
    <w:p w14:paraId="497D7470" w14:textId="6CE8D18A" w:rsidR="00717827" w:rsidRDefault="00717827" w:rsidP="00CF2B7C"/>
    <w:p w14:paraId="3ABB87B4" w14:textId="4B6BD6F0" w:rsidR="00717827" w:rsidRDefault="00717827" w:rsidP="00CF2B7C"/>
    <w:p w14:paraId="2805912C" w14:textId="77777777" w:rsidR="00846BF1" w:rsidRDefault="00846BF1" w:rsidP="00CF2B7C"/>
    <w:p w14:paraId="6F6D9F6F" w14:textId="5508BDF2" w:rsidR="00717827" w:rsidRDefault="00846BF1" w:rsidP="00846BF1">
      <w:pPr>
        <w:tabs>
          <w:tab w:val="left" w:pos="5103"/>
        </w:tabs>
      </w:pPr>
      <w:r>
        <w:t>X månad 2023</w:t>
      </w:r>
    </w:p>
    <w:p w14:paraId="7E0EA797" w14:textId="77777777" w:rsidR="00CC6420" w:rsidRDefault="00CC6420" w:rsidP="00CF2B7C"/>
    <w:p w14:paraId="226567C9" w14:textId="77777777" w:rsidR="00CC6420" w:rsidRDefault="00CC6420" w:rsidP="00CF2B7C"/>
    <w:p w14:paraId="4CD6C89F" w14:textId="0EE39833" w:rsidR="00CF2B7C" w:rsidRPr="00CC6420" w:rsidRDefault="008C35F3" w:rsidP="008C35F3">
      <w:pPr>
        <w:tabs>
          <w:tab w:val="left" w:pos="5103"/>
        </w:tabs>
        <w:jc w:val="center"/>
      </w:pPr>
      <w:bookmarkStart w:id="1" w:name="_Toc314062416"/>
      <w:bookmarkStart w:id="2" w:name="_Toc530281776"/>
      <w:bookmarkStart w:id="3" w:name="_Toc165687765"/>
      <w:r>
        <w:rPr>
          <w:noProof/>
        </w:rPr>
        <w:drawing>
          <wp:inline distT="0" distB="0" distL="0" distR="0" wp14:anchorId="5AEC473C" wp14:editId="3575BDFD">
            <wp:extent cx="2380615" cy="438150"/>
            <wp:effectExtent l="0" t="0" r="635" b="0"/>
            <wp:docPr id="2" name="Bildobjekt 2" descr="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6" descr="Logoty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381606" cy="438332"/>
                    </a:xfrm>
                    <a:prstGeom prst="rect">
                      <a:avLst/>
                    </a:prstGeom>
                    <a:noFill/>
                    <a:ln>
                      <a:noFill/>
                    </a:ln>
                  </pic:spPr>
                </pic:pic>
              </a:graphicData>
            </a:graphic>
          </wp:inline>
        </w:drawing>
      </w:r>
      <w:r>
        <w:t xml:space="preserve">                    </w:t>
      </w:r>
      <w:r>
        <w:rPr>
          <w:noProof/>
        </w:rPr>
        <w:drawing>
          <wp:inline distT="0" distB="0" distL="0" distR="0" wp14:anchorId="010660B1" wp14:editId="6CB8083E">
            <wp:extent cx="1905000" cy="432267"/>
            <wp:effectExtent l="0" t="0" r="0" b="635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objekt 3"/>
                    <pic:cNvPicPr/>
                  </pic:nvPicPr>
                  <pic:blipFill>
                    <a:blip r:embed="rId10"/>
                    <a:stretch>
                      <a:fillRect/>
                    </a:stretch>
                  </pic:blipFill>
                  <pic:spPr>
                    <a:xfrm>
                      <a:off x="0" y="0"/>
                      <a:ext cx="1960778" cy="444924"/>
                    </a:xfrm>
                    <a:prstGeom prst="rect">
                      <a:avLst/>
                    </a:prstGeom>
                  </pic:spPr>
                </pic:pic>
              </a:graphicData>
            </a:graphic>
          </wp:inline>
        </w:drawing>
      </w:r>
      <w:r w:rsidR="00CF2B7C">
        <w:br w:type="page"/>
      </w:r>
    </w:p>
    <w:p w14:paraId="2BB5BBC5" w14:textId="7DE81E13" w:rsidR="00CF2B7C" w:rsidRDefault="00CF2B7C" w:rsidP="00CF2B7C">
      <w:pPr>
        <w:pStyle w:val="Rubrik1"/>
      </w:pPr>
      <w:r>
        <w:lastRenderedPageBreak/>
        <w:t>1 Bakgrund</w:t>
      </w:r>
      <w:bookmarkEnd w:id="1"/>
    </w:p>
    <w:p w14:paraId="75F139A6" w14:textId="77777777" w:rsidR="00CF2B7C" w:rsidRPr="00CF2B7C" w:rsidRDefault="00CF2B7C" w:rsidP="00CF2B7C">
      <w:r>
        <w:t xml:space="preserve">I Nyköpings och Oxelösunds kommuner finns ett antal nedlagda deponier. Enligt Naturvårdsverkets föreskrifter om kommunala avfallsplaner om förebyggande och </w:t>
      </w:r>
      <w:r w:rsidRPr="00CF2B7C">
        <w:t xml:space="preserve">hantering av avfall (NFS 2020:6) ska avfallsplanen innehålla uppgifter om nedlagda deponier inklusive en bedömning av risken för olägenheter för människors hälsa eller miljön. För de deponier där kommunen varit verksamhetsutövare ska även uppgifter om planerade och vidtagna åtgärder redovisas. </w:t>
      </w:r>
    </w:p>
    <w:p w14:paraId="423D8147" w14:textId="77777777" w:rsidR="00CF2B7C" w:rsidRPr="00CF2B7C" w:rsidRDefault="00CF2B7C" w:rsidP="00CF2B7C">
      <w:r w:rsidRPr="00CF2B7C">
        <w:t xml:space="preserve">I de fall kommunen har varit verksamhetsutövare är kommunen ansvarig för att miljöbalkens regler efterlevs. Tillsynsansvarig nämnd är tillsynsmyndighet både när det gäller deponier som drivits av kommunen och andra deponier. I något enstaka fall är länsstyrelsen tillsynsmyndighet. </w:t>
      </w:r>
    </w:p>
    <w:p w14:paraId="4C9550E4" w14:textId="77777777" w:rsidR="00CF2B7C" w:rsidRDefault="00CF2B7C" w:rsidP="00CF2B7C">
      <w:r w:rsidRPr="00CF2B7C">
        <w:t>År 2020 ersatte begreppet ”kommunalt avfall” den tidigare termen ”hushållsavfall” i den svenska miljölagstiftningen. Detta för att anpassa begrepp och definitioner till EU:s lagstiftning. I det här dokumentet används dock fortfarande begreppet ”hushållsavfall” eftersom det användes vid inventering och riskklassning av deponierna. För att göra det tydligt för läsaren har vi i det här dokumentet också valt att inte blanda begreppen.</w:t>
      </w:r>
      <w:r w:rsidRPr="00214A35">
        <w:t xml:space="preserve"> </w:t>
      </w:r>
    </w:p>
    <w:p w14:paraId="174D1B57" w14:textId="3B9D7D5A" w:rsidR="00CF2B7C" w:rsidRDefault="00CF2B7C" w:rsidP="00CF2B7C">
      <w:pPr>
        <w:pStyle w:val="Rubrik2"/>
      </w:pPr>
      <w:bookmarkStart w:id="4" w:name="_Toc314062417"/>
      <w:r>
        <w:t>1.1 Genomförd inventering och riskklassning</w:t>
      </w:r>
      <w:bookmarkEnd w:id="4"/>
    </w:p>
    <w:p w14:paraId="041E8A49" w14:textId="77777777" w:rsidR="00CF2B7C" w:rsidRDefault="00CF2B7C" w:rsidP="00CF2B7C">
      <w:r>
        <w:t xml:space="preserve">Inför avfallsplanen år 1994 utförde Miljökontoret i Nyköping en inventering och riskbedömning (tabell 1) av de då kända deponierna i kommunen. Man inventerade även de avfallsupplag som fortfarande användes till schaktmassor och trädgårdsavfall. </w:t>
      </w:r>
    </w:p>
    <w:p w14:paraId="22ABD668" w14:textId="77777777" w:rsidR="00CF2B7C" w:rsidRDefault="00CF2B7C" w:rsidP="00CF2B7C">
      <w:r>
        <w:t xml:space="preserve">Som metodik användes i huvudsak Naturvårdsverkets rapport nr 3857 ”Gamla avfallsupplag, metodik för inventering och klassificering”. </w:t>
      </w:r>
      <w:r>
        <w:rPr>
          <w:b/>
        </w:rPr>
        <w:t xml:space="preserve"> </w:t>
      </w:r>
    </w:p>
    <w:p w14:paraId="354D1CFD" w14:textId="77777777" w:rsidR="00CF2B7C" w:rsidRPr="00CF2B7C" w:rsidRDefault="00CF2B7C" w:rsidP="00CF2B7C">
      <w:pPr>
        <w:rPr>
          <w:b/>
          <w:sz w:val="20"/>
          <w:szCs w:val="20"/>
        </w:rPr>
      </w:pPr>
      <w:r w:rsidRPr="00CF2B7C">
        <w:rPr>
          <w:sz w:val="20"/>
          <w:szCs w:val="20"/>
        </w:rPr>
        <w:t xml:space="preserve">Tabell </w:t>
      </w:r>
      <w:r w:rsidRPr="00CF2B7C">
        <w:rPr>
          <w:sz w:val="20"/>
          <w:szCs w:val="20"/>
        </w:rPr>
        <w:fldChar w:fldCharType="begin"/>
      </w:r>
      <w:r w:rsidRPr="00CF2B7C">
        <w:rPr>
          <w:sz w:val="20"/>
          <w:szCs w:val="20"/>
        </w:rPr>
        <w:instrText xml:space="preserve"> SEQ Tabell \* ARABIC </w:instrText>
      </w:r>
      <w:r w:rsidRPr="00CF2B7C">
        <w:rPr>
          <w:sz w:val="20"/>
          <w:szCs w:val="20"/>
        </w:rPr>
        <w:fldChar w:fldCharType="separate"/>
      </w:r>
      <w:r w:rsidRPr="00CF2B7C">
        <w:rPr>
          <w:noProof/>
          <w:sz w:val="20"/>
          <w:szCs w:val="20"/>
        </w:rPr>
        <w:t>1</w:t>
      </w:r>
      <w:r w:rsidRPr="00CF2B7C">
        <w:rPr>
          <w:noProof/>
          <w:sz w:val="20"/>
          <w:szCs w:val="20"/>
        </w:rPr>
        <w:fldChar w:fldCharType="end"/>
      </w:r>
      <w:r w:rsidRPr="00CF2B7C">
        <w:rPr>
          <w:sz w:val="20"/>
          <w:szCs w:val="20"/>
        </w:rPr>
        <w:t>. Riskklassning enligt Naturvårdsverkets rapport nr 3858 och 4918.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9"/>
        <w:gridCol w:w="1771"/>
      </w:tblGrid>
      <w:tr w:rsidR="00CF2B7C" w:rsidRPr="00AF1447" w14:paraId="5D96C297" w14:textId="77777777" w:rsidTr="00CF2B7C">
        <w:trPr>
          <w:cantSplit/>
          <w:trHeight w:val="20"/>
        </w:trPr>
        <w:tc>
          <w:tcPr>
            <w:tcW w:w="0" w:type="auto"/>
            <w:vAlign w:val="center"/>
            <w:hideMark/>
          </w:tcPr>
          <w:p w14:paraId="6A5DDB24" w14:textId="77777777" w:rsidR="00CF2B7C" w:rsidRPr="00CF2B7C" w:rsidRDefault="00CF2B7C" w:rsidP="00DF7D23">
            <w:pPr>
              <w:ind w:right="228"/>
              <w:jc w:val="center"/>
              <w:rPr>
                <w:rFonts w:cs="Arial"/>
                <w:color w:val="000000"/>
                <w:szCs w:val="24"/>
              </w:rPr>
            </w:pPr>
            <w:r w:rsidRPr="00CF2B7C">
              <w:rPr>
                <w:rFonts w:cs="Arial"/>
                <w:b/>
                <w:bCs/>
                <w:color w:val="000000"/>
                <w:szCs w:val="24"/>
              </w:rPr>
              <w:t>Riskklass</w:t>
            </w:r>
          </w:p>
        </w:tc>
        <w:tc>
          <w:tcPr>
            <w:tcW w:w="0" w:type="auto"/>
            <w:vAlign w:val="center"/>
            <w:hideMark/>
          </w:tcPr>
          <w:p w14:paraId="2DACEDFD" w14:textId="77777777" w:rsidR="00CF2B7C" w:rsidRPr="00CF2B7C" w:rsidRDefault="00CF2B7C" w:rsidP="00DF7D23">
            <w:pPr>
              <w:tabs>
                <w:tab w:val="left" w:pos="0"/>
              </w:tabs>
              <w:rPr>
                <w:rFonts w:cs="Arial"/>
                <w:color w:val="000000"/>
                <w:szCs w:val="24"/>
              </w:rPr>
            </w:pPr>
            <w:r w:rsidRPr="00CF2B7C">
              <w:rPr>
                <w:rFonts w:cs="Arial"/>
                <w:b/>
                <w:bCs/>
                <w:color w:val="000000"/>
                <w:szCs w:val="24"/>
              </w:rPr>
              <w:t>Bedömd risk</w:t>
            </w:r>
          </w:p>
        </w:tc>
      </w:tr>
      <w:tr w:rsidR="00CF2B7C" w:rsidRPr="00AF1447" w14:paraId="0ECD362D" w14:textId="77777777" w:rsidTr="00CF2B7C">
        <w:trPr>
          <w:trHeight w:val="493"/>
        </w:trPr>
        <w:tc>
          <w:tcPr>
            <w:tcW w:w="0" w:type="auto"/>
            <w:vAlign w:val="center"/>
            <w:hideMark/>
          </w:tcPr>
          <w:p w14:paraId="7BB3EFF8" w14:textId="77777777" w:rsidR="00CF2B7C" w:rsidRPr="00CF2B7C" w:rsidRDefault="00CF2B7C" w:rsidP="00DF7D23">
            <w:pPr>
              <w:ind w:right="228"/>
              <w:jc w:val="center"/>
              <w:rPr>
                <w:rFonts w:cs="Arial"/>
                <w:color w:val="000000"/>
                <w:szCs w:val="24"/>
              </w:rPr>
            </w:pPr>
            <w:r w:rsidRPr="00CF2B7C">
              <w:rPr>
                <w:rFonts w:cs="Arial"/>
                <w:color w:val="000000"/>
                <w:szCs w:val="24"/>
              </w:rPr>
              <w:t>1</w:t>
            </w:r>
          </w:p>
        </w:tc>
        <w:tc>
          <w:tcPr>
            <w:tcW w:w="0" w:type="auto"/>
            <w:vAlign w:val="center"/>
            <w:hideMark/>
          </w:tcPr>
          <w:p w14:paraId="410A0A7C" w14:textId="77777777" w:rsidR="00CF2B7C" w:rsidRPr="00CF2B7C" w:rsidRDefault="00CF2B7C" w:rsidP="00DF7D23">
            <w:pPr>
              <w:tabs>
                <w:tab w:val="left" w:pos="0"/>
              </w:tabs>
              <w:rPr>
                <w:rFonts w:cs="Arial"/>
                <w:color w:val="000000"/>
                <w:szCs w:val="24"/>
              </w:rPr>
            </w:pPr>
            <w:r w:rsidRPr="00CF2B7C">
              <w:rPr>
                <w:rFonts w:cs="Arial"/>
                <w:color w:val="000000"/>
                <w:szCs w:val="24"/>
              </w:rPr>
              <w:t>Mycket stor risk</w:t>
            </w:r>
          </w:p>
        </w:tc>
      </w:tr>
      <w:tr w:rsidR="00CF2B7C" w:rsidRPr="00AF1447" w14:paraId="32C0E2C2" w14:textId="77777777" w:rsidTr="00CF2B7C">
        <w:trPr>
          <w:trHeight w:val="445"/>
        </w:trPr>
        <w:tc>
          <w:tcPr>
            <w:tcW w:w="0" w:type="auto"/>
            <w:vAlign w:val="center"/>
            <w:hideMark/>
          </w:tcPr>
          <w:p w14:paraId="71A41BA9" w14:textId="77777777" w:rsidR="00CF2B7C" w:rsidRPr="00CF2B7C" w:rsidRDefault="00CF2B7C" w:rsidP="00DF7D23">
            <w:pPr>
              <w:ind w:right="228"/>
              <w:jc w:val="center"/>
              <w:rPr>
                <w:rFonts w:cs="Arial"/>
                <w:color w:val="000000"/>
                <w:szCs w:val="24"/>
              </w:rPr>
            </w:pPr>
            <w:r w:rsidRPr="00CF2B7C">
              <w:rPr>
                <w:rFonts w:cs="Arial"/>
                <w:color w:val="000000"/>
                <w:szCs w:val="24"/>
              </w:rPr>
              <w:t>2</w:t>
            </w:r>
          </w:p>
        </w:tc>
        <w:tc>
          <w:tcPr>
            <w:tcW w:w="0" w:type="auto"/>
            <w:vAlign w:val="center"/>
            <w:hideMark/>
          </w:tcPr>
          <w:p w14:paraId="3FC60EE4" w14:textId="77777777" w:rsidR="00CF2B7C" w:rsidRPr="00CF2B7C" w:rsidRDefault="00CF2B7C" w:rsidP="00DF7D23">
            <w:pPr>
              <w:tabs>
                <w:tab w:val="left" w:pos="0"/>
              </w:tabs>
              <w:rPr>
                <w:rFonts w:cs="Arial"/>
                <w:color w:val="000000"/>
                <w:szCs w:val="24"/>
              </w:rPr>
            </w:pPr>
            <w:r w:rsidRPr="00CF2B7C">
              <w:rPr>
                <w:rFonts w:cs="Arial"/>
                <w:color w:val="000000"/>
                <w:szCs w:val="24"/>
              </w:rPr>
              <w:t>Stor risk</w:t>
            </w:r>
          </w:p>
        </w:tc>
      </w:tr>
      <w:tr w:rsidR="00CF2B7C" w:rsidRPr="00AF1447" w14:paraId="55745090" w14:textId="77777777" w:rsidTr="00CF2B7C">
        <w:trPr>
          <w:trHeight w:val="421"/>
        </w:trPr>
        <w:tc>
          <w:tcPr>
            <w:tcW w:w="0" w:type="auto"/>
            <w:vAlign w:val="center"/>
            <w:hideMark/>
          </w:tcPr>
          <w:p w14:paraId="2CC80B43" w14:textId="77777777" w:rsidR="00CF2B7C" w:rsidRPr="00CF2B7C" w:rsidRDefault="00CF2B7C" w:rsidP="00DF7D23">
            <w:pPr>
              <w:ind w:right="228"/>
              <w:jc w:val="center"/>
              <w:rPr>
                <w:rFonts w:cs="Arial"/>
                <w:color w:val="000000"/>
                <w:szCs w:val="24"/>
              </w:rPr>
            </w:pPr>
            <w:r w:rsidRPr="00CF2B7C">
              <w:rPr>
                <w:rFonts w:cs="Arial"/>
                <w:color w:val="000000"/>
                <w:szCs w:val="24"/>
              </w:rPr>
              <w:t>3</w:t>
            </w:r>
          </w:p>
        </w:tc>
        <w:tc>
          <w:tcPr>
            <w:tcW w:w="0" w:type="auto"/>
            <w:vAlign w:val="center"/>
            <w:hideMark/>
          </w:tcPr>
          <w:p w14:paraId="1164DA91" w14:textId="77777777" w:rsidR="00CF2B7C" w:rsidRPr="00CF2B7C" w:rsidRDefault="00CF2B7C" w:rsidP="00DF7D23">
            <w:pPr>
              <w:tabs>
                <w:tab w:val="left" w:pos="0"/>
              </w:tabs>
              <w:rPr>
                <w:rFonts w:cs="Arial"/>
                <w:color w:val="000000"/>
                <w:szCs w:val="24"/>
              </w:rPr>
            </w:pPr>
            <w:r w:rsidRPr="00CF2B7C">
              <w:rPr>
                <w:rFonts w:cs="Arial"/>
                <w:color w:val="000000"/>
                <w:szCs w:val="24"/>
              </w:rPr>
              <w:t>Måttlig risk</w:t>
            </w:r>
          </w:p>
        </w:tc>
      </w:tr>
      <w:tr w:rsidR="00CF2B7C" w:rsidRPr="00AF1447" w14:paraId="3BD645FA" w14:textId="77777777" w:rsidTr="00CF2B7C">
        <w:trPr>
          <w:trHeight w:val="415"/>
        </w:trPr>
        <w:tc>
          <w:tcPr>
            <w:tcW w:w="0" w:type="auto"/>
            <w:vAlign w:val="center"/>
            <w:hideMark/>
          </w:tcPr>
          <w:p w14:paraId="6A43942E" w14:textId="77777777" w:rsidR="00CF2B7C" w:rsidRPr="00CF2B7C" w:rsidRDefault="00CF2B7C" w:rsidP="00DF7D23">
            <w:pPr>
              <w:ind w:right="228"/>
              <w:jc w:val="center"/>
              <w:rPr>
                <w:rFonts w:cs="Arial"/>
                <w:color w:val="000000"/>
                <w:szCs w:val="24"/>
              </w:rPr>
            </w:pPr>
            <w:r w:rsidRPr="00CF2B7C">
              <w:rPr>
                <w:rFonts w:cs="Arial"/>
                <w:color w:val="000000"/>
                <w:szCs w:val="24"/>
              </w:rPr>
              <w:t>4</w:t>
            </w:r>
          </w:p>
        </w:tc>
        <w:tc>
          <w:tcPr>
            <w:tcW w:w="0" w:type="auto"/>
            <w:vAlign w:val="center"/>
            <w:hideMark/>
          </w:tcPr>
          <w:p w14:paraId="3D9889D2" w14:textId="77777777" w:rsidR="00CF2B7C" w:rsidRPr="00CF2B7C" w:rsidRDefault="00CF2B7C" w:rsidP="00DF7D23">
            <w:pPr>
              <w:tabs>
                <w:tab w:val="left" w:pos="0"/>
              </w:tabs>
              <w:rPr>
                <w:rFonts w:cs="Arial"/>
                <w:color w:val="000000"/>
                <w:szCs w:val="24"/>
              </w:rPr>
            </w:pPr>
            <w:r w:rsidRPr="00CF2B7C">
              <w:rPr>
                <w:rFonts w:cs="Arial"/>
                <w:color w:val="000000"/>
                <w:szCs w:val="24"/>
              </w:rPr>
              <w:t>Liten risk</w:t>
            </w:r>
          </w:p>
        </w:tc>
      </w:tr>
    </w:tbl>
    <w:p w14:paraId="26475406" w14:textId="77777777" w:rsidR="00CF2B7C" w:rsidRDefault="00CF2B7C" w:rsidP="00CF2B7C">
      <w:pPr>
        <w:pStyle w:val="Brd"/>
        <w:spacing w:after="0" w:line="240" w:lineRule="exact"/>
        <w:ind w:left="0"/>
        <w:rPr>
          <w:rFonts w:cs="Arial"/>
        </w:rPr>
      </w:pPr>
    </w:p>
    <w:p w14:paraId="196F399B" w14:textId="77777777" w:rsidR="00CF2B7C" w:rsidRDefault="00CF2B7C" w:rsidP="00CF2B7C">
      <w:r>
        <w:t>I samband med revideringen av avfallsplanen år 2011 genomförde Miljöenheten en ny bedömning av riskerna med de nedlagda deponierna i Nyköpings kommun. Den nya bedömningen medförde en lägre riskklass, d.v.s. risken med deponierna bedömdes vara högre än vid tidigare bedömning. Dessutom hade ytterligare åtta nedlagda deponier tillkommit till listan.</w:t>
      </w:r>
    </w:p>
    <w:p w14:paraId="5B01B777" w14:textId="77777777" w:rsidR="00CF2B7C" w:rsidRDefault="00CF2B7C" w:rsidP="00CF2B7C">
      <w:r>
        <w:lastRenderedPageBreak/>
        <w:t xml:space="preserve">Sedan år 1999 används en metodik för inventering och riskklassning av förorenade områden (Naturvårdsverkets rapport 4918). Metodiken inbegriper två faser, där fas 1 omfattar en orienterande studie och resulterar i en riskklassning, och fas 2 omfattar en översiktlig undersökning och en ny riskklassning. Inventeringen och riskbedömningen av nedlagda deponier som utfördes år 1994 samt år 2011 bedöms utgöra MIFO fas 1. </w:t>
      </w:r>
    </w:p>
    <w:p w14:paraId="6BE826FF" w14:textId="1EA069CA" w:rsidR="00CF2B7C" w:rsidRPr="00CF2B7C" w:rsidRDefault="00CF2B7C" w:rsidP="00CF2B7C">
      <w:r>
        <w:t xml:space="preserve">Under år 2016 utfördes en miljöteknisk undersökning och riskklassning enligt MIFO fas 2 av sex nedlagda deponier i Nyköpings kommun. Utöver dessa deponier har Kungshagen och Spelhagen genomgått en rad undersökningar </w:t>
      </w:r>
      <w:r w:rsidRPr="00CF2B7C">
        <w:t>och bedömningen är att MIFO fas 2 är uppfylld.</w:t>
      </w:r>
    </w:p>
    <w:p w14:paraId="442CEB83" w14:textId="77777777" w:rsidR="00CF2B7C" w:rsidRPr="00CF2B7C" w:rsidRDefault="00CF2B7C" w:rsidP="00CF2B7C">
      <w:r w:rsidRPr="00CF2B7C">
        <w:t>Resultatet från undersökningen 2016 medförde att vidare undersökningar behövdes på några av deponierna. År 2017 pekade Renhållningen i Nyköpings kommun ut vilka deponier som behöver undersökas vidare, dels för att verifiera riskklassningen, dels för att undersöka behov av kontroll- och åtgärdsprogram. Prioriterade deponier är Nävekvarns deponi, Stigtomta deponi, Ålberga deponi, Tystberga deponi och Runtuna deponi.</w:t>
      </w:r>
    </w:p>
    <w:p w14:paraId="0A53E991" w14:textId="77777777" w:rsidR="00CF2B7C" w:rsidRDefault="00CF2B7C" w:rsidP="00CF2B7C">
      <w:r w:rsidRPr="00CF2B7C">
        <w:t>Under år 2021 har vidare undersökning skett av Ålberga deponi, där mark-, yt- och grundvattenprover analyserats på föroreningsinnehåll. Bedömning av proverna pågår. Detta underlag kommer ligga till grund för beslut om kontrollprogram behöver tas fram. Under 2021 har också åtgärder vidtagits på Ålberga deponi för att förbättra täckningen av deponerat avfall och jämna av slänterna. Deponislänterna har täckts med jordmassor och besåtts med gräs. Inom de närmsta åren ska arbetet gå vidare med Nävekvarns deponi.</w:t>
      </w:r>
    </w:p>
    <w:p w14:paraId="50342582" w14:textId="2C89E1A7" w:rsidR="00CF2B7C" w:rsidRDefault="00CF2B7C" w:rsidP="00CF2B7C">
      <w:r>
        <w:t>I Oxelösunds kommun gjordes en inventering av nedlagda avfallsupplag år 1992. Upplagen klassificerades i riskklasser 1–4 enligt följande:</w:t>
      </w:r>
    </w:p>
    <w:p w14:paraId="7B8FD127" w14:textId="77777777" w:rsidR="00CF2B7C" w:rsidRPr="00CC6420" w:rsidRDefault="00CF2B7C" w:rsidP="00CF2B7C">
      <w:pPr>
        <w:pStyle w:val="Liststycke"/>
        <w:numPr>
          <w:ilvl w:val="0"/>
          <w:numId w:val="27"/>
        </w:numPr>
      </w:pPr>
      <w:r w:rsidRPr="00CC6420">
        <w:t>Riskklass 1 efterbehandling eller andra skyddsåtgärder behövs.</w:t>
      </w:r>
    </w:p>
    <w:p w14:paraId="5757B8B5" w14:textId="77777777" w:rsidR="00CF2B7C" w:rsidRPr="00CC6420" w:rsidRDefault="00CF2B7C" w:rsidP="00CF2B7C">
      <w:pPr>
        <w:pStyle w:val="Liststycke"/>
        <w:numPr>
          <w:ilvl w:val="0"/>
          <w:numId w:val="27"/>
        </w:numPr>
      </w:pPr>
      <w:r w:rsidRPr="00CC6420">
        <w:t>Riskklass 2 skyddsåtgärder kan behövas.</w:t>
      </w:r>
    </w:p>
    <w:p w14:paraId="5B55D530" w14:textId="77777777" w:rsidR="00CF2B7C" w:rsidRPr="00CC6420" w:rsidRDefault="00CF2B7C" w:rsidP="00CF2B7C">
      <w:pPr>
        <w:pStyle w:val="Liststycke"/>
        <w:numPr>
          <w:ilvl w:val="0"/>
          <w:numId w:val="27"/>
        </w:numPr>
      </w:pPr>
      <w:r w:rsidRPr="00CC6420">
        <w:t>Riskklass 3 upplag där relativt enkla åtgärder behövs.</w:t>
      </w:r>
    </w:p>
    <w:p w14:paraId="06E07FB0" w14:textId="77777777" w:rsidR="00CF2B7C" w:rsidRPr="00CC6420" w:rsidRDefault="00CF2B7C" w:rsidP="00CF2B7C">
      <w:pPr>
        <w:pStyle w:val="Liststycke"/>
        <w:numPr>
          <w:ilvl w:val="0"/>
          <w:numId w:val="27"/>
        </w:numPr>
      </w:pPr>
      <w:r w:rsidRPr="00CC6420">
        <w:t>Riskklass 4 åtgärder bedöms inte nödvändiga.</w:t>
      </w:r>
    </w:p>
    <w:p w14:paraId="6D8F2FF8" w14:textId="77777777" w:rsidR="00CF2B7C" w:rsidRPr="00CC6420" w:rsidRDefault="00CF2B7C" w:rsidP="00CF2B7C">
      <w:r w:rsidRPr="00CC6420">
        <w:t>Kommunerna kommer att fortsätta undersöka och riskbedöma de nedlagda deponierna enligt Naturvårdsverkets MIFO-metod.</w:t>
      </w:r>
    </w:p>
    <w:p w14:paraId="29301D4E" w14:textId="5D3E4232" w:rsidR="00CF2B7C" w:rsidRPr="00CC6420" w:rsidRDefault="00CF2B7C" w:rsidP="00CF2B7C">
      <w:pPr>
        <w:pStyle w:val="Rubrik1"/>
      </w:pPr>
      <w:bookmarkStart w:id="5" w:name="_Toc314062418"/>
      <w:bookmarkStart w:id="6" w:name="_Toc97521141"/>
      <w:r w:rsidRPr="00CC6420">
        <w:t>2 Resultat av inventering och riskklass</w:t>
      </w:r>
      <w:bookmarkEnd w:id="5"/>
      <w:r w:rsidRPr="00CC6420">
        <w:t>ning</w:t>
      </w:r>
    </w:p>
    <w:p w14:paraId="35E0F581" w14:textId="77777777" w:rsidR="00CF2B7C" w:rsidRPr="00CC6420" w:rsidRDefault="00CF2B7C" w:rsidP="00CF2B7C">
      <w:r w:rsidRPr="00CC6420">
        <w:t>I Nyköpings kommun finns i dagsläget 33 nedlagda deponier (tabell 2). Av dessa har 24 inventerats enligt MIFO fas 1 och 8 inventerats enligt MIFO fas 2. En deponi saknar riskklassning. Kommunen är verksamhetsutövare för 24 nedlagda deponier.</w:t>
      </w:r>
    </w:p>
    <w:p w14:paraId="12372A3C" w14:textId="387E50A8" w:rsidR="00CF2B7C" w:rsidRPr="00CC6420" w:rsidRDefault="00CF2B7C" w:rsidP="00CF2B7C">
      <w:r w:rsidRPr="00CC6420">
        <w:t xml:space="preserve">I Nyköping har två deponier bedömts tillhöra riskklass 1 </w:t>
      </w:r>
      <w:r w:rsidRPr="00CC6420">
        <w:rPr>
          <w:i/>
        </w:rPr>
        <w:t>Mycket stor risk</w:t>
      </w:r>
      <w:r w:rsidRPr="00CC6420">
        <w:t xml:space="preserve"> och det gäller Kungshagen samt Spelhagen. Det finns sex deponier som tillhör </w:t>
      </w:r>
      <w:r w:rsidRPr="00CC6420">
        <w:lastRenderedPageBreak/>
        <w:t xml:space="preserve">riskklass 2 </w:t>
      </w:r>
      <w:r w:rsidRPr="00CC6420">
        <w:rPr>
          <w:i/>
          <w:iCs/>
        </w:rPr>
        <w:t>Stor risk</w:t>
      </w:r>
      <w:r w:rsidRPr="00CC6420">
        <w:t xml:space="preserve">. Av resterande deponier bedöms 20 deponier tillhöra riskklass 3 </w:t>
      </w:r>
      <w:r w:rsidRPr="00CC6420">
        <w:rPr>
          <w:i/>
        </w:rPr>
        <w:t>Måttlig risk</w:t>
      </w:r>
      <w:r w:rsidRPr="00CC6420">
        <w:t xml:space="preserve"> och</w:t>
      </w:r>
      <w:r w:rsidRPr="00CC6420">
        <w:rPr>
          <w:i/>
        </w:rPr>
        <w:t xml:space="preserve"> </w:t>
      </w:r>
      <w:r w:rsidRPr="00CC6420">
        <w:t xml:space="preserve">4 deponier tillhöra riskklass 4 </w:t>
      </w:r>
      <w:r w:rsidRPr="00CC6420">
        <w:rPr>
          <w:i/>
        </w:rPr>
        <w:t>Liten risk</w:t>
      </w:r>
      <w:r w:rsidRPr="00CC6420">
        <w:t xml:space="preserve">. </w:t>
      </w:r>
    </w:p>
    <w:p w14:paraId="695C0780" w14:textId="58604177" w:rsidR="00CF2B7C" w:rsidRDefault="00CF2B7C" w:rsidP="00CF2B7C">
      <w:r w:rsidRPr="00CC6420">
        <w:t>Där tabellen redovisar deponering av hushållsavfall i Nyköpings kommun deponerades även industriavfall från verksamheter i närheten, vanligen inte separerat från annat. Även sådant som idag kallas farligt avfall lades fram till 1980-talet vanligtvis på deponierna, ibland separerat i "oljegropar". Där det står fyllnadsmassor kan man räkna med att även annat deponerades medvetet eller olovandes. Vid rivning separerades inte elinstallationer och så vidare från avfallet.</w:t>
      </w:r>
    </w:p>
    <w:p w14:paraId="7FBC4FAA" w14:textId="77777777" w:rsidR="00CC6420" w:rsidRPr="00CC6420" w:rsidRDefault="00CC6420" w:rsidP="00CF2B7C"/>
    <w:p w14:paraId="0A98B330" w14:textId="35A00EB0" w:rsidR="00CF2B7C" w:rsidRPr="00CC6420" w:rsidRDefault="00CF2B7C" w:rsidP="00CF2B7C">
      <w:r w:rsidRPr="00CC6420">
        <w:rPr>
          <w:sz w:val="20"/>
          <w:szCs w:val="20"/>
        </w:rPr>
        <w:t xml:space="preserve">Tabell </w:t>
      </w:r>
      <w:r w:rsidRPr="00CC6420">
        <w:rPr>
          <w:sz w:val="20"/>
          <w:szCs w:val="20"/>
        </w:rPr>
        <w:fldChar w:fldCharType="begin"/>
      </w:r>
      <w:r w:rsidRPr="00CC6420">
        <w:rPr>
          <w:sz w:val="20"/>
          <w:szCs w:val="20"/>
        </w:rPr>
        <w:instrText xml:space="preserve"> SEQ Tabell \* ARABIC </w:instrText>
      </w:r>
      <w:r w:rsidRPr="00CC6420">
        <w:rPr>
          <w:sz w:val="20"/>
          <w:szCs w:val="20"/>
        </w:rPr>
        <w:fldChar w:fldCharType="separate"/>
      </w:r>
      <w:r w:rsidRPr="00CC6420">
        <w:rPr>
          <w:noProof/>
          <w:sz w:val="20"/>
          <w:szCs w:val="20"/>
        </w:rPr>
        <w:t>2</w:t>
      </w:r>
      <w:r w:rsidRPr="00CC6420">
        <w:rPr>
          <w:noProof/>
          <w:sz w:val="20"/>
          <w:szCs w:val="20"/>
        </w:rPr>
        <w:fldChar w:fldCharType="end"/>
      </w:r>
      <w:r w:rsidRPr="00CC6420">
        <w:rPr>
          <w:sz w:val="20"/>
          <w:szCs w:val="20"/>
        </w:rPr>
        <w:t>. Nedlagda deponier i Nyköpings kommun. Fetmarkerade objekt anger var kommunen är verksamhetsutövare.</w:t>
      </w:r>
    </w:p>
    <w:tbl>
      <w:tblPr>
        <w:tblW w:w="10349" w:type="dxa"/>
        <w:tblInd w:w="-1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1985"/>
        <w:gridCol w:w="1559"/>
        <w:gridCol w:w="2268"/>
        <w:gridCol w:w="2552"/>
      </w:tblGrid>
      <w:tr w:rsidR="00CC6420" w:rsidRPr="00CC6420" w14:paraId="3A419BDF" w14:textId="77777777" w:rsidTr="00CC6420">
        <w:trPr>
          <w:trHeight w:val="569"/>
          <w:tblHeader/>
        </w:trPr>
        <w:tc>
          <w:tcPr>
            <w:tcW w:w="1985" w:type="dxa"/>
            <w:tcBorders>
              <w:top w:val="single" w:sz="4" w:space="0" w:color="auto"/>
              <w:left w:val="single" w:sz="4" w:space="0" w:color="auto"/>
              <w:bottom w:val="single" w:sz="4" w:space="0" w:color="auto"/>
              <w:right w:val="single" w:sz="4" w:space="0" w:color="auto"/>
            </w:tcBorders>
            <w:hideMark/>
          </w:tcPr>
          <w:p w14:paraId="1F1EEB51" w14:textId="77777777" w:rsidR="00CF2B7C" w:rsidRPr="00CC6420" w:rsidRDefault="00CF2B7C" w:rsidP="00CF2B7C">
            <w:pPr>
              <w:rPr>
                <w:b/>
                <w:bCs/>
              </w:rPr>
            </w:pPr>
            <w:r w:rsidRPr="00CC6420">
              <w:rPr>
                <w:b/>
                <w:bCs/>
              </w:rPr>
              <w:t>Namn</w:t>
            </w:r>
          </w:p>
        </w:tc>
        <w:tc>
          <w:tcPr>
            <w:tcW w:w="1985" w:type="dxa"/>
            <w:tcBorders>
              <w:top w:val="single" w:sz="4" w:space="0" w:color="auto"/>
              <w:left w:val="single" w:sz="4" w:space="0" w:color="auto"/>
              <w:bottom w:val="single" w:sz="4" w:space="0" w:color="auto"/>
              <w:right w:val="single" w:sz="4" w:space="0" w:color="auto"/>
            </w:tcBorders>
            <w:hideMark/>
          </w:tcPr>
          <w:p w14:paraId="003642B8" w14:textId="77777777" w:rsidR="00CF2B7C" w:rsidRPr="00CC6420" w:rsidRDefault="00CF2B7C" w:rsidP="00CF2B7C">
            <w:pPr>
              <w:rPr>
                <w:b/>
                <w:bCs/>
              </w:rPr>
            </w:pPr>
            <w:r w:rsidRPr="00CC6420">
              <w:rPr>
                <w:b/>
                <w:bCs/>
              </w:rPr>
              <w:t>Avfallsslag</w:t>
            </w:r>
          </w:p>
        </w:tc>
        <w:tc>
          <w:tcPr>
            <w:tcW w:w="1559" w:type="dxa"/>
            <w:tcBorders>
              <w:top w:val="single" w:sz="4" w:space="0" w:color="auto"/>
              <w:left w:val="single" w:sz="4" w:space="0" w:color="auto"/>
              <w:bottom w:val="single" w:sz="4" w:space="0" w:color="auto"/>
              <w:right w:val="single" w:sz="4" w:space="0" w:color="auto"/>
            </w:tcBorders>
            <w:hideMark/>
          </w:tcPr>
          <w:p w14:paraId="3CAA3A7A" w14:textId="77777777" w:rsidR="00CF2B7C" w:rsidRPr="00CC6420" w:rsidRDefault="00CF2B7C" w:rsidP="00CF2B7C">
            <w:pPr>
              <w:rPr>
                <w:b/>
                <w:bCs/>
              </w:rPr>
            </w:pPr>
            <w:r w:rsidRPr="00CC6420">
              <w:rPr>
                <w:b/>
                <w:bCs/>
              </w:rPr>
              <w:t>Fastighets</w:t>
            </w:r>
            <w:r w:rsidRPr="00CC6420">
              <w:rPr>
                <w:b/>
                <w:bCs/>
              </w:rPr>
              <w:softHyphen/>
              <w:t>beteckning</w:t>
            </w:r>
          </w:p>
        </w:tc>
        <w:tc>
          <w:tcPr>
            <w:tcW w:w="2268" w:type="dxa"/>
            <w:tcBorders>
              <w:top w:val="single" w:sz="4" w:space="0" w:color="auto"/>
              <w:left w:val="single" w:sz="4" w:space="0" w:color="auto"/>
              <w:bottom w:val="single" w:sz="4" w:space="0" w:color="auto"/>
              <w:right w:val="single" w:sz="4" w:space="0" w:color="auto"/>
            </w:tcBorders>
            <w:hideMark/>
          </w:tcPr>
          <w:p w14:paraId="6992258C" w14:textId="5662D837" w:rsidR="00CF2B7C" w:rsidRPr="00CC6420" w:rsidRDefault="00CF2B7C" w:rsidP="00CF2B7C">
            <w:pPr>
              <w:rPr>
                <w:b/>
                <w:bCs/>
              </w:rPr>
            </w:pPr>
            <w:r w:rsidRPr="00CC6420">
              <w:rPr>
                <w:b/>
                <w:bCs/>
              </w:rPr>
              <w:t>Undersöknings</w:t>
            </w:r>
            <w:r w:rsidRPr="00CC6420">
              <w:rPr>
                <w:b/>
                <w:bCs/>
              </w:rPr>
              <w:softHyphen/>
              <w:t>status</w:t>
            </w:r>
          </w:p>
        </w:tc>
        <w:tc>
          <w:tcPr>
            <w:tcW w:w="2552" w:type="dxa"/>
            <w:tcBorders>
              <w:top w:val="single" w:sz="4" w:space="0" w:color="auto"/>
              <w:left w:val="single" w:sz="4" w:space="0" w:color="auto"/>
              <w:bottom w:val="single" w:sz="4" w:space="0" w:color="auto"/>
              <w:right w:val="single" w:sz="4" w:space="0" w:color="auto"/>
            </w:tcBorders>
            <w:hideMark/>
          </w:tcPr>
          <w:p w14:paraId="643E048E" w14:textId="63FE4D64" w:rsidR="00CF2B7C" w:rsidRPr="00CC6420" w:rsidRDefault="00CF2B7C" w:rsidP="00CF2B7C">
            <w:pPr>
              <w:rPr>
                <w:b/>
                <w:bCs/>
              </w:rPr>
            </w:pPr>
            <w:r w:rsidRPr="00CC6420">
              <w:rPr>
                <w:b/>
                <w:bCs/>
              </w:rPr>
              <w:t>Planerade/</w:t>
            </w:r>
            <w:r w:rsidRPr="00CC6420">
              <w:rPr>
                <w:b/>
                <w:bCs/>
              </w:rPr>
              <w:br/>
              <w:t>genomförda åtgärder</w:t>
            </w:r>
          </w:p>
        </w:tc>
      </w:tr>
      <w:tr w:rsidR="00CC6420" w:rsidRPr="00CC6420" w14:paraId="35B657FC" w14:textId="77777777" w:rsidTr="00CC6420">
        <w:trPr>
          <w:trHeight w:val="559"/>
        </w:trPr>
        <w:tc>
          <w:tcPr>
            <w:tcW w:w="1985" w:type="dxa"/>
            <w:tcBorders>
              <w:top w:val="single" w:sz="4" w:space="0" w:color="auto"/>
              <w:left w:val="single" w:sz="4" w:space="0" w:color="auto"/>
              <w:bottom w:val="single" w:sz="4" w:space="0" w:color="auto"/>
              <w:right w:val="single" w:sz="4" w:space="0" w:color="auto"/>
            </w:tcBorders>
            <w:hideMark/>
          </w:tcPr>
          <w:p w14:paraId="02057D27" w14:textId="77777777" w:rsidR="00CF2B7C" w:rsidRPr="00CC6420" w:rsidRDefault="00CF2B7C" w:rsidP="00CC6420">
            <w:r w:rsidRPr="00CC6420">
              <w:rPr>
                <w:b/>
                <w:bCs/>
              </w:rPr>
              <w:t>Anderslund</w:t>
            </w:r>
            <w:r w:rsidRPr="00CC6420">
              <w:t>, gamla lertäkter</w:t>
            </w:r>
          </w:p>
        </w:tc>
        <w:tc>
          <w:tcPr>
            <w:tcW w:w="1985" w:type="dxa"/>
            <w:tcBorders>
              <w:top w:val="single" w:sz="4" w:space="0" w:color="auto"/>
              <w:left w:val="single" w:sz="4" w:space="0" w:color="auto"/>
              <w:bottom w:val="single" w:sz="4" w:space="0" w:color="auto"/>
              <w:right w:val="single" w:sz="4" w:space="0" w:color="auto"/>
            </w:tcBorders>
            <w:hideMark/>
          </w:tcPr>
          <w:p w14:paraId="279EEB0E" w14:textId="77777777" w:rsidR="00CF2B7C" w:rsidRPr="00CC6420" w:rsidRDefault="00CF2B7C" w:rsidP="00CC6420">
            <w:r w:rsidRPr="00CC6420">
              <w:t>Hushållsavfall, tidigt 1900-tal</w:t>
            </w:r>
          </w:p>
        </w:tc>
        <w:tc>
          <w:tcPr>
            <w:tcW w:w="1559" w:type="dxa"/>
            <w:tcBorders>
              <w:top w:val="single" w:sz="4" w:space="0" w:color="auto"/>
              <w:left w:val="single" w:sz="4" w:space="0" w:color="auto"/>
              <w:bottom w:val="single" w:sz="4" w:space="0" w:color="auto"/>
              <w:right w:val="single" w:sz="4" w:space="0" w:color="auto"/>
            </w:tcBorders>
          </w:tcPr>
          <w:p w14:paraId="16AC402C" w14:textId="77777777" w:rsidR="00CF2B7C" w:rsidRPr="00CC6420" w:rsidRDefault="00CF2B7C" w:rsidP="00CC6420">
            <w:r w:rsidRPr="00CC6420">
              <w:t>Exakt placering okänd.</w:t>
            </w:r>
          </w:p>
        </w:tc>
        <w:tc>
          <w:tcPr>
            <w:tcW w:w="2268" w:type="dxa"/>
            <w:tcBorders>
              <w:top w:val="single" w:sz="4" w:space="0" w:color="auto"/>
              <w:left w:val="single" w:sz="4" w:space="0" w:color="auto"/>
              <w:bottom w:val="single" w:sz="4" w:space="0" w:color="auto"/>
              <w:right w:val="single" w:sz="4" w:space="0" w:color="auto"/>
            </w:tcBorders>
          </w:tcPr>
          <w:p w14:paraId="6926986C" w14:textId="77777777" w:rsidR="00CF2B7C" w:rsidRPr="00CC6420" w:rsidRDefault="00CF2B7C" w:rsidP="00CC6420">
            <w:r w:rsidRPr="00CC6420">
              <w:t>Riskklass 3 (MIFO 1).</w:t>
            </w:r>
          </w:p>
          <w:p w14:paraId="08B2492B" w14:textId="77777777" w:rsidR="00CF2B7C" w:rsidRPr="00CC6420" w:rsidRDefault="00CF2B7C" w:rsidP="00CC6420"/>
        </w:tc>
        <w:tc>
          <w:tcPr>
            <w:tcW w:w="2552" w:type="dxa"/>
            <w:tcBorders>
              <w:top w:val="single" w:sz="4" w:space="0" w:color="auto"/>
              <w:left w:val="single" w:sz="4" w:space="0" w:color="auto"/>
              <w:bottom w:val="single" w:sz="4" w:space="0" w:color="auto"/>
              <w:right w:val="single" w:sz="4" w:space="0" w:color="auto"/>
            </w:tcBorders>
            <w:hideMark/>
          </w:tcPr>
          <w:p w14:paraId="3AADB99C" w14:textId="77777777" w:rsidR="00CF2B7C" w:rsidRPr="00CC6420" w:rsidRDefault="00CF2B7C" w:rsidP="00CC6420">
            <w:r w:rsidRPr="00CC6420">
              <w:t>Inga åtgärder planerade i dagsläget.</w:t>
            </w:r>
          </w:p>
        </w:tc>
      </w:tr>
      <w:tr w:rsidR="00CC6420" w:rsidRPr="00CC6420" w14:paraId="27DD1031" w14:textId="77777777" w:rsidTr="00CC6420">
        <w:trPr>
          <w:trHeight w:val="559"/>
        </w:trPr>
        <w:tc>
          <w:tcPr>
            <w:tcW w:w="1985" w:type="dxa"/>
            <w:tcBorders>
              <w:top w:val="single" w:sz="4" w:space="0" w:color="auto"/>
              <w:left w:val="single" w:sz="4" w:space="0" w:color="auto"/>
              <w:bottom w:val="single" w:sz="4" w:space="0" w:color="auto"/>
              <w:right w:val="single" w:sz="4" w:space="0" w:color="auto"/>
            </w:tcBorders>
            <w:hideMark/>
          </w:tcPr>
          <w:p w14:paraId="2F5A2EDF" w14:textId="77777777" w:rsidR="00CF2B7C" w:rsidRPr="00CC6420" w:rsidRDefault="00CF2B7C" w:rsidP="00CF2B7C">
            <w:r w:rsidRPr="00CC6420">
              <w:t>Barkdeponi</w:t>
            </w:r>
          </w:p>
        </w:tc>
        <w:tc>
          <w:tcPr>
            <w:tcW w:w="1985" w:type="dxa"/>
            <w:tcBorders>
              <w:top w:val="single" w:sz="4" w:space="0" w:color="auto"/>
              <w:left w:val="single" w:sz="4" w:space="0" w:color="auto"/>
              <w:bottom w:val="single" w:sz="4" w:space="0" w:color="auto"/>
              <w:right w:val="single" w:sz="4" w:space="0" w:color="auto"/>
            </w:tcBorders>
            <w:hideMark/>
          </w:tcPr>
          <w:p w14:paraId="31C4F010" w14:textId="77777777" w:rsidR="00CF2B7C" w:rsidRPr="00CC6420" w:rsidRDefault="00CF2B7C" w:rsidP="00CF2B7C">
            <w:r w:rsidRPr="00CC6420">
              <w:t>Bark från Sjösa träimpregnering.</w:t>
            </w:r>
          </w:p>
        </w:tc>
        <w:tc>
          <w:tcPr>
            <w:tcW w:w="1559" w:type="dxa"/>
            <w:tcBorders>
              <w:top w:val="single" w:sz="4" w:space="0" w:color="auto"/>
              <w:left w:val="single" w:sz="4" w:space="0" w:color="auto"/>
              <w:bottom w:val="single" w:sz="4" w:space="0" w:color="auto"/>
              <w:right w:val="single" w:sz="4" w:space="0" w:color="auto"/>
            </w:tcBorders>
            <w:hideMark/>
          </w:tcPr>
          <w:p w14:paraId="6B3A617D" w14:textId="77777777" w:rsidR="00CF2B7C" w:rsidRPr="00CC6420" w:rsidRDefault="00CF2B7C" w:rsidP="00CF2B7C">
            <w:r w:rsidRPr="00CC6420">
              <w:t>Sjösa 1:3</w:t>
            </w:r>
          </w:p>
        </w:tc>
        <w:tc>
          <w:tcPr>
            <w:tcW w:w="2268" w:type="dxa"/>
            <w:tcBorders>
              <w:top w:val="single" w:sz="4" w:space="0" w:color="auto"/>
              <w:left w:val="single" w:sz="4" w:space="0" w:color="auto"/>
              <w:bottom w:val="single" w:sz="4" w:space="0" w:color="auto"/>
              <w:right w:val="single" w:sz="4" w:space="0" w:color="auto"/>
            </w:tcBorders>
            <w:hideMark/>
          </w:tcPr>
          <w:p w14:paraId="51C154BC" w14:textId="6F20061D" w:rsidR="00CF2B7C" w:rsidRPr="00CC6420" w:rsidRDefault="00CF2B7C" w:rsidP="00CF2B7C">
            <w:r w:rsidRPr="00CC6420">
              <w:t>Riskklass 2</w:t>
            </w:r>
            <w:r w:rsidR="00CC6420">
              <w:t xml:space="preserve"> </w:t>
            </w:r>
            <w:r w:rsidRPr="00CC6420">
              <w:t>(MIFO 1)</w:t>
            </w:r>
          </w:p>
        </w:tc>
        <w:tc>
          <w:tcPr>
            <w:tcW w:w="2552" w:type="dxa"/>
            <w:tcBorders>
              <w:top w:val="single" w:sz="4" w:space="0" w:color="auto"/>
              <w:left w:val="single" w:sz="4" w:space="0" w:color="auto"/>
              <w:bottom w:val="single" w:sz="4" w:space="0" w:color="auto"/>
              <w:right w:val="single" w:sz="4" w:space="0" w:color="auto"/>
            </w:tcBorders>
            <w:hideMark/>
          </w:tcPr>
          <w:p w14:paraId="00DC8B6A" w14:textId="2DEBE7E5" w:rsidR="00CF2B7C" w:rsidRPr="00CC6420" w:rsidRDefault="00CF2B7C" w:rsidP="00CF2B7C">
            <w:pPr>
              <w:rPr>
                <w:strike/>
              </w:rPr>
            </w:pPr>
          </w:p>
        </w:tc>
      </w:tr>
      <w:tr w:rsidR="00CC6420" w:rsidRPr="00CC6420" w14:paraId="5F417A3B" w14:textId="77777777" w:rsidTr="00CC6420">
        <w:trPr>
          <w:trHeight w:val="559"/>
        </w:trPr>
        <w:tc>
          <w:tcPr>
            <w:tcW w:w="1985" w:type="dxa"/>
            <w:tcBorders>
              <w:top w:val="single" w:sz="4" w:space="0" w:color="auto"/>
              <w:left w:val="single" w:sz="4" w:space="0" w:color="auto"/>
              <w:bottom w:val="single" w:sz="4" w:space="0" w:color="auto"/>
              <w:right w:val="single" w:sz="4" w:space="0" w:color="auto"/>
            </w:tcBorders>
            <w:hideMark/>
          </w:tcPr>
          <w:p w14:paraId="66C2E17F" w14:textId="77777777" w:rsidR="00CF2B7C" w:rsidRPr="00CC6420" w:rsidRDefault="00CF2B7C" w:rsidP="00CF2B7C">
            <w:pPr>
              <w:rPr>
                <w:b/>
                <w:bCs/>
              </w:rPr>
            </w:pPr>
            <w:r w:rsidRPr="00CC6420">
              <w:rPr>
                <w:b/>
                <w:bCs/>
              </w:rPr>
              <w:t>Brandholmen</w:t>
            </w:r>
          </w:p>
        </w:tc>
        <w:tc>
          <w:tcPr>
            <w:tcW w:w="1985" w:type="dxa"/>
            <w:tcBorders>
              <w:top w:val="single" w:sz="4" w:space="0" w:color="auto"/>
              <w:left w:val="single" w:sz="4" w:space="0" w:color="auto"/>
              <w:bottom w:val="single" w:sz="4" w:space="0" w:color="auto"/>
              <w:right w:val="single" w:sz="4" w:space="0" w:color="auto"/>
            </w:tcBorders>
            <w:hideMark/>
          </w:tcPr>
          <w:p w14:paraId="5D51A53B" w14:textId="77777777" w:rsidR="00CF2B7C" w:rsidRPr="00CC6420" w:rsidRDefault="00CF2B7C" w:rsidP="00CF2B7C">
            <w:r w:rsidRPr="00CC6420">
              <w:t>Schaktmassor, sprängsten, trädgårds- och parkavfall</w:t>
            </w:r>
          </w:p>
        </w:tc>
        <w:tc>
          <w:tcPr>
            <w:tcW w:w="1559" w:type="dxa"/>
            <w:tcBorders>
              <w:top w:val="single" w:sz="4" w:space="0" w:color="auto"/>
              <w:left w:val="single" w:sz="4" w:space="0" w:color="auto"/>
              <w:bottom w:val="single" w:sz="4" w:space="0" w:color="auto"/>
              <w:right w:val="single" w:sz="4" w:space="0" w:color="auto"/>
            </w:tcBorders>
          </w:tcPr>
          <w:p w14:paraId="203CB3BC" w14:textId="77777777" w:rsidR="00CF2B7C" w:rsidRPr="00CC6420" w:rsidRDefault="00CF2B7C" w:rsidP="00CF2B7C">
            <w:r w:rsidRPr="00CC6420">
              <w:t>Brandholmen 1:2 m.fl.</w:t>
            </w:r>
          </w:p>
          <w:p w14:paraId="53C7EAF8" w14:textId="77777777" w:rsidR="00CF2B7C" w:rsidRPr="00CC6420" w:rsidRDefault="00CF2B7C" w:rsidP="00CF2B7C"/>
        </w:tc>
        <w:tc>
          <w:tcPr>
            <w:tcW w:w="2268" w:type="dxa"/>
            <w:tcBorders>
              <w:top w:val="single" w:sz="4" w:space="0" w:color="auto"/>
              <w:left w:val="single" w:sz="4" w:space="0" w:color="auto"/>
              <w:bottom w:val="single" w:sz="4" w:space="0" w:color="auto"/>
              <w:right w:val="single" w:sz="4" w:space="0" w:color="auto"/>
            </w:tcBorders>
            <w:hideMark/>
          </w:tcPr>
          <w:p w14:paraId="378E045C" w14:textId="77777777" w:rsidR="00CF2B7C" w:rsidRPr="00CC6420" w:rsidRDefault="00CF2B7C" w:rsidP="00CF2B7C">
            <w:r w:rsidRPr="00CC6420">
              <w:t>Riskklass 3 (MIFO 1).</w:t>
            </w:r>
          </w:p>
          <w:p w14:paraId="5E4A1636" w14:textId="77777777" w:rsidR="00CF2B7C" w:rsidRPr="00CC6420" w:rsidRDefault="00CF2B7C" w:rsidP="00CF2B7C">
            <w:r w:rsidRPr="00CC6420">
              <w:t>Undersökningar gjorda i kvarteret Korvetten och nära reningsverket.</w:t>
            </w:r>
          </w:p>
        </w:tc>
        <w:tc>
          <w:tcPr>
            <w:tcW w:w="2552" w:type="dxa"/>
            <w:tcBorders>
              <w:top w:val="single" w:sz="4" w:space="0" w:color="auto"/>
              <w:left w:val="single" w:sz="4" w:space="0" w:color="auto"/>
              <w:bottom w:val="single" w:sz="4" w:space="0" w:color="auto"/>
              <w:right w:val="single" w:sz="4" w:space="0" w:color="auto"/>
            </w:tcBorders>
          </w:tcPr>
          <w:p w14:paraId="5B42F8D2" w14:textId="77777777" w:rsidR="00CF2B7C" w:rsidRPr="00CC6420" w:rsidRDefault="00CF2B7C" w:rsidP="00CF2B7C">
            <w:r w:rsidRPr="00CC6420">
              <w:t xml:space="preserve">Markytan iordningställs. </w:t>
            </w:r>
          </w:p>
          <w:p w14:paraId="33507D03" w14:textId="77777777" w:rsidR="00CF2B7C" w:rsidRPr="00CC6420" w:rsidRDefault="00CF2B7C" w:rsidP="00CF2B7C">
            <w:r w:rsidRPr="00CC6420">
              <w:t>Inga åtgärder planerade i dagsläget.</w:t>
            </w:r>
          </w:p>
          <w:p w14:paraId="31D8A512" w14:textId="77777777" w:rsidR="00CF2B7C" w:rsidRPr="00CC6420" w:rsidRDefault="00CF2B7C" w:rsidP="00CF2B7C"/>
        </w:tc>
      </w:tr>
      <w:tr w:rsidR="00CC6420" w:rsidRPr="00CC6420" w14:paraId="7060E06E" w14:textId="77777777" w:rsidTr="00CC6420">
        <w:trPr>
          <w:trHeight w:val="559"/>
        </w:trPr>
        <w:tc>
          <w:tcPr>
            <w:tcW w:w="1985" w:type="dxa"/>
            <w:tcBorders>
              <w:top w:val="single" w:sz="4" w:space="0" w:color="auto"/>
              <w:left w:val="single" w:sz="4" w:space="0" w:color="auto"/>
              <w:bottom w:val="single" w:sz="4" w:space="0" w:color="auto"/>
              <w:right w:val="single" w:sz="4" w:space="0" w:color="auto"/>
            </w:tcBorders>
            <w:hideMark/>
          </w:tcPr>
          <w:p w14:paraId="6DFB0957" w14:textId="77777777" w:rsidR="00CF2B7C" w:rsidRPr="00CC6420" w:rsidRDefault="00CF2B7C" w:rsidP="00CF2B7C">
            <w:pPr>
              <w:rPr>
                <w:b/>
                <w:bCs/>
              </w:rPr>
            </w:pPr>
            <w:r w:rsidRPr="00CC6420">
              <w:rPr>
                <w:b/>
                <w:bCs/>
              </w:rPr>
              <w:t>Brandkärr</w:t>
            </w:r>
          </w:p>
        </w:tc>
        <w:tc>
          <w:tcPr>
            <w:tcW w:w="1985" w:type="dxa"/>
            <w:tcBorders>
              <w:top w:val="single" w:sz="4" w:space="0" w:color="auto"/>
              <w:left w:val="single" w:sz="4" w:space="0" w:color="auto"/>
              <w:bottom w:val="single" w:sz="4" w:space="0" w:color="auto"/>
              <w:right w:val="single" w:sz="4" w:space="0" w:color="auto"/>
            </w:tcBorders>
            <w:hideMark/>
          </w:tcPr>
          <w:p w14:paraId="52A23BA0" w14:textId="77777777" w:rsidR="00CF2B7C" w:rsidRPr="00CC6420" w:rsidRDefault="00CF2B7C" w:rsidP="00CF2B7C">
            <w:r w:rsidRPr="00CC6420">
              <w:t>Hushållsavfall, tidigt 1900-tal</w:t>
            </w:r>
          </w:p>
        </w:tc>
        <w:tc>
          <w:tcPr>
            <w:tcW w:w="1559" w:type="dxa"/>
            <w:tcBorders>
              <w:top w:val="single" w:sz="4" w:space="0" w:color="auto"/>
              <w:left w:val="single" w:sz="4" w:space="0" w:color="auto"/>
              <w:bottom w:val="single" w:sz="4" w:space="0" w:color="auto"/>
              <w:right w:val="single" w:sz="4" w:space="0" w:color="auto"/>
            </w:tcBorders>
            <w:hideMark/>
          </w:tcPr>
          <w:p w14:paraId="34D64E0E" w14:textId="77777777" w:rsidR="00CF2B7C" w:rsidRPr="00CC6420" w:rsidRDefault="00CF2B7C" w:rsidP="00CF2B7C">
            <w:r w:rsidRPr="00CC6420">
              <w:t xml:space="preserve">Exakt placering okänd. </w:t>
            </w:r>
          </w:p>
        </w:tc>
        <w:tc>
          <w:tcPr>
            <w:tcW w:w="2268" w:type="dxa"/>
            <w:tcBorders>
              <w:top w:val="single" w:sz="4" w:space="0" w:color="auto"/>
              <w:left w:val="single" w:sz="4" w:space="0" w:color="auto"/>
              <w:bottom w:val="single" w:sz="4" w:space="0" w:color="auto"/>
              <w:right w:val="single" w:sz="4" w:space="0" w:color="auto"/>
            </w:tcBorders>
            <w:hideMark/>
          </w:tcPr>
          <w:p w14:paraId="1C7D3C44" w14:textId="77777777" w:rsidR="00CF2B7C" w:rsidRPr="00CC6420" w:rsidRDefault="00CF2B7C" w:rsidP="00CF2B7C">
            <w:r w:rsidRPr="00CC6420">
              <w:t>Riskklass 3 (MIFO 1).</w:t>
            </w:r>
          </w:p>
        </w:tc>
        <w:tc>
          <w:tcPr>
            <w:tcW w:w="2552" w:type="dxa"/>
            <w:tcBorders>
              <w:top w:val="single" w:sz="4" w:space="0" w:color="auto"/>
              <w:left w:val="single" w:sz="4" w:space="0" w:color="auto"/>
              <w:bottom w:val="single" w:sz="4" w:space="0" w:color="auto"/>
              <w:right w:val="single" w:sz="4" w:space="0" w:color="auto"/>
            </w:tcBorders>
            <w:hideMark/>
          </w:tcPr>
          <w:p w14:paraId="0B7DB3A1" w14:textId="77777777" w:rsidR="00CF2B7C" w:rsidRPr="00CC6420" w:rsidRDefault="00CF2B7C" w:rsidP="00CF2B7C">
            <w:r w:rsidRPr="00CC6420">
              <w:t>Inga åtgärder planerade i dagsläget.</w:t>
            </w:r>
          </w:p>
        </w:tc>
      </w:tr>
      <w:tr w:rsidR="00CC6420" w:rsidRPr="00CC6420" w14:paraId="4A262929" w14:textId="77777777" w:rsidTr="00CC6420">
        <w:trPr>
          <w:trHeight w:val="559"/>
        </w:trPr>
        <w:tc>
          <w:tcPr>
            <w:tcW w:w="1985" w:type="dxa"/>
            <w:tcBorders>
              <w:top w:val="single" w:sz="4" w:space="0" w:color="auto"/>
              <w:left w:val="single" w:sz="4" w:space="0" w:color="auto"/>
              <w:bottom w:val="single" w:sz="4" w:space="0" w:color="auto"/>
              <w:right w:val="single" w:sz="4" w:space="0" w:color="auto"/>
            </w:tcBorders>
            <w:hideMark/>
          </w:tcPr>
          <w:p w14:paraId="4F8EDDF6" w14:textId="77777777" w:rsidR="00CF2B7C" w:rsidRPr="00CC6420" w:rsidRDefault="00CF2B7C" w:rsidP="00CF2B7C">
            <w:r w:rsidRPr="00CC6420">
              <w:t>Bönsta</w:t>
            </w:r>
          </w:p>
        </w:tc>
        <w:tc>
          <w:tcPr>
            <w:tcW w:w="1985" w:type="dxa"/>
            <w:tcBorders>
              <w:top w:val="single" w:sz="4" w:space="0" w:color="auto"/>
              <w:left w:val="single" w:sz="4" w:space="0" w:color="auto"/>
              <w:bottom w:val="single" w:sz="4" w:space="0" w:color="auto"/>
              <w:right w:val="single" w:sz="4" w:space="0" w:color="auto"/>
            </w:tcBorders>
            <w:hideMark/>
          </w:tcPr>
          <w:p w14:paraId="36E605E7" w14:textId="77777777" w:rsidR="00CF2B7C" w:rsidRPr="00CC6420" w:rsidRDefault="00CF2B7C" w:rsidP="00CF2B7C">
            <w:r w:rsidRPr="00CC6420">
              <w:t>Sprängsten, schaktmassor, byggavfall</w:t>
            </w:r>
          </w:p>
        </w:tc>
        <w:tc>
          <w:tcPr>
            <w:tcW w:w="1559" w:type="dxa"/>
            <w:tcBorders>
              <w:top w:val="single" w:sz="4" w:space="0" w:color="auto"/>
              <w:left w:val="single" w:sz="4" w:space="0" w:color="auto"/>
              <w:bottom w:val="single" w:sz="4" w:space="0" w:color="auto"/>
              <w:right w:val="single" w:sz="4" w:space="0" w:color="auto"/>
            </w:tcBorders>
          </w:tcPr>
          <w:p w14:paraId="317D3919" w14:textId="77777777" w:rsidR="00CF2B7C" w:rsidRPr="00CC6420" w:rsidRDefault="00CF2B7C" w:rsidP="00CF2B7C">
            <w:r w:rsidRPr="00CC6420">
              <w:t>Bönsta 6:1</w:t>
            </w:r>
          </w:p>
          <w:p w14:paraId="2C04472E" w14:textId="77777777" w:rsidR="00CF2B7C" w:rsidRPr="00CC6420" w:rsidRDefault="00CF2B7C" w:rsidP="00CF2B7C"/>
        </w:tc>
        <w:tc>
          <w:tcPr>
            <w:tcW w:w="2268" w:type="dxa"/>
            <w:tcBorders>
              <w:top w:val="single" w:sz="4" w:space="0" w:color="auto"/>
              <w:left w:val="single" w:sz="4" w:space="0" w:color="auto"/>
              <w:bottom w:val="single" w:sz="4" w:space="0" w:color="auto"/>
              <w:right w:val="single" w:sz="4" w:space="0" w:color="auto"/>
            </w:tcBorders>
            <w:hideMark/>
          </w:tcPr>
          <w:p w14:paraId="3B2B740C" w14:textId="77777777" w:rsidR="00CF2B7C" w:rsidRPr="00CC6420" w:rsidRDefault="00CF2B7C" w:rsidP="00CF2B7C">
            <w:r w:rsidRPr="00CC6420">
              <w:t>Riskklass 4 (MIFO 1).</w:t>
            </w:r>
          </w:p>
          <w:p w14:paraId="0D0FBD04" w14:textId="77777777" w:rsidR="00CF2B7C" w:rsidRPr="00CC6420" w:rsidRDefault="00CF2B7C" w:rsidP="00CF2B7C">
            <w:r w:rsidRPr="00CC6420">
              <w:t>Inga undersökningar genomförda.</w:t>
            </w:r>
          </w:p>
        </w:tc>
        <w:tc>
          <w:tcPr>
            <w:tcW w:w="2552" w:type="dxa"/>
            <w:tcBorders>
              <w:top w:val="single" w:sz="4" w:space="0" w:color="auto"/>
              <w:left w:val="single" w:sz="4" w:space="0" w:color="auto"/>
              <w:bottom w:val="single" w:sz="4" w:space="0" w:color="auto"/>
              <w:right w:val="single" w:sz="4" w:space="0" w:color="auto"/>
            </w:tcBorders>
            <w:hideMark/>
          </w:tcPr>
          <w:p w14:paraId="2FD2EEF6" w14:textId="77777777" w:rsidR="00CF2B7C" w:rsidRPr="00CC6420" w:rsidRDefault="00CF2B7C" w:rsidP="00CF2B7C">
            <w:r w:rsidRPr="00CC6420">
              <w:t xml:space="preserve">Inga åtgärder planerade i dagsläget. </w:t>
            </w:r>
          </w:p>
        </w:tc>
      </w:tr>
      <w:tr w:rsidR="00CC6420" w:rsidRPr="00CC6420" w14:paraId="7936C3FA" w14:textId="77777777" w:rsidTr="00CC6420">
        <w:trPr>
          <w:trHeight w:val="559"/>
        </w:trPr>
        <w:tc>
          <w:tcPr>
            <w:tcW w:w="1985" w:type="dxa"/>
            <w:tcBorders>
              <w:top w:val="single" w:sz="4" w:space="0" w:color="auto"/>
              <w:left w:val="single" w:sz="4" w:space="0" w:color="auto"/>
              <w:bottom w:val="single" w:sz="4" w:space="0" w:color="auto"/>
              <w:right w:val="single" w:sz="4" w:space="0" w:color="auto"/>
            </w:tcBorders>
            <w:hideMark/>
          </w:tcPr>
          <w:p w14:paraId="3505E2E9" w14:textId="77777777" w:rsidR="00CF2B7C" w:rsidRPr="00CC6420" w:rsidRDefault="00CF2B7C" w:rsidP="00CF2B7C">
            <w:r w:rsidRPr="00CC6420">
              <w:t xml:space="preserve">CEWE/ABB </w:t>
            </w:r>
          </w:p>
          <w:p w14:paraId="3DDED664" w14:textId="77777777" w:rsidR="00CF2B7C" w:rsidRPr="00CC6420" w:rsidRDefault="00CF2B7C" w:rsidP="00CF2B7C">
            <w:r w:rsidRPr="00CC6420">
              <w:t>vid Spelhagen</w:t>
            </w:r>
          </w:p>
        </w:tc>
        <w:tc>
          <w:tcPr>
            <w:tcW w:w="1985" w:type="dxa"/>
            <w:tcBorders>
              <w:top w:val="single" w:sz="4" w:space="0" w:color="auto"/>
              <w:left w:val="single" w:sz="4" w:space="0" w:color="auto"/>
              <w:bottom w:val="single" w:sz="4" w:space="0" w:color="auto"/>
              <w:right w:val="single" w:sz="4" w:space="0" w:color="auto"/>
            </w:tcBorders>
            <w:hideMark/>
          </w:tcPr>
          <w:p w14:paraId="28D39AB0" w14:textId="77777777" w:rsidR="00CF2B7C" w:rsidRPr="00CC6420" w:rsidRDefault="00CF2B7C" w:rsidP="00CF2B7C">
            <w:r w:rsidRPr="00CC6420">
              <w:t>Gjuterisand mm</w:t>
            </w:r>
          </w:p>
        </w:tc>
        <w:tc>
          <w:tcPr>
            <w:tcW w:w="1559" w:type="dxa"/>
            <w:tcBorders>
              <w:top w:val="single" w:sz="4" w:space="0" w:color="auto"/>
              <w:left w:val="single" w:sz="4" w:space="0" w:color="auto"/>
              <w:bottom w:val="single" w:sz="4" w:space="0" w:color="auto"/>
              <w:right w:val="single" w:sz="4" w:space="0" w:color="auto"/>
            </w:tcBorders>
            <w:hideMark/>
          </w:tcPr>
          <w:p w14:paraId="58E21C0A" w14:textId="77777777" w:rsidR="00CF2B7C" w:rsidRPr="00CC6420" w:rsidRDefault="00CF2B7C" w:rsidP="00CF2B7C">
            <w:r w:rsidRPr="00CC6420">
              <w:t>Ribban 6</w:t>
            </w:r>
          </w:p>
        </w:tc>
        <w:tc>
          <w:tcPr>
            <w:tcW w:w="2268" w:type="dxa"/>
            <w:tcBorders>
              <w:top w:val="single" w:sz="4" w:space="0" w:color="auto"/>
              <w:left w:val="single" w:sz="4" w:space="0" w:color="auto"/>
              <w:bottom w:val="single" w:sz="4" w:space="0" w:color="auto"/>
              <w:right w:val="single" w:sz="4" w:space="0" w:color="auto"/>
            </w:tcBorders>
            <w:hideMark/>
          </w:tcPr>
          <w:p w14:paraId="755A9E1F" w14:textId="77777777" w:rsidR="00CF2B7C" w:rsidRPr="00CC6420" w:rsidRDefault="00CF2B7C" w:rsidP="00CF2B7C">
            <w:r w:rsidRPr="00CC6420">
              <w:t>Riskklass 3 (MIFO 1).</w:t>
            </w:r>
          </w:p>
        </w:tc>
        <w:tc>
          <w:tcPr>
            <w:tcW w:w="2552" w:type="dxa"/>
            <w:tcBorders>
              <w:top w:val="single" w:sz="4" w:space="0" w:color="auto"/>
              <w:left w:val="single" w:sz="4" w:space="0" w:color="auto"/>
              <w:bottom w:val="single" w:sz="4" w:space="0" w:color="auto"/>
              <w:right w:val="single" w:sz="4" w:space="0" w:color="auto"/>
            </w:tcBorders>
            <w:hideMark/>
          </w:tcPr>
          <w:p w14:paraId="3070FA15" w14:textId="1EE8DD51" w:rsidR="00CF2B7C" w:rsidRPr="00CC6420" w:rsidRDefault="00CF2B7C" w:rsidP="00CF2B7C">
            <w:r w:rsidRPr="00CC6420">
              <w:t xml:space="preserve">Marken mot Kilaån har fyllts ut med bl.a. gjuterisand. Översiktliga undersökningar har gjorts på Ribban 5 då </w:t>
            </w:r>
            <w:r w:rsidRPr="00CC6420">
              <w:lastRenderedPageBreak/>
              <w:t xml:space="preserve">gjuteriverksamheten var belägen där. Nya undersökningar från 2021/22 visar på diverse avfall samt petroleum på Ribban 6. Ingår i planprogrammet för Ribban 5, 6 och 7. Ytterligare provtagning ska ske under 2022. </w:t>
            </w:r>
          </w:p>
        </w:tc>
      </w:tr>
      <w:tr w:rsidR="00CC6420" w:rsidRPr="00CC6420" w14:paraId="6220D4CC" w14:textId="77777777" w:rsidTr="00CC6420">
        <w:trPr>
          <w:trHeight w:val="559"/>
        </w:trPr>
        <w:tc>
          <w:tcPr>
            <w:tcW w:w="1985" w:type="dxa"/>
            <w:tcBorders>
              <w:top w:val="single" w:sz="4" w:space="0" w:color="auto"/>
              <w:left w:val="single" w:sz="4" w:space="0" w:color="auto"/>
              <w:bottom w:val="single" w:sz="4" w:space="0" w:color="auto"/>
              <w:right w:val="single" w:sz="4" w:space="0" w:color="auto"/>
            </w:tcBorders>
            <w:hideMark/>
          </w:tcPr>
          <w:p w14:paraId="4509518B" w14:textId="77777777" w:rsidR="00CF2B7C" w:rsidRPr="00CC6420" w:rsidRDefault="00CF2B7C" w:rsidP="00CF2B7C">
            <w:pPr>
              <w:rPr>
                <w:b/>
                <w:bCs/>
              </w:rPr>
            </w:pPr>
            <w:r w:rsidRPr="00CC6420">
              <w:rPr>
                <w:b/>
                <w:bCs/>
              </w:rPr>
              <w:lastRenderedPageBreak/>
              <w:t>Hovra</w:t>
            </w:r>
          </w:p>
        </w:tc>
        <w:tc>
          <w:tcPr>
            <w:tcW w:w="1985" w:type="dxa"/>
            <w:tcBorders>
              <w:top w:val="single" w:sz="4" w:space="0" w:color="auto"/>
              <w:left w:val="single" w:sz="4" w:space="0" w:color="auto"/>
              <w:bottom w:val="single" w:sz="4" w:space="0" w:color="auto"/>
              <w:right w:val="single" w:sz="4" w:space="0" w:color="auto"/>
            </w:tcBorders>
            <w:hideMark/>
          </w:tcPr>
          <w:p w14:paraId="118A27ED" w14:textId="77777777" w:rsidR="00CF2B7C" w:rsidRPr="00CC6420" w:rsidRDefault="00CF2B7C" w:rsidP="00CF2B7C">
            <w:r w:rsidRPr="00CC6420">
              <w:t>Hushållsavfall</w:t>
            </w:r>
          </w:p>
        </w:tc>
        <w:tc>
          <w:tcPr>
            <w:tcW w:w="1559" w:type="dxa"/>
            <w:tcBorders>
              <w:top w:val="single" w:sz="4" w:space="0" w:color="auto"/>
              <w:left w:val="single" w:sz="4" w:space="0" w:color="auto"/>
              <w:bottom w:val="single" w:sz="4" w:space="0" w:color="auto"/>
              <w:right w:val="single" w:sz="4" w:space="0" w:color="auto"/>
            </w:tcBorders>
            <w:hideMark/>
          </w:tcPr>
          <w:p w14:paraId="7C2A6E2F" w14:textId="77777777" w:rsidR="00CF2B7C" w:rsidRPr="00CC6420" w:rsidRDefault="00CF2B7C" w:rsidP="00CF2B7C">
            <w:r w:rsidRPr="00CC6420">
              <w:t>Hovra 3:5</w:t>
            </w:r>
          </w:p>
        </w:tc>
        <w:tc>
          <w:tcPr>
            <w:tcW w:w="2268" w:type="dxa"/>
            <w:tcBorders>
              <w:top w:val="single" w:sz="4" w:space="0" w:color="auto"/>
              <w:left w:val="single" w:sz="4" w:space="0" w:color="auto"/>
              <w:bottom w:val="single" w:sz="4" w:space="0" w:color="auto"/>
              <w:right w:val="single" w:sz="4" w:space="0" w:color="auto"/>
            </w:tcBorders>
            <w:hideMark/>
          </w:tcPr>
          <w:p w14:paraId="02D1FF08" w14:textId="77777777" w:rsidR="00CF2B7C" w:rsidRPr="00CC6420" w:rsidRDefault="00CF2B7C" w:rsidP="00CF2B7C">
            <w:r w:rsidRPr="00CC6420">
              <w:t>Riskklass 3 (MIFO 1).</w:t>
            </w:r>
          </w:p>
          <w:p w14:paraId="4D31966B" w14:textId="77777777" w:rsidR="00CF2B7C" w:rsidRPr="00CC6420" w:rsidRDefault="00CF2B7C" w:rsidP="00CF2B7C">
            <w:r w:rsidRPr="00CC6420">
              <w:t xml:space="preserve">Inga undersökningar är genomförda. </w:t>
            </w:r>
            <w:r w:rsidRPr="00CC6420">
              <w:br/>
            </w:r>
          </w:p>
        </w:tc>
        <w:tc>
          <w:tcPr>
            <w:tcW w:w="2552" w:type="dxa"/>
            <w:tcBorders>
              <w:top w:val="single" w:sz="4" w:space="0" w:color="auto"/>
              <w:left w:val="single" w:sz="4" w:space="0" w:color="auto"/>
              <w:bottom w:val="single" w:sz="4" w:space="0" w:color="auto"/>
              <w:right w:val="single" w:sz="4" w:space="0" w:color="auto"/>
            </w:tcBorders>
            <w:hideMark/>
          </w:tcPr>
          <w:p w14:paraId="02646FC7" w14:textId="77777777" w:rsidR="00CF2B7C" w:rsidRPr="00CC6420" w:rsidRDefault="00CF2B7C" w:rsidP="00CF2B7C">
            <w:r w:rsidRPr="00CC6420">
              <w:t>Täckt med huvudsakligen finkornig jord, beväxt med gräs och träd. Tänkbar åtgärd är kontroll av grundvatten i brunnar. Inga åtgärder planerade i dagsläget.</w:t>
            </w:r>
          </w:p>
        </w:tc>
      </w:tr>
      <w:tr w:rsidR="00CC6420" w:rsidRPr="00CC6420" w14:paraId="0317C195" w14:textId="77777777" w:rsidTr="00CC6420">
        <w:trPr>
          <w:trHeight w:val="559"/>
        </w:trPr>
        <w:tc>
          <w:tcPr>
            <w:tcW w:w="1985" w:type="dxa"/>
            <w:tcBorders>
              <w:top w:val="single" w:sz="4" w:space="0" w:color="auto"/>
              <w:left w:val="single" w:sz="4" w:space="0" w:color="auto"/>
              <w:bottom w:val="single" w:sz="4" w:space="0" w:color="auto"/>
              <w:right w:val="single" w:sz="4" w:space="0" w:color="auto"/>
            </w:tcBorders>
            <w:hideMark/>
          </w:tcPr>
          <w:p w14:paraId="20907619" w14:textId="77777777" w:rsidR="00CF2B7C" w:rsidRPr="00CC6420" w:rsidRDefault="00CF2B7C" w:rsidP="00CF2B7C">
            <w:pPr>
              <w:rPr>
                <w:b/>
                <w:bCs/>
              </w:rPr>
            </w:pPr>
            <w:r w:rsidRPr="00CC6420">
              <w:rPr>
                <w:b/>
                <w:bCs/>
              </w:rPr>
              <w:t>Jönåker</w:t>
            </w:r>
          </w:p>
        </w:tc>
        <w:tc>
          <w:tcPr>
            <w:tcW w:w="1985" w:type="dxa"/>
            <w:tcBorders>
              <w:top w:val="single" w:sz="4" w:space="0" w:color="auto"/>
              <w:left w:val="single" w:sz="4" w:space="0" w:color="auto"/>
              <w:bottom w:val="single" w:sz="4" w:space="0" w:color="auto"/>
              <w:right w:val="single" w:sz="4" w:space="0" w:color="auto"/>
            </w:tcBorders>
            <w:hideMark/>
          </w:tcPr>
          <w:p w14:paraId="610F5B59" w14:textId="77777777" w:rsidR="00CF2B7C" w:rsidRPr="00CC6420" w:rsidRDefault="00CF2B7C" w:rsidP="00CF2B7C">
            <w:r w:rsidRPr="00CC6420">
              <w:t>Hushållsavfall, fyllnadsmassor</w:t>
            </w:r>
          </w:p>
        </w:tc>
        <w:tc>
          <w:tcPr>
            <w:tcW w:w="1559" w:type="dxa"/>
            <w:tcBorders>
              <w:top w:val="single" w:sz="4" w:space="0" w:color="auto"/>
              <w:left w:val="single" w:sz="4" w:space="0" w:color="auto"/>
              <w:bottom w:val="single" w:sz="4" w:space="0" w:color="auto"/>
              <w:right w:val="single" w:sz="4" w:space="0" w:color="auto"/>
            </w:tcBorders>
            <w:hideMark/>
          </w:tcPr>
          <w:p w14:paraId="25303D00" w14:textId="77777777" w:rsidR="00CF2B7C" w:rsidRPr="00CC6420" w:rsidRDefault="00CF2B7C" w:rsidP="00CF2B7C">
            <w:r w:rsidRPr="00CC6420">
              <w:t>Lunda-Tybble 16:7</w:t>
            </w:r>
          </w:p>
        </w:tc>
        <w:tc>
          <w:tcPr>
            <w:tcW w:w="2268" w:type="dxa"/>
            <w:tcBorders>
              <w:top w:val="single" w:sz="4" w:space="0" w:color="auto"/>
              <w:left w:val="single" w:sz="4" w:space="0" w:color="auto"/>
              <w:bottom w:val="single" w:sz="4" w:space="0" w:color="auto"/>
              <w:right w:val="single" w:sz="4" w:space="0" w:color="auto"/>
            </w:tcBorders>
            <w:hideMark/>
          </w:tcPr>
          <w:p w14:paraId="46A0F068" w14:textId="77777777" w:rsidR="00CF2B7C" w:rsidRPr="00CC6420" w:rsidRDefault="00CF2B7C" w:rsidP="00CF2B7C">
            <w:r w:rsidRPr="00CC6420">
              <w:t>Riskklass 3 (MIFO 2). Provtagning av mark och ytvatten år 2016.</w:t>
            </w:r>
            <w:r w:rsidRPr="00CC6420">
              <w:br/>
            </w:r>
          </w:p>
        </w:tc>
        <w:tc>
          <w:tcPr>
            <w:tcW w:w="2552" w:type="dxa"/>
            <w:tcBorders>
              <w:top w:val="single" w:sz="4" w:space="0" w:color="auto"/>
              <w:left w:val="single" w:sz="4" w:space="0" w:color="auto"/>
              <w:bottom w:val="single" w:sz="4" w:space="0" w:color="auto"/>
              <w:right w:val="single" w:sz="4" w:space="0" w:color="auto"/>
            </w:tcBorders>
            <w:hideMark/>
          </w:tcPr>
          <w:p w14:paraId="2733A398" w14:textId="77777777" w:rsidR="00CF2B7C" w:rsidRPr="00CC6420" w:rsidRDefault="00CF2B7C" w:rsidP="00CF2B7C">
            <w:r w:rsidRPr="00CC6420">
              <w:t>Inga fler undersökningar föreslås med nuvarande markanvändning som motorbana för motor</w:t>
            </w:r>
            <w:r w:rsidRPr="00CC6420">
              <w:softHyphen/>
              <w:t>cyklar.  Behov av åtgärder har inte uppmärksammats i dagsläget.</w:t>
            </w:r>
          </w:p>
        </w:tc>
      </w:tr>
      <w:tr w:rsidR="00CC6420" w:rsidRPr="00CC6420" w14:paraId="3E24DCA4" w14:textId="77777777" w:rsidTr="00CC6420">
        <w:trPr>
          <w:trHeight w:val="559"/>
        </w:trPr>
        <w:tc>
          <w:tcPr>
            <w:tcW w:w="1985" w:type="dxa"/>
            <w:tcBorders>
              <w:top w:val="single" w:sz="4" w:space="0" w:color="auto"/>
              <w:left w:val="single" w:sz="4" w:space="0" w:color="auto"/>
              <w:bottom w:val="single" w:sz="4" w:space="0" w:color="auto"/>
              <w:right w:val="single" w:sz="4" w:space="0" w:color="auto"/>
            </w:tcBorders>
            <w:hideMark/>
          </w:tcPr>
          <w:p w14:paraId="416A2FEB" w14:textId="77777777" w:rsidR="00CF2B7C" w:rsidRPr="00CC6420" w:rsidRDefault="00CF2B7C" w:rsidP="00CF2B7C">
            <w:r w:rsidRPr="00CC6420">
              <w:rPr>
                <w:b/>
                <w:bCs/>
              </w:rPr>
              <w:t>Krikonbacken</w:t>
            </w:r>
            <w:r w:rsidRPr="00CC6420">
              <w:t>, utmed ån</w:t>
            </w:r>
          </w:p>
        </w:tc>
        <w:tc>
          <w:tcPr>
            <w:tcW w:w="1985" w:type="dxa"/>
            <w:tcBorders>
              <w:top w:val="single" w:sz="4" w:space="0" w:color="auto"/>
              <w:left w:val="single" w:sz="4" w:space="0" w:color="auto"/>
              <w:bottom w:val="single" w:sz="4" w:space="0" w:color="auto"/>
              <w:right w:val="single" w:sz="4" w:space="0" w:color="auto"/>
            </w:tcBorders>
            <w:hideMark/>
          </w:tcPr>
          <w:p w14:paraId="21BD2C75" w14:textId="77777777" w:rsidR="00CF2B7C" w:rsidRPr="00CC6420" w:rsidRDefault="00CF2B7C" w:rsidP="00CF2B7C">
            <w:r w:rsidRPr="00CC6420">
              <w:t>Fyllnads</w:t>
            </w:r>
            <w:r w:rsidRPr="00CC6420">
              <w:softHyphen/>
              <w:t>massor</w:t>
            </w:r>
          </w:p>
        </w:tc>
        <w:tc>
          <w:tcPr>
            <w:tcW w:w="1559" w:type="dxa"/>
            <w:tcBorders>
              <w:top w:val="single" w:sz="4" w:space="0" w:color="auto"/>
              <w:left w:val="single" w:sz="4" w:space="0" w:color="auto"/>
              <w:bottom w:val="single" w:sz="4" w:space="0" w:color="auto"/>
              <w:right w:val="single" w:sz="4" w:space="0" w:color="auto"/>
            </w:tcBorders>
          </w:tcPr>
          <w:p w14:paraId="715F4610" w14:textId="77777777" w:rsidR="00CF2B7C" w:rsidRPr="00CC6420" w:rsidRDefault="00CF2B7C" w:rsidP="00CF2B7C">
            <w:r w:rsidRPr="00CC6420">
              <w:t>Exakt placering okänd.</w:t>
            </w:r>
          </w:p>
        </w:tc>
        <w:tc>
          <w:tcPr>
            <w:tcW w:w="2268" w:type="dxa"/>
            <w:tcBorders>
              <w:top w:val="single" w:sz="4" w:space="0" w:color="auto"/>
              <w:left w:val="single" w:sz="4" w:space="0" w:color="auto"/>
              <w:bottom w:val="single" w:sz="4" w:space="0" w:color="auto"/>
              <w:right w:val="single" w:sz="4" w:space="0" w:color="auto"/>
            </w:tcBorders>
            <w:hideMark/>
          </w:tcPr>
          <w:p w14:paraId="6F0FD18A" w14:textId="77777777" w:rsidR="00CF2B7C" w:rsidRPr="00CC6420" w:rsidRDefault="00CF2B7C" w:rsidP="00CF2B7C">
            <w:r w:rsidRPr="00CC6420">
              <w:t>Riskklass 4 (MIFO 1).</w:t>
            </w:r>
          </w:p>
        </w:tc>
        <w:tc>
          <w:tcPr>
            <w:tcW w:w="2552" w:type="dxa"/>
            <w:tcBorders>
              <w:top w:val="single" w:sz="4" w:space="0" w:color="auto"/>
              <w:left w:val="single" w:sz="4" w:space="0" w:color="auto"/>
              <w:bottom w:val="single" w:sz="4" w:space="0" w:color="auto"/>
              <w:right w:val="single" w:sz="4" w:space="0" w:color="auto"/>
            </w:tcBorders>
            <w:hideMark/>
          </w:tcPr>
          <w:p w14:paraId="4CE6938B" w14:textId="77777777" w:rsidR="00CF2B7C" w:rsidRPr="00CC6420" w:rsidRDefault="00CF2B7C" w:rsidP="00CF2B7C">
            <w:pPr>
              <w:rPr>
                <w:color w:val="00B050"/>
              </w:rPr>
            </w:pPr>
            <w:r w:rsidRPr="00CC6420">
              <w:t>Innan eller i samband med att området bebyggdes på 1970-talet fylldes marken ut.</w:t>
            </w:r>
            <w:r w:rsidRPr="00CC6420">
              <w:rPr>
                <w:color w:val="00B050"/>
              </w:rPr>
              <w:t xml:space="preserve"> </w:t>
            </w:r>
          </w:p>
          <w:p w14:paraId="44B71170" w14:textId="77777777" w:rsidR="00CF2B7C" w:rsidRPr="00CC6420" w:rsidRDefault="00CF2B7C" w:rsidP="00CF2B7C">
            <w:r w:rsidRPr="00CC6420">
              <w:t>Inga åtgärder planerade i dagsläget.</w:t>
            </w:r>
          </w:p>
        </w:tc>
      </w:tr>
      <w:tr w:rsidR="00CC6420" w:rsidRPr="00CC6420" w14:paraId="2E611734" w14:textId="77777777" w:rsidTr="00CC6420">
        <w:trPr>
          <w:trHeight w:val="559"/>
        </w:trPr>
        <w:tc>
          <w:tcPr>
            <w:tcW w:w="1985" w:type="dxa"/>
            <w:tcBorders>
              <w:top w:val="single" w:sz="4" w:space="0" w:color="auto"/>
              <w:left w:val="single" w:sz="4" w:space="0" w:color="auto"/>
              <w:bottom w:val="single" w:sz="4" w:space="0" w:color="auto"/>
              <w:right w:val="single" w:sz="4" w:space="0" w:color="auto"/>
            </w:tcBorders>
            <w:hideMark/>
          </w:tcPr>
          <w:p w14:paraId="27314916" w14:textId="77777777" w:rsidR="00CF2B7C" w:rsidRPr="00CC6420" w:rsidRDefault="00CF2B7C" w:rsidP="00CF2B7C">
            <w:r w:rsidRPr="00CC6420">
              <w:rPr>
                <w:b/>
                <w:bCs/>
              </w:rPr>
              <w:lastRenderedPageBreak/>
              <w:t>Kråkberget</w:t>
            </w:r>
            <w:r w:rsidRPr="00CC6420">
              <w:t>, södra sidan</w:t>
            </w:r>
          </w:p>
        </w:tc>
        <w:tc>
          <w:tcPr>
            <w:tcW w:w="1985" w:type="dxa"/>
            <w:tcBorders>
              <w:top w:val="single" w:sz="4" w:space="0" w:color="auto"/>
              <w:left w:val="single" w:sz="4" w:space="0" w:color="auto"/>
              <w:bottom w:val="single" w:sz="4" w:space="0" w:color="auto"/>
              <w:right w:val="single" w:sz="4" w:space="0" w:color="auto"/>
            </w:tcBorders>
            <w:hideMark/>
          </w:tcPr>
          <w:p w14:paraId="28CD8BBD" w14:textId="77777777" w:rsidR="00CF2B7C" w:rsidRPr="00CC6420" w:rsidRDefault="00CF2B7C" w:rsidP="00CF2B7C">
            <w:r w:rsidRPr="00CC6420">
              <w:t>Hushållsavfall, tidigt 1900-tal</w:t>
            </w:r>
          </w:p>
        </w:tc>
        <w:tc>
          <w:tcPr>
            <w:tcW w:w="1559" w:type="dxa"/>
            <w:tcBorders>
              <w:top w:val="single" w:sz="4" w:space="0" w:color="auto"/>
              <w:left w:val="single" w:sz="4" w:space="0" w:color="auto"/>
              <w:bottom w:val="single" w:sz="4" w:space="0" w:color="auto"/>
              <w:right w:val="single" w:sz="4" w:space="0" w:color="auto"/>
            </w:tcBorders>
            <w:hideMark/>
          </w:tcPr>
          <w:p w14:paraId="707694B8" w14:textId="77777777" w:rsidR="00CF2B7C" w:rsidRPr="00CC6420" w:rsidRDefault="00CF2B7C" w:rsidP="00CF2B7C">
            <w:r w:rsidRPr="00CC6420">
              <w:t>Exakt placering okänd.</w:t>
            </w:r>
          </w:p>
        </w:tc>
        <w:tc>
          <w:tcPr>
            <w:tcW w:w="2268" w:type="dxa"/>
            <w:tcBorders>
              <w:top w:val="single" w:sz="4" w:space="0" w:color="auto"/>
              <w:left w:val="single" w:sz="4" w:space="0" w:color="auto"/>
              <w:bottom w:val="single" w:sz="4" w:space="0" w:color="auto"/>
              <w:right w:val="single" w:sz="4" w:space="0" w:color="auto"/>
            </w:tcBorders>
            <w:hideMark/>
          </w:tcPr>
          <w:p w14:paraId="1034467D" w14:textId="77777777" w:rsidR="00CF2B7C" w:rsidRPr="00CC6420" w:rsidRDefault="00CF2B7C" w:rsidP="00CF2B7C">
            <w:r w:rsidRPr="00CC6420">
              <w:t>Riskklass 3 (MIFO 1).</w:t>
            </w:r>
          </w:p>
        </w:tc>
        <w:tc>
          <w:tcPr>
            <w:tcW w:w="2552" w:type="dxa"/>
            <w:tcBorders>
              <w:top w:val="single" w:sz="4" w:space="0" w:color="auto"/>
              <w:left w:val="single" w:sz="4" w:space="0" w:color="auto"/>
              <w:bottom w:val="single" w:sz="4" w:space="0" w:color="auto"/>
              <w:right w:val="single" w:sz="4" w:space="0" w:color="auto"/>
            </w:tcBorders>
            <w:hideMark/>
          </w:tcPr>
          <w:p w14:paraId="4080F5C3" w14:textId="77777777" w:rsidR="00CF2B7C" w:rsidRPr="00CC6420" w:rsidRDefault="00CF2B7C" w:rsidP="00CF2B7C">
            <w:r w:rsidRPr="00CC6420">
              <w:t>Inga åtgärder planerade i dagsläget.</w:t>
            </w:r>
          </w:p>
        </w:tc>
      </w:tr>
      <w:tr w:rsidR="00CC6420" w:rsidRPr="00CC6420" w14:paraId="643F255A" w14:textId="77777777" w:rsidTr="00CC6420">
        <w:trPr>
          <w:trHeight w:val="559"/>
        </w:trPr>
        <w:tc>
          <w:tcPr>
            <w:tcW w:w="1985" w:type="dxa"/>
            <w:tcBorders>
              <w:top w:val="single" w:sz="4" w:space="0" w:color="auto"/>
              <w:left w:val="single" w:sz="4" w:space="0" w:color="auto"/>
              <w:bottom w:val="single" w:sz="4" w:space="0" w:color="auto"/>
              <w:right w:val="single" w:sz="4" w:space="0" w:color="auto"/>
            </w:tcBorders>
            <w:hideMark/>
          </w:tcPr>
          <w:p w14:paraId="5DC3E5CE" w14:textId="77777777" w:rsidR="00CF2B7C" w:rsidRPr="00CC6420" w:rsidRDefault="00CF2B7C" w:rsidP="00CF2B7C">
            <w:pPr>
              <w:rPr>
                <w:b/>
                <w:bCs/>
              </w:rPr>
            </w:pPr>
            <w:r w:rsidRPr="00CC6420">
              <w:rPr>
                <w:b/>
                <w:bCs/>
              </w:rPr>
              <w:t>Kungshagen</w:t>
            </w:r>
          </w:p>
        </w:tc>
        <w:tc>
          <w:tcPr>
            <w:tcW w:w="1985" w:type="dxa"/>
            <w:tcBorders>
              <w:top w:val="single" w:sz="4" w:space="0" w:color="auto"/>
              <w:left w:val="single" w:sz="4" w:space="0" w:color="auto"/>
              <w:bottom w:val="single" w:sz="4" w:space="0" w:color="auto"/>
              <w:right w:val="single" w:sz="4" w:space="0" w:color="auto"/>
            </w:tcBorders>
          </w:tcPr>
          <w:p w14:paraId="3F53E75A" w14:textId="77777777" w:rsidR="00CF2B7C" w:rsidRPr="00CC6420" w:rsidRDefault="00CF2B7C" w:rsidP="00CF2B7C">
            <w:r w:rsidRPr="00CC6420">
              <w:t>Hushållsavfall, industriavfall, rivningsavfall, fyllnadsmassor</w:t>
            </w:r>
          </w:p>
          <w:p w14:paraId="10DF4788" w14:textId="77777777" w:rsidR="00CF2B7C" w:rsidRPr="00CC6420" w:rsidRDefault="00CF2B7C" w:rsidP="00CF2B7C"/>
        </w:tc>
        <w:tc>
          <w:tcPr>
            <w:tcW w:w="1559" w:type="dxa"/>
            <w:tcBorders>
              <w:top w:val="single" w:sz="4" w:space="0" w:color="auto"/>
              <w:left w:val="single" w:sz="4" w:space="0" w:color="auto"/>
              <w:bottom w:val="single" w:sz="4" w:space="0" w:color="auto"/>
              <w:right w:val="single" w:sz="4" w:space="0" w:color="auto"/>
            </w:tcBorders>
            <w:hideMark/>
          </w:tcPr>
          <w:p w14:paraId="60C7EC18" w14:textId="77777777" w:rsidR="00CF2B7C" w:rsidRPr="00CC6420" w:rsidRDefault="00CF2B7C" w:rsidP="00CF2B7C">
            <w:r w:rsidRPr="00CC6420">
              <w:t>Brandholmen 1:1 och kvartersmark i kvarteret Hjälmen, Kungshagen m.fl.</w:t>
            </w:r>
          </w:p>
        </w:tc>
        <w:tc>
          <w:tcPr>
            <w:tcW w:w="2268" w:type="dxa"/>
            <w:tcBorders>
              <w:top w:val="single" w:sz="4" w:space="0" w:color="auto"/>
              <w:left w:val="single" w:sz="4" w:space="0" w:color="auto"/>
              <w:bottom w:val="single" w:sz="4" w:space="0" w:color="auto"/>
              <w:right w:val="single" w:sz="4" w:space="0" w:color="auto"/>
            </w:tcBorders>
            <w:hideMark/>
          </w:tcPr>
          <w:p w14:paraId="70B93DB1" w14:textId="77777777" w:rsidR="00CF2B7C" w:rsidRPr="00CC6420" w:rsidRDefault="00CF2B7C" w:rsidP="00CF2B7C">
            <w:r w:rsidRPr="00CC6420">
              <w:t>Riskklass 1 (MIFO 2).</w:t>
            </w:r>
          </w:p>
          <w:p w14:paraId="0D809B80" w14:textId="77777777" w:rsidR="00CF2B7C" w:rsidRPr="00CC6420" w:rsidRDefault="00CF2B7C" w:rsidP="00CF2B7C">
            <w:r w:rsidRPr="00CC6420">
              <w:t>Omfattande undersökningar har utförts.</w:t>
            </w:r>
          </w:p>
        </w:tc>
        <w:tc>
          <w:tcPr>
            <w:tcW w:w="2552" w:type="dxa"/>
            <w:tcBorders>
              <w:top w:val="single" w:sz="4" w:space="0" w:color="auto"/>
              <w:left w:val="single" w:sz="4" w:space="0" w:color="auto"/>
              <w:bottom w:val="single" w:sz="4" w:space="0" w:color="auto"/>
              <w:right w:val="single" w:sz="4" w:space="0" w:color="auto"/>
            </w:tcBorders>
            <w:hideMark/>
          </w:tcPr>
          <w:p w14:paraId="19DA3C11" w14:textId="77777777" w:rsidR="00CF2B7C" w:rsidRPr="00CC6420" w:rsidRDefault="00CF2B7C" w:rsidP="00CF2B7C">
            <w:r w:rsidRPr="00CC6420">
              <w:t>Fortsatta utredningar med avseende på deponigaser pågår under år 2017. Används idag till industritomt, gräsyta och gator. Inga åtgärder planerade i dagsläget.</w:t>
            </w:r>
          </w:p>
        </w:tc>
      </w:tr>
      <w:tr w:rsidR="00CC6420" w:rsidRPr="00CC6420" w14:paraId="2C355BBB" w14:textId="77777777" w:rsidTr="00CC6420">
        <w:trPr>
          <w:trHeight w:val="559"/>
        </w:trPr>
        <w:tc>
          <w:tcPr>
            <w:tcW w:w="1985" w:type="dxa"/>
            <w:tcBorders>
              <w:top w:val="single" w:sz="4" w:space="0" w:color="auto"/>
              <w:left w:val="single" w:sz="4" w:space="0" w:color="auto"/>
              <w:bottom w:val="single" w:sz="4" w:space="0" w:color="auto"/>
              <w:right w:val="single" w:sz="4" w:space="0" w:color="auto"/>
            </w:tcBorders>
            <w:hideMark/>
          </w:tcPr>
          <w:p w14:paraId="6588CAFB" w14:textId="77777777" w:rsidR="00CF2B7C" w:rsidRPr="00CC6420" w:rsidRDefault="00CF2B7C" w:rsidP="00CF2B7C">
            <w:pPr>
              <w:rPr>
                <w:b/>
                <w:bCs/>
              </w:rPr>
            </w:pPr>
            <w:r w:rsidRPr="00CC6420">
              <w:rPr>
                <w:b/>
                <w:bCs/>
              </w:rPr>
              <w:t>Nävekvarn</w:t>
            </w:r>
          </w:p>
        </w:tc>
        <w:tc>
          <w:tcPr>
            <w:tcW w:w="1985" w:type="dxa"/>
            <w:tcBorders>
              <w:top w:val="single" w:sz="4" w:space="0" w:color="auto"/>
              <w:left w:val="single" w:sz="4" w:space="0" w:color="auto"/>
              <w:bottom w:val="single" w:sz="4" w:space="0" w:color="auto"/>
              <w:right w:val="single" w:sz="4" w:space="0" w:color="auto"/>
            </w:tcBorders>
            <w:hideMark/>
          </w:tcPr>
          <w:p w14:paraId="4BDFDE7E" w14:textId="77777777" w:rsidR="00CF2B7C" w:rsidRPr="00CC6420" w:rsidRDefault="00CF2B7C" w:rsidP="00CF2B7C">
            <w:r w:rsidRPr="00CC6420">
              <w:t>Hushållsavfall, gjuterisand, schaktmassor, bygg- och trädgårdsavfall</w:t>
            </w:r>
          </w:p>
        </w:tc>
        <w:tc>
          <w:tcPr>
            <w:tcW w:w="1559" w:type="dxa"/>
            <w:tcBorders>
              <w:top w:val="single" w:sz="4" w:space="0" w:color="auto"/>
              <w:left w:val="single" w:sz="4" w:space="0" w:color="auto"/>
              <w:bottom w:val="single" w:sz="4" w:space="0" w:color="auto"/>
              <w:right w:val="single" w:sz="4" w:space="0" w:color="auto"/>
            </w:tcBorders>
            <w:hideMark/>
          </w:tcPr>
          <w:p w14:paraId="66676369" w14:textId="77777777" w:rsidR="00CF2B7C" w:rsidRPr="00CC6420" w:rsidRDefault="00CF2B7C" w:rsidP="00CF2B7C">
            <w:r w:rsidRPr="00CC6420">
              <w:t>Kungstorp 3:1</w:t>
            </w:r>
          </w:p>
        </w:tc>
        <w:tc>
          <w:tcPr>
            <w:tcW w:w="2268" w:type="dxa"/>
            <w:tcBorders>
              <w:top w:val="single" w:sz="4" w:space="0" w:color="auto"/>
              <w:left w:val="single" w:sz="4" w:space="0" w:color="auto"/>
              <w:bottom w:val="single" w:sz="4" w:space="0" w:color="auto"/>
              <w:right w:val="single" w:sz="4" w:space="0" w:color="auto"/>
            </w:tcBorders>
            <w:hideMark/>
          </w:tcPr>
          <w:p w14:paraId="275D929B" w14:textId="77777777" w:rsidR="00CF2B7C" w:rsidRPr="00CC6420" w:rsidRDefault="00CF2B7C" w:rsidP="00CF2B7C">
            <w:r w:rsidRPr="00CC6420">
              <w:t>Riskklass 2 (MIFO 2).</w:t>
            </w:r>
          </w:p>
          <w:p w14:paraId="4BCE0785" w14:textId="77777777" w:rsidR="00CF2B7C" w:rsidRPr="00CC6420" w:rsidRDefault="00CF2B7C" w:rsidP="00CF2B7C">
            <w:r w:rsidRPr="00CC6420">
              <w:t>Provtagning av mark, ytvatten, sediment och grundvatten år 2016.</w:t>
            </w:r>
          </w:p>
        </w:tc>
        <w:tc>
          <w:tcPr>
            <w:tcW w:w="2552" w:type="dxa"/>
            <w:tcBorders>
              <w:top w:val="single" w:sz="4" w:space="0" w:color="auto"/>
              <w:left w:val="single" w:sz="4" w:space="0" w:color="auto"/>
              <w:bottom w:val="single" w:sz="4" w:space="0" w:color="auto"/>
              <w:right w:val="single" w:sz="4" w:space="0" w:color="auto"/>
            </w:tcBorders>
            <w:hideMark/>
          </w:tcPr>
          <w:p w14:paraId="3A035089" w14:textId="77777777" w:rsidR="00CF2B7C" w:rsidRPr="00CC6420" w:rsidRDefault="00CF2B7C" w:rsidP="00CF2B7C">
            <w:r w:rsidRPr="00CC6420">
              <w:t xml:space="preserve">Kompletterande undersökningar ska utföras. Därefter klargörs vilka åtgärder som bör vidtas. </w:t>
            </w:r>
          </w:p>
        </w:tc>
      </w:tr>
      <w:tr w:rsidR="00CC6420" w:rsidRPr="00CC6420" w14:paraId="5BBAB361" w14:textId="77777777" w:rsidTr="00CC6420">
        <w:trPr>
          <w:trHeight w:val="559"/>
        </w:trPr>
        <w:tc>
          <w:tcPr>
            <w:tcW w:w="1985" w:type="dxa"/>
            <w:tcBorders>
              <w:top w:val="single" w:sz="4" w:space="0" w:color="auto"/>
              <w:left w:val="single" w:sz="4" w:space="0" w:color="auto"/>
              <w:bottom w:val="single" w:sz="4" w:space="0" w:color="auto"/>
              <w:right w:val="single" w:sz="4" w:space="0" w:color="auto"/>
            </w:tcBorders>
            <w:hideMark/>
          </w:tcPr>
          <w:p w14:paraId="160CE51C" w14:textId="77777777" w:rsidR="00CF2B7C" w:rsidRPr="00CC6420" w:rsidRDefault="00CF2B7C" w:rsidP="00CF2B7C">
            <w:pPr>
              <w:rPr>
                <w:b/>
                <w:bCs/>
              </w:rPr>
            </w:pPr>
            <w:r w:rsidRPr="00CC6420">
              <w:rPr>
                <w:b/>
                <w:bCs/>
              </w:rPr>
              <w:t>Nävekvarn</w:t>
            </w:r>
          </w:p>
        </w:tc>
        <w:tc>
          <w:tcPr>
            <w:tcW w:w="1985" w:type="dxa"/>
            <w:tcBorders>
              <w:top w:val="single" w:sz="4" w:space="0" w:color="auto"/>
              <w:left w:val="single" w:sz="4" w:space="0" w:color="auto"/>
              <w:bottom w:val="single" w:sz="4" w:space="0" w:color="auto"/>
              <w:right w:val="single" w:sz="4" w:space="0" w:color="auto"/>
            </w:tcBorders>
            <w:hideMark/>
          </w:tcPr>
          <w:p w14:paraId="07BE244A" w14:textId="77777777" w:rsidR="00CF2B7C" w:rsidRPr="00CC6420" w:rsidRDefault="00CF2B7C" w:rsidP="00CF2B7C">
            <w:r w:rsidRPr="00CC6420">
              <w:t>Hushållsavfall</w:t>
            </w:r>
          </w:p>
        </w:tc>
        <w:tc>
          <w:tcPr>
            <w:tcW w:w="1559" w:type="dxa"/>
            <w:tcBorders>
              <w:top w:val="single" w:sz="4" w:space="0" w:color="auto"/>
              <w:left w:val="single" w:sz="4" w:space="0" w:color="auto"/>
              <w:bottom w:val="single" w:sz="4" w:space="0" w:color="auto"/>
              <w:right w:val="single" w:sz="4" w:space="0" w:color="auto"/>
            </w:tcBorders>
            <w:hideMark/>
          </w:tcPr>
          <w:p w14:paraId="2482D871" w14:textId="77777777" w:rsidR="00CF2B7C" w:rsidRPr="00CC6420" w:rsidRDefault="00CF2B7C" w:rsidP="00CF2B7C">
            <w:r w:rsidRPr="00CC6420">
              <w:t xml:space="preserve">Nävekvarn 3:3 </w:t>
            </w:r>
          </w:p>
        </w:tc>
        <w:tc>
          <w:tcPr>
            <w:tcW w:w="2268" w:type="dxa"/>
            <w:tcBorders>
              <w:top w:val="single" w:sz="4" w:space="0" w:color="auto"/>
              <w:left w:val="single" w:sz="4" w:space="0" w:color="auto"/>
              <w:bottom w:val="single" w:sz="4" w:space="0" w:color="auto"/>
              <w:right w:val="single" w:sz="4" w:space="0" w:color="auto"/>
            </w:tcBorders>
            <w:hideMark/>
          </w:tcPr>
          <w:p w14:paraId="4AB62B4F" w14:textId="77777777" w:rsidR="00CF2B7C" w:rsidRPr="00CC6420" w:rsidRDefault="00CF2B7C" w:rsidP="00CF2B7C">
            <w:r w:rsidRPr="00CC6420">
              <w:t>Riskklass saknas. Inga kända undersökningar.</w:t>
            </w:r>
          </w:p>
        </w:tc>
        <w:tc>
          <w:tcPr>
            <w:tcW w:w="2552" w:type="dxa"/>
            <w:tcBorders>
              <w:top w:val="single" w:sz="4" w:space="0" w:color="auto"/>
              <w:left w:val="single" w:sz="4" w:space="0" w:color="auto"/>
              <w:bottom w:val="single" w:sz="4" w:space="0" w:color="auto"/>
              <w:right w:val="single" w:sz="4" w:space="0" w:color="auto"/>
            </w:tcBorders>
            <w:hideMark/>
          </w:tcPr>
          <w:p w14:paraId="49A861BF" w14:textId="77777777" w:rsidR="00CF2B7C" w:rsidRPr="00CC6420" w:rsidRDefault="00CF2B7C" w:rsidP="00CF2B7C">
            <w:r w:rsidRPr="00CC6420">
              <w:t>Lite information finns. Deponin är övertäckt, dock är avfall synligt. Inga planerade åtgärder i dagsläget.</w:t>
            </w:r>
          </w:p>
        </w:tc>
      </w:tr>
      <w:tr w:rsidR="00CC6420" w:rsidRPr="00CC6420" w14:paraId="50BB21C4" w14:textId="77777777" w:rsidTr="00CC6420">
        <w:trPr>
          <w:trHeight w:val="559"/>
        </w:trPr>
        <w:tc>
          <w:tcPr>
            <w:tcW w:w="1985" w:type="dxa"/>
            <w:tcBorders>
              <w:top w:val="single" w:sz="4" w:space="0" w:color="auto"/>
              <w:left w:val="single" w:sz="4" w:space="0" w:color="auto"/>
              <w:bottom w:val="single" w:sz="4" w:space="0" w:color="auto"/>
              <w:right w:val="single" w:sz="4" w:space="0" w:color="auto"/>
            </w:tcBorders>
            <w:hideMark/>
          </w:tcPr>
          <w:p w14:paraId="248065A9" w14:textId="77777777" w:rsidR="00CF2B7C" w:rsidRPr="00CC6420" w:rsidRDefault="00CF2B7C" w:rsidP="00CF2B7C">
            <w:r w:rsidRPr="00CC6420">
              <w:rPr>
                <w:b/>
                <w:bCs/>
              </w:rPr>
              <w:t>Oppeby gård</w:t>
            </w:r>
            <w:r w:rsidRPr="00CC6420">
              <w:t>, mellan bebyggelsen och ån</w:t>
            </w:r>
          </w:p>
        </w:tc>
        <w:tc>
          <w:tcPr>
            <w:tcW w:w="1985" w:type="dxa"/>
            <w:tcBorders>
              <w:top w:val="single" w:sz="4" w:space="0" w:color="auto"/>
              <w:left w:val="single" w:sz="4" w:space="0" w:color="auto"/>
              <w:bottom w:val="single" w:sz="4" w:space="0" w:color="auto"/>
              <w:right w:val="single" w:sz="4" w:space="0" w:color="auto"/>
            </w:tcBorders>
            <w:hideMark/>
          </w:tcPr>
          <w:p w14:paraId="6CC8BA91" w14:textId="77777777" w:rsidR="00CF2B7C" w:rsidRPr="00CC6420" w:rsidRDefault="00CF2B7C" w:rsidP="00CF2B7C">
            <w:r w:rsidRPr="00CC6420">
              <w:t>Fyllnads</w:t>
            </w:r>
            <w:r w:rsidRPr="00CC6420">
              <w:softHyphen/>
              <w:t>massor och sprängsten</w:t>
            </w:r>
          </w:p>
        </w:tc>
        <w:tc>
          <w:tcPr>
            <w:tcW w:w="1559" w:type="dxa"/>
            <w:tcBorders>
              <w:top w:val="single" w:sz="4" w:space="0" w:color="auto"/>
              <w:left w:val="single" w:sz="4" w:space="0" w:color="auto"/>
              <w:bottom w:val="single" w:sz="4" w:space="0" w:color="auto"/>
              <w:right w:val="single" w:sz="4" w:space="0" w:color="auto"/>
            </w:tcBorders>
          </w:tcPr>
          <w:p w14:paraId="6BAA3307" w14:textId="77777777" w:rsidR="00CF2B7C" w:rsidRPr="00CC6420" w:rsidRDefault="00CF2B7C" w:rsidP="00CF2B7C">
            <w:r w:rsidRPr="00CC6420">
              <w:t>Exakt placering okänd.</w:t>
            </w:r>
          </w:p>
        </w:tc>
        <w:tc>
          <w:tcPr>
            <w:tcW w:w="2268" w:type="dxa"/>
            <w:tcBorders>
              <w:top w:val="single" w:sz="4" w:space="0" w:color="auto"/>
              <w:left w:val="single" w:sz="4" w:space="0" w:color="auto"/>
              <w:bottom w:val="single" w:sz="4" w:space="0" w:color="auto"/>
              <w:right w:val="single" w:sz="4" w:space="0" w:color="auto"/>
            </w:tcBorders>
            <w:hideMark/>
          </w:tcPr>
          <w:p w14:paraId="7B74722D" w14:textId="77777777" w:rsidR="00CF2B7C" w:rsidRPr="00CC6420" w:rsidRDefault="00CF2B7C" w:rsidP="00CF2B7C">
            <w:r w:rsidRPr="00CC6420">
              <w:t>Riskklass 4 (MIFO 1).</w:t>
            </w:r>
          </w:p>
        </w:tc>
        <w:tc>
          <w:tcPr>
            <w:tcW w:w="2552" w:type="dxa"/>
            <w:tcBorders>
              <w:top w:val="single" w:sz="4" w:space="0" w:color="auto"/>
              <w:left w:val="single" w:sz="4" w:space="0" w:color="auto"/>
              <w:bottom w:val="single" w:sz="4" w:space="0" w:color="auto"/>
              <w:right w:val="single" w:sz="4" w:space="0" w:color="auto"/>
            </w:tcBorders>
            <w:hideMark/>
          </w:tcPr>
          <w:p w14:paraId="3D4D1212" w14:textId="77777777" w:rsidR="00CF2B7C" w:rsidRPr="00CC6420" w:rsidRDefault="00CF2B7C" w:rsidP="00CF2B7C">
            <w:r w:rsidRPr="00CC6420">
              <w:t>Innan eller i samband med att området bebyggdes på 1960- och 1970-talen fylldes marken ut. Inga åtgärder planerade i dagsläget.</w:t>
            </w:r>
          </w:p>
        </w:tc>
      </w:tr>
      <w:tr w:rsidR="00CC6420" w:rsidRPr="00CC6420" w14:paraId="10FE1F33" w14:textId="77777777" w:rsidTr="00CC6420">
        <w:trPr>
          <w:trHeight w:val="559"/>
        </w:trPr>
        <w:tc>
          <w:tcPr>
            <w:tcW w:w="1985" w:type="dxa"/>
            <w:tcBorders>
              <w:top w:val="single" w:sz="4" w:space="0" w:color="auto"/>
              <w:left w:val="single" w:sz="4" w:space="0" w:color="auto"/>
              <w:bottom w:val="single" w:sz="4" w:space="0" w:color="auto"/>
              <w:right w:val="single" w:sz="4" w:space="0" w:color="auto"/>
            </w:tcBorders>
            <w:hideMark/>
          </w:tcPr>
          <w:p w14:paraId="360B4541" w14:textId="77777777" w:rsidR="00CF2B7C" w:rsidRPr="00CC6420" w:rsidRDefault="00CF2B7C" w:rsidP="00CF2B7C">
            <w:pPr>
              <w:rPr>
                <w:b/>
                <w:bCs/>
              </w:rPr>
            </w:pPr>
            <w:r w:rsidRPr="00CC6420">
              <w:rPr>
                <w:b/>
                <w:bCs/>
              </w:rPr>
              <w:t>Ringvägen</w:t>
            </w:r>
          </w:p>
        </w:tc>
        <w:tc>
          <w:tcPr>
            <w:tcW w:w="1985" w:type="dxa"/>
            <w:tcBorders>
              <w:top w:val="single" w:sz="4" w:space="0" w:color="auto"/>
              <w:left w:val="single" w:sz="4" w:space="0" w:color="auto"/>
              <w:bottom w:val="single" w:sz="4" w:space="0" w:color="auto"/>
              <w:right w:val="single" w:sz="4" w:space="0" w:color="auto"/>
            </w:tcBorders>
            <w:hideMark/>
          </w:tcPr>
          <w:p w14:paraId="696C9B6A" w14:textId="77777777" w:rsidR="00CF2B7C" w:rsidRPr="00CC6420" w:rsidRDefault="00CF2B7C" w:rsidP="00CF2B7C">
            <w:r w:rsidRPr="00CC6420">
              <w:t>Latrin</w:t>
            </w:r>
          </w:p>
        </w:tc>
        <w:tc>
          <w:tcPr>
            <w:tcW w:w="1559" w:type="dxa"/>
            <w:tcBorders>
              <w:top w:val="single" w:sz="4" w:space="0" w:color="auto"/>
              <w:left w:val="single" w:sz="4" w:space="0" w:color="auto"/>
              <w:bottom w:val="single" w:sz="4" w:space="0" w:color="auto"/>
              <w:right w:val="single" w:sz="4" w:space="0" w:color="auto"/>
            </w:tcBorders>
            <w:hideMark/>
          </w:tcPr>
          <w:p w14:paraId="06931252" w14:textId="77777777" w:rsidR="00CF2B7C" w:rsidRPr="00CC6420" w:rsidRDefault="00CF2B7C" w:rsidP="00CF2B7C">
            <w:r w:rsidRPr="00CC6420">
              <w:t>Exakt placering okänd.</w:t>
            </w:r>
          </w:p>
        </w:tc>
        <w:tc>
          <w:tcPr>
            <w:tcW w:w="2268" w:type="dxa"/>
            <w:tcBorders>
              <w:top w:val="single" w:sz="4" w:space="0" w:color="auto"/>
              <w:left w:val="single" w:sz="4" w:space="0" w:color="auto"/>
              <w:bottom w:val="single" w:sz="4" w:space="0" w:color="auto"/>
              <w:right w:val="single" w:sz="4" w:space="0" w:color="auto"/>
            </w:tcBorders>
            <w:hideMark/>
          </w:tcPr>
          <w:p w14:paraId="53327AFA" w14:textId="77777777" w:rsidR="00CF2B7C" w:rsidRPr="00CC6420" w:rsidRDefault="00CF2B7C" w:rsidP="00CF2B7C">
            <w:r w:rsidRPr="00CC6420">
              <w:t>Riskklass 3 (MIFO 1).</w:t>
            </w:r>
          </w:p>
        </w:tc>
        <w:tc>
          <w:tcPr>
            <w:tcW w:w="2552" w:type="dxa"/>
            <w:tcBorders>
              <w:top w:val="single" w:sz="4" w:space="0" w:color="auto"/>
              <w:left w:val="single" w:sz="4" w:space="0" w:color="auto"/>
              <w:bottom w:val="single" w:sz="4" w:space="0" w:color="auto"/>
              <w:right w:val="single" w:sz="4" w:space="0" w:color="auto"/>
            </w:tcBorders>
            <w:hideMark/>
          </w:tcPr>
          <w:p w14:paraId="52A4A295" w14:textId="77777777" w:rsidR="00CF2B7C" w:rsidRPr="00CC6420" w:rsidRDefault="00CF2B7C" w:rsidP="00CF2B7C">
            <w:r w:rsidRPr="00CC6420">
              <w:t>Inga åtgärder planerade i dagsläget.</w:t>
            </w:r>
          </w:p>
        </w:tc>
      </w:tr>
      <w:tr w:rsidR="00CC6420" w:rsidRPr="00CC6420" w14:paraId="42DB7A27" w14:textId="77777777" w:rsidTr="00CC6420">
        <w:trPr>
          <w:trHeight w:val="559"/>
        </w:trPr>
        <w:tc>
          <w:tcPr>
            <w:tcW w:w="1985" w:type="dxa"/>
            <w:tcBorders>
              <w:top w:val="single" w:sz="4" w:space="0" w:color="auto"/>
              <w:left w:val="single" w:sz="4" w:space="0" w:color="auto"/>
              <w:bottom w:val="single" w:sz="4" w:space="0" w:color="auto"/>
              <w:right w:val="single" w:sz="4" w:space="0" w:color="auto"/>
            </w:tcBorders>
            <w:hideMark/>
          </w:tcPr>
          <w:p w14:paraId="7FFF9EAC" w14:textId="77777777" w:rsidR="00CF2B7C" w:rsidRPr="00CC6420" w:rsidRDefault="00CF2B7C" w:rsidP="00CF2B7C">
            <w:r w:rsidRPr="00CC6420">
              <w:rPr>
                <w:b/>
                <w:bCs/>
              </w:rPr>
              <w:t>Runtuna</w:t>
            </w:r>
            <w:r w:rsidRPr="00CC6420">
              <w:t>, sockenskogen</w:t>
            </w:r>
          </w:p>
        </w:tc>
        <w:tc>
          <w:tcPr>
            <w:tcW w:w="1985" w:type="dxa"/>
            <w:tcBorders>
              <w:top w:val="single" w:sz="4" w:space="0" w:color="auto"/>
              <w:left w:val="single" w:sz="4" w:space="0" w:color="auto"/>
              <w:bottom w:val="single" w:sz="4" w:space="0" w:color="auto"/>
              <w:right w:val="single" w:sz="4" w:space="0" w:color="auto"/>
            </w:tcBorders>
            <w:hideMark/>
          </w:tcPr>
          <w:p w14:paraId="0C7720B4" w14:textId="77777777" w:rsidR="00CF2B7C" w:rsidRPr="00CC6420" w:rsidRDefault="00CF2B7C" w:rsidP="00CF2B7C">
            <w:r w:rsidRPr="00CC6420">
              <w:t xml:space="preserve">Hushållsavfall 1960/70-talet, schaktmassor, </w:t>
            </w:r>
            <w:r w:rsidRPr="00CC6420">
              <w:lastRenderedPageBreak/>
              <w:t>rivnings- och trädgårdsavfall</w:t>
            </w:r>
          </w:p>
        </w:tc>
        <w:tc>
          <w:tcPr>
            <w:tcW w:w="1559" w:type="dxa"/>
            <w:tcBorders>
              <w:top w:val="single" w:sz="4" w:space="0" w:color="auto"/>
              <w:left w:val="single" w:sz="4" w:space="0" w:color="auto"/>
              <w:bottom w:val="single" w:sz="4" w:space="0" w:color="auto"/>
              <w:right w:val="single" w:sz="4" w:space="0" w:color="auto"/>
            </w:tcBorders>
            <w:hideMark/>
          </w:tcPr>
          <w:p w14:paraId="512E4260" w14:textId="77777777" w:rsidR="00CF2B7C" w:rsidRPr="00CC6420" w:rsidRDefault="00CF2B7C" w:rsidP="00CF2B7C">
            <w:r w:rsidRPr="00CC6420">
              <w:lastRenderedPageBreak/>
              <w:t>Skarpåker 4:1</w:t>
            </w:r>
          </w:p>
        </w:tc>
        <w:tc>
          <w:tcPr>
            <w:tcW w:w="2268" w:type="dxa"/>
            <w:tcBorders>
              <w:top w:val="single" w:sz="4" w:space="0" w:color="auto"/>
              <w:left w:val="single" w:sz="4" w:space="0" w:color="auto"/>
              <w:bottom w:val="single" w:sz="4" w:space="0" w:color="auto"/>
              <w:right w:val="single" w:sz="4" w:space="0" w:color="auto"/>
            </w:tcBorders>
            <w:hideMark/>
          </w:tcPr>
          <w:p w14:paraId="76B5446C" w14:textId="77777777" w:rsidR="00CF2B7C" w:rsidRPr="00CC6420" w:rsidRDefault="00CF2B7C" w:rsidP="00CF2B7C">
            <w:r w:rsidRPr="00CC6420">
              <w:t>Riskklass 3 (MIFO 2). Provtagning av mark, ytvatten och sediment år 2016.</w:t>
            </w:r>
          </w:p>
        </w:tc>
        <w:tc>
          <w:tcPr>
            <w:tcW w:w="2552" w:type="dxa"/>
            <w:tcBorders>
              <w:top w:val="single" w:sz="4" w:space="0" w:color="auto"/>
              <w:left w:val="single" w:sz="4" w:space="0" w:color="auto"/>
              <w:bottom w:val="single" w:sz="4" w:space="0" w:color="auto"/>
              <w:right w:val="single" w:sz="4" w:space="0" w:color="auto"/>
            </w:tcBorders>
            <w:hideMark/>
          </w:tcPr>
          <w:p w14:paraId="230EE47D" w14:textId="77777777" w:rsidR="00CF2B7C" w:rsidRPr="00CC6420" w:rsidRDefault="00CF2B7C" w:rsidP="00CF2B7C">
            <w:r w:rsidRPr="00CC6420">
              <w:t xml:space="preserve">Deponin är bristfälligt täckt med sand. </w:t>
            </w:r>
          </w:p>
          <w:p w14:paraId="0D604FA1" w14:textId="77777777" w:rsidR="00CF2B7C" w:rsidRPr="00CC6420" w:rsidRDefault="00CF2B7C" w:rsidP="00CF2B7C">
            <w:r w:rsidRPr="00CC6420">
              <w:t xml:space="preserve">Inga omedelbara åtgärder bedömdes </w:t>
            </w:r>
            <w:r w:rsidRPr="00CC6420">
              <w:lastRenderedPageBreak/>
              <w:t>behövas, men uppföljande undersökning rekommenderades.</w:t>
            </w:r>
          </w:p>
        </w:tc>
      </w:tr>
      <w:tr w:rsidR="00CC6420" w:rsidRPr="00CC6420" w14:paraId="53991426" w14:textId="77777777" w:rsidTr="00CC6420">
        <w:trPr>
          <w:trHeight w:val="559"/>
        </w:trPr>
        <w:tc>
          <w:tcPr>
            <w:tcW w:w="1985" w:type="dxa"/>
            <w:tcBorders>
              <w:top w:val="single" w:sz="4" w:space="0" w:color="auto"/>
              <w:left w:val="single" w:sz="4" w:space="0" w:color="auto"/>
              <w:bottom w:val="single" w:sz="4" w:space="0" w:color="auto"/>
              <w:right w:val="single" w:sz="4" w:space="0" w:color="auto"/>
            </w:tcBorders>
            <w:hideMark/>
          </w:tcPr>
          <w:p w14:paraId="78E9F984" w14:textId="77777777" w:rsidR="00CF2B7C" w:rsidRPr="00CC6420" w:rsidRDefault="00CF2B7C" w:rsidP="00CF2B7C">
            <w:r w:rsidRPr="00CC6420">
              <w:lastRenderedPageBreak/>
              <w:t>Ryssbergen</w:t>
            </w:r>
          </w:p>
        </w:tc>
        <w:tc>
          <w:tcPr>
            <w:tcW w:w="1985" w:type="dxa"/>
            <w:tcBorders>
              <w:top w:val="single" w:sz="4" w:space="0" w:color="auto"/>
              <w:left w:val="single" w:sz="4" w:space="0" w:color="auto"/>
              <w:bottom w:val="single" w:sz="4" w:space="0" w:color="auto"/>
              <w:right w:val="single" w:sz="4" w:space="0" w:color="auto"/>
            </w:tcBorders>
            <w:hideMark/>
          </w:tcPr>
          <w:p w14:paraId="43162481" w14:textId="77777777" w:rsidR="00CF2B7C" w:rsidRPr="00CC6420" w:rsidRDefault="00CF2B7C" w:rsidP="00CF2B7C">
            <w:r w:rsidRPr="00CC6420">
              <w:t>Schaktmassor, sprängsten, slagg från SSAB mm</w:t>
            </w:r>
          </w:p>
        </w:tc>
        <w:tc>
          <w:tcPr>
            <w:tcW w:w="1559" w:type="dxa"/>
            <w:tcBorders>
              <w:top w:val="single" w:sz="4" w:space="0" w:color="auto"/>
              <w:left w:val="single" w:sz="4" w:space="0" w:color="auto"/>
              <w:bottom w:val="single" w:sz="4" w:space="0" w:color="auto"/>
              <w:right w:val="single" w:sz="4" w:space="0" w:color="auto"/>
            </w:tcBorders>
          </w:tcPr>
          <w:p w14:paraId="438343E7" w14:textId="77777777" w:rsidR="00CF2B7C" w:rsidRPr="00CC6420" w:rsidRDefault="00CF2B7C" w:rsidP="00CF2B7C">
            <w:r w:rsidRPr="00CC6420">
              <w:t>Arnö 1:3</w:t>
            </w:r>
          </w:p>
          <w:p w14:paraId="1DD0C2FF" w14:textId="77777777" w:rsidR="00CF2B7C" w:rsidRPr="00CC6420" w:rsidRDefault="00CF2B7C" w:rsidP="00CF2B7C"/>
        </w:tc>
        <w:tc>
          <w:tcPr>
            <w:tcW w:w="2268" w:type="dxa"/>
            <w:tcBorders>
              <w:top w:val="single" w:sz="4" w:space="0" w:color="auto"/>
              <w:left w:val="single" w:sz="4" w:space="0" w:color="auto"/>
              <w:bottom w:val="single" w:sz="4" w:space="0" w:color="auto"/>
              <w:right w:val="single" w:sz="4" w:space="0" w:color="auto"/>
            </w:tcBorders>
            <w:hideMark/>
          </w:tcPr>
          <w:p w14:paraId="6CD56E73" w14:textId="77777777" w:rsidR="00CF2B7C" w:rsidRPr="00CC6420" w:rsidRDefault="00CF2B7C" w:rsidP="00CF2B7C">
            <w:r w:rsidRPr="00CC6420">
              <w:t>Riskklass 3 (MIFO 1).</w:t>
            </w:r>
          </w:p>
          <w:p w14:paraId="52FB2C5C" w14:textId="77777777" w:rsidR="00CF2B7C" w:rsidRPr="00CC6420" w:rsidRDefault="00CF2B7C" w:rsidP="00CF2B7C">
            <w:r w:rsidRPr="00CC6420">
              <w:t>Inga kända undersökningar.</w:t>
            </w:r>
          </w:p>
        </w:tc>
        <w:tc>
          <w:tcPr>
            <w:tcW w:w="2552" w:type="dxa"/>
            <w:tcBorders>
              <w:top w:val="single" w:sz="4" w:space="0" w:color="auto"/>
              <w:left w:val="single" w:sz="4" w:space="0" w:color="auto"/>
              <w:bottom w:val="single" w:sz="4" w:space="0" w:color="auto"/>
              <w:right w:val="single" w:sz="4" w:space="0" w:color="auto"/>
            </w:tcBorders>
            <w:hideMark/>
          </w:tcPr>
          <w:p w14:paraId="08E1A58F" w14:textId="77777777" w:rsidR="00CF2B7C" w:rsidRPr="00CC6420" w:rsidRDefault="00CF2B7C" w:rsidP="00CF2B7C">
            <w:r w:rsidRPr="00CC6420">
              <w:t>Området används till slalombacke. Inga åtgärder planerade i dagsläget.</w:t>
            </w:r>
          </w:p>
        </w:tc>
      </w:tr>
      <w:tr w:rsidR="00CC6420" w:rsidRPr="00CC6420" w14:paraId="5C16DC94" w14:textId="77777777" w:rsidTr="00CC6420">
        <w:trPr>
          <w:trHeight w:val="559"/>
        </w:trPr>
        <w:tc>
          <w:tcPr>
            <w:tcW w:w="1985" w:type="dxa"/>
            <w:tcBorders>
              <w:top w:val="single" w:sz="4" w:space="0" w:color="auto"/>
              <w:left w:val="single" w:sz="4" w:space="0" w:color="auto"/>
              <w:bottom w:val="single" w:sz="4" w:space="0" w:color="auto"/>
              <w:right w:val="single" w:sz="4" w:space="0" w:color="auto"/>
            </w:tcBorders>
            <w:hideMark/>
          </w:tcPr>
          <w:p w14:paraId="32A6CE4C" w14:textId="77777777" w:rsidR="00CF2B7C" w:rsidRPr="00CC6420" w:rsidRDefault="00CF2B7C" w:rsidP="00CF2B7C">
            <w:r w:rsidRPr="00CC6420">
              <w:t>Sjösa Gruvor</w:t>
            </w:r>
          </w:p>
        </w:tc>
        <w:tc>
          <w:tcPr>
            <w:tcW w:w="1985" w:type="dxa"/>
            <w:tcBorders>
              <w:top w:val="single" w:sz="4" w:space="0" w:color="auto"/>
              <w:left w:val="single" w:sz="4" w:space="0" w:color="auto"/>
              <w:bottom w:val="single" w:sz="4" w:space="0" w:color="auto"/>
              <w:right w:val="single" w:sz="4" w:space="0" w:color="auto"/>
            </w:tcBorders>
            <w:hideMark/>
          </w:tcPr>
          <w:p w14:paraId="444500F1" w14:textId="77777777" w:rsidR="00CF2B7C" w:rsidRPr="00CC6420" w:rsidRDefault="00CF2B7C" w:rsidP="00CF2B7C">
            <w:r w:rsidRPr="00CC6420">
              <w:t>Deponi till Sjösa såg/ impregn.</w:t>
            </w:r>
          </w:p>
        </w:tc>
        <w:tc>
          <w:tcPr>
            <w:tcW w:w="1559" w:type="dxa"/>
            <w:tcBorders>
              <w:top w:val="single" w:sz="4" w:space="0" w:color="auto"/>
              <w:left w:val="single" w:sz="4" w:space="0" w:color="auto"/>
              <w:bottom w:val="single" w:sz="4" w:space="0" w:color="auto"/>
              <w:right w:val="single" w:sz="4" w:space="0" w:color="auto"/>
            </w:tcBorders>
            <w:hideMark/>
          </w:tcPr>
          <w:p w14:paraId="2641F465" w14:textId="77777777" w:rsidR="00CF2B7C" w:rsidRPr="00CC6420" w:rsidRDefault="00CF2B7C" w:rsidP="00CF2B7C">
            <w:r w:rsidRPr="00CC6420">
              <w:t>Sjösa 1:3</w:t>
            </w:r>
          </w:p>
        </w:tc>
        <w:tc>
          <w:tcPr>
            <w:tcW w:w="2268" w:type="dxa"/>
            <w:tcBorders>
              <w:top w:val="single" w:sz="4" w:space="0" w:color="auto"/>
              <w:left w:val="single" w:sz="4" w:space="0" w:color="auto"/>
              <w:bottom w:val="single" w:sz="4" w:space="0" w:color="auto"/>
              <w:right w:val="single" w:sz="4" w:space="0" w:color="auto"/>
            </w:tcBorders>
            <w:hideMark/>
          </w:tcPr>
          <w:p w14:paraId="4B498E2C" w14:textId="77777777" w:rsidR="00CF2B7C" w:rsidRPr="00CC6420" w:rsidRDefault="00CF2B7C" w:rsidP="00CF2B7C">
            <w:r w:rsidRPr="00CC6420">
              <w:t>Riskklass 2</w:t>
            </w:r>
          </w:p>
          <w:p w14:paraId="5FE012C3" w14:textId="77777777" w:rsidR="00CF2B7C" w:rsidRPr="00CC6420" w:rsidRDefault="00CF2B7C" w:rsidP="00CF2B7C">
            <w:r w:rsidRPr="00CC6420">
              <w:t>(MIFO 1)</w:t>
            </w:r>
          </w:p>
        </w:tc>
        <w:tc>
          <w:tcPr>
            <w:tcW w:w="2552" w:type="dxa"/>
            <w:tcBorders>
              <w:top w:val="single" w:sz="4" w:space="0" w:color="auto"/>
              <w:left w:val="single" w:sz="4" w:space="0" w:color="auto"/>
              <w:bottom w:val="single" w:sz="4" w:space="0" w:color="auto"/>
              <w:right w:val="single" w:sz="4" w:space="0" w:color="auto"/>
            </w:tcBorders>
            <w:hideMark/>
          </w:tcPr>
          <w:p w14:paraId="323CA872" w14:textId="667F388D" w:rsidR="00CF2B7C" w:rsidRPr="00CC6420" w:rsidRDefault="00CF2B7C" w:rsidP="00CF2B7C">
            <w:pPr>
              <w:rPr>
                <w:strike/>
              </w:rPr>
            </w:pPr>
          </w:p>
        </w:tc>
      </w:tr>
      <w:tr w:rsidR="00CC6420" w:rsidRPr="00CC6420" w14:paraId="7B8BA68C" w14:textId="77777777" w:rsidTr="00CC6420">
        <w:tc>
          <w:tcPr>
            <w:tcW w:w="1985" w:type="dxa"/>
            <w:tcBorders>
              <w:top w:val="single" w:sz="4" w:space="0" w:color="auto"/>
              <w:left w:val="single" w:sz="4" w:space="0" w:color="auto"/>
              <w:bottom w:val="single" w:sz="4" w:space="0" w:color="auto"/>
              <w:right w:val="single" w:sz="4" w:space="0" w:color="auto"/>
            </w:tcBorders>
            <w:hideMark/>
          </w:tcPr>
          <w:p w14:paraId="7418F853" w14:textId="77777777" w:rsidR="00CF2B7C" w:rsidRPr="00CC6420" w:rsidRDefault="00CF2B7C" w:rsidP="00CF2B7C">
            <w:pPr>
              <w:rPr>
                <w:b/>
                <w:bCs/>
              </w:rPr>
            </w:pPr>
            <w:r w:rsidRPr="00CC6420">
              <w:rPr>
                <w:b/>
                <w:bCs/>
              </w:rPr>
              <w:t>Spelhagen</w:t>
            </w:r>
          </w:p>
        </w:tc>
        <w:tc>
          <w:tcPr>
            <w:tcW w:w="1985" w:type="dxa"/>
            <w:tcBorders>
              <w:top w:val="single" w:sz="4" w:space="0" w:color="auto"/>
              <w:left w:val="single" w:sz="4" w:space="0" w:color="auto"/>
              <w:bottom w:val="single" w:sz="4" w:space="0" w:color="auto"/>
              <w:right w:val="single" w:sz="4" w:space="0" w:color="auto"/>
            </w:tcBorders>
            <w:hideMark/>
          </w:tcPr>
          <w:p w14:paraId="7CFB6AD4" w14:textId="77777777" w:rsidR="00CF2B7C" w:rsidRPr="00CC6420" w:rsidRDefault="00CF2B7C" w:rsidP="00CF2B7C">
            <w:r w:rsidRPr="00CC6420">
              <w:t>Hushållsavfall, fyllnadsmassor</w:t>
            </w:r>
          </w:p>
        </w:tc>
        <w:tc>
          <w:tcPr>
            <w:tcW w:w="1559" w:type="dxa"/>
            <w:tcBorders>
              <w:top w:val="single" w:sz="4" w:space="0" w:color="auto"/>
              <w:left w:val="single" w:sz="4" w:space="0" w:color="auto"/>
              <w:bottom w:val="single" w:sz="4" w:space="0" w:color="auto"/>
              <w:right w:val="single" w:sz="4" w:space="0" w:color="auto"/>
            </w:tcBorders>
            <w:hideMark/>
          </w:tcPr>
          <w:p w14:paraId="543E4FC2" w14:textId="77777777" w:rsidR="00CF2B7C" w:rsidRPr="00CC6420" w:rsidRDefault="00CF2B7C" w:rsidP="00CF2B7C">
            <w:r w:rsidRPr="00CC6420">
              <w:t xml:space="preserve">Ana </w:t>
            </w:r>
            <w:smartTag w:uri="urn:schemas-microsoft-com:office:smarttags" w:element="metricconverter">
              <w:smartTagPr>
                <w:attr w:name="ProductID" w:val="8 m"/>
              </w:smartTagPr>
              <w:r w:rsidRPr="00CC6420">
                <w:t>8 m</w:t>
              </w:r>
            </w:smartTag>
            <w:r w:rsidRPr="00CC6420">
              <w:t>.fl.</w:t>
            </w:r>
          </w:p>
        </w:tc>
        <w:tc>
          <w:tcPr>
            <w:tcW w:w="2268" w:type="dxa"/>
            <w:tcBorders>
              <w:top w:val="single" w:sz="4" w:space="0" w:color="auto"/>
              <w:left w:val="single" w:sz="4" w:space="0" w:color="auto"/>
              <w:bottom w:val="single" w:sz="4" w:space="0" w:color="auto"/>
              <w:right w:val="single" w:sz="4" w:space="0" w:color="auto"/>
            </w:tcBorders>
            <w:hideMark/>
          </w:tcPr>
          <w:p w14:paraId="7586B258" w14:textId="77777777" w:rsidR="00CF2B7C" w:rsidRPr="00CC6420" w:rsidRDefault="00CF2B7C" w:rsidP="00CF2B7C">
            <w:r w:rsidRPr="00CC6420">
              <w:t>Riskklass 1 (MIFO 2).</w:t>
            </w:r>
          </w:p>
          <w:p w14:paraId="4B74D740" w14:textId="77777777" w:rsidR="00CF2B7C" w:rsidRPr="00CC6420" w:rsidRDefault="00CF2B7C" w:rsidP="00CF2B7C">
            <w:r w:rsidRPr="00CC6420">
              <w:t xml:space="preserve">Omfattande undersökningar gjorda inför planläggning och exploatering. </w:t>
            </w:r>
          </w:p>
        </w:tc>
        <w:tc>
          <w:tcPr>
            <w:tcW w:w="2552" w:type="dxa"/>
            <w:tcBorders>
              <w:top w:val="single" w:sz="4" w:space="0" w:color="auto"/>
              <w:left w:val="single" w:sz="4" w:space="0" w:color="auto"/>
              <w:bottom w:val="single" w:sz="4" w:space="0" w:color="auto"/>
              <w:right w:val="single" w:sz="4" w:space="0" w:color="auto"/>
            </w:tcBorders>
            <w:hideMark/>
          </w:tcPr>
          <w:p w14:paraId="5C7280B3" w14:textId="77777777" w:rsidR="00CF2B7C" w:rsidRPr="00CC6420" w:rsidRDefault="00CF2B7C" w:rsidP="00CF2B7C">
            <w:r w:rsidRPr="00CC6420">
              <w:t xml:space="preserve">Används som industriområde och bostadsområde. </w:t>
            </w:r>
          </w:p>
          <w:p w14:paraId="2FC033B0" w14:textId="77777777" w:rsidR="00CF2B7C" w:rsidRPr="00CC6420" w:rsidRDefault="00CF2B7C" w:rsidP="00CF2B7C">
            <w:r w:rsidRPr="00CC6420">
              <w:t xml:space="preserve">Stadens soptipp omkring 1900 till 1950. Ett planarbete pågår och åtgärdsprogram finns i planhandlingarna. </w:t>
            </w:r>
          </w:p>
        </w:tc>
      </w:tr>
      <w:tr w:rsidR="00CC6420" w:rsidRPr="00CC6420" w14:paraId="468E9C20" w14:textId="77777777" w:rsidTr="00CC6420">
        <w:tc>
          <w:tcPr>
            <w:tcW w:w="1985" w:type="dxa"/>
            <w:tcBorders>
              <w:top w:val="single" w:sz="4" w:space="0" w:color="auto"/>
              <w:left w:val="single" w:sz="4" w:space="0" w:color="auto"/>
              <w:bottom w:val="single" w:sz="4" w:space="0" w:color="auto"/>
              <w:right w:val="single" w:sz="4" w:space="0" w:color="auto"/>
            </w:tcBorders>
            <w:hideMark/>
          </w:tcPr>
          <w:p w14:paraId="3781513B" w14:textId="77777777" w:rsidR="00CF2B7C" w:rsidRPr="00CC6420" w:rsidRDefault="00CF2B7C" w:rsidP="00CF2B7C">
            <w:r w:rsidRPr="00CC6420">
              <w:t>Starrflodeponin</w:t>
            </w:r>
          </w:p>
        </w:tc>
        <w:tc>
          <w:tcPr>
            <w:tcW w:w="1985" w:type="dxa"/>
            <w:tcBorders>
              <w:top w:val="single" w:sz="4" w:space="0" w:color="auto"/>
              <w:left w:val="single" w:sz="4" w:space="0" w:color="auto"/>
              <w:bottom w:val="single" w:sz="4" w:space="0" w:color="auto"/>
              <w:right w:val="single" w:sz="4" w:space="0" w:color="auto"/>
            </w:tcBorders>
            <w:hideMark/>
          </w:tcPr>
          <w:p w14:paraId="77160E63" w14:textId="77777777" w:rsidR="00CF2B7C" w:rsidRPr="00CC6420" w:rsidRDefault="00CF2B7C" w:rsidP="00CF2B7C">
            <w:r w:rsidRPr="00CC6420">
              <w:t xml:space="preserve">Industrideponi </w:t>
            </w:r>
          </w:p>
        </w:tc>
        <w:tc>
          <w:tcPr>
            <w:tcW w:w="1559" w:type="dxa"/>
            <w:tcBorders>
              <w:top w:val="single" w:sz="4" w:space="0" w:color="auto"/>
              <w:left w:val="single" w:sz="4" w:space="0" w:color="auto"/>
              <w:bottom w:val="single" w:sz="4" w:space="0" w:color="auto"/>
              <w:right w:val="single" w:sz="4" w:space="0" w:color="auto"/>
            </w:tcBorders>
            <w:hideMark/>
          </w:tcPr>
          <w:p w14:paraId="2432D085" w14:textId="77777777" w:rsidR="00CF2B7C" w:rsidRPr="00CC6420" w:rsidRDefault="00CF2B7C" w:rsidP="00CF2B7C">
            <w:r w:rsidRPr="00CC6420">
              <w:t>Lunda-Tybble 11:1</w:t>
            </w:r>
          </w:p>
        </w:tc>
        <w:tc>
          <w:tcPr>
            <w:tcW w:w="2268" w:type="dxa"/>
            <w:tcBorders>
              <w:top w:val="single" w:sz="4" w:space="0" w:color="auto"/>
              <w:left w:val="single" w:sz="4" w:space="0" w:color="auto"/>
              <w:bottom w:val="single" w:sz="4" w:space="0" w:color="auto"/>
              <w:right w:val="single" w:sz="4" w:space="0" w:color="auto"/>
            </w:tcBorders>
            <w:hideMark/>
          </w:tcPr>
          <w:p w14:paraId="4C764F2A" w14:textId="77777777" w:rsidR="00CF2B7C" w:rsidRPr="00CC6420" w:rsidRDefault="00CF2B7C" w:rsidP="00CF2B7C">
            <w:r w:rsidRPr="00CC6420">
              <w:t xml:space="preserve">Riskklass 2 </w:t>
            </w:r>
          </w:p>
          <w:p w14:paraId="71C7D7B8" w14:textId="77777777" w:rsidR="00CF2B7C" w:rsidRPr="00CC6420" w:rsidRDefault="00CF2B7C" w:rsidP="00CF2B7C">
            <w:r w:rsidRPr="00CC6420">
              <w:t>(MIFO 1)</w:t>
            </w:r>
          </w:p>
        </w:tc>
        <w:tc>
          <w:tcPr>
            <w:tcW w:w="2552" w:type="dxa"/>
            <w:tcBorders>
              <w:top w:val="single" w:sz="4" w:space="0" w:color="auto"/>
              <w:left w:val="single" w:sz="4" w:space="0" w:color="auto"/>
              <w:bottom w:val="single" w:sz="4" w:space="0" w:color="auto"/>
              <w:right w:val="single" w:sz="4" w:space="0" w:color="auto"/>
            </w:tcBorders>
            <w:hideMark/>
          </w:tcPr>
          <w:p w14:paraId="1AABA967" w14:textId="39A9680B" w:rsidR="00CF2B7C" w:rsidRPr="00CC6420" w:rsidRDefault="00CF2B7C" w:rsidP="00CF2B7C">
            <w:r w:rsidRPr="00CC6420">
              <w:t xml:space="preserve">Närhet till bebyggelse och stor spridningsrisk till yt- och grundvatten. Ursprungligen en barkdeponi för Lövhamra såg inklusive doppning. Därefter ”vild tippning”. </w:t>
            </w:r>
          </w:p>
        </w:tc>
      </w:tr>
      <w:tr w:rsidR="00CC6420" w:rsidRPr="00CC6420" w14:paraId="69995F6D" w14:textId="77777777" w:rsidTr="00CC6420">
        <w:tc>
          <w:tcPr>
            <w:tcW w:w="1985" w:type="dxa"/>
            <w:tcBorders>
              <w:top w:val="single" w:sz="4" w:space="0" w:color="auto"/>
              <w:left w:val="single" w:sz="4" w:space="0" w:color="auto"/>
              <w:bottom w:val="single" w:sz="4" w:space="0" w:color="auto"/>
              <w:right w:val="single" w:sz="4" w:space="0" w:color="auto"/>
            </w:tcBorders>
            <w:hideMark/>
          </w:tcPr>
          <w:p w14:paraId="68084AF1" w14:textId="77777777" w:rsidR="00CF2B7C" w:rsidRPr="00CC6420" w:rsidRDefault="00CF2B7C" w:rsidP="00CF2B7C">
            <w:r w:rsidRPr="00CC6420">
              <w:rPr>
                <w:b/>
                <w:bCs/>
              </w:rPr>
              <w:t>Stavsjö gamla tipp</w:t>
            </w:r>
            <w:r w:rsidRPr="00CC6420">
              <w:t>, väster om samhället</w:t>
            </w:r>
          </w:p>
        </w:tc>
        <w:tc>
          <w:tcPr>
            <w:tcW w:w="1985" w:type="dxa"/>
            <w:tcBorders>
              <w:top w:val="single" w:sz="4" w:space="0" w:color="auto"/>
              <w:left w:val="single" w:sz="4" w:space="0" w:color="auto"/>
              <w:bottom w:val="single" w:sz="4" w:space="0" w:color="auto"/>
              <w:right w:val="single" w:sz="4" w:space="0" w:color="auto"/>
            </w:tcBorders>
            <w:hideMark/>
          </w:tcPr>
          <w:p w14:paraId="212FFF28" w14:textId="77777777" w:rsidR="00CF2B7C" w:rsidRPr="00CC6420" w:rsidRDefault="00CF2B7C" w:rsidP="00CF2B7C">
            <w:r w:rsidRPr="00CC6420">
              <w:t>Hushållsavfall fram till 1970, schaktmassor, sprängsten</w:t>
            </w:r>
          </w:p>
        </w:tc>
        <w:tc>
          <w:tcPr>
            <w:tcW w:w="1559" w:type="dxa"/>
            <w:tcBorders>
              <w:top w:val="single" w:sz="4" w:space="0" w:color="auto"/>
              <w:left w:val="single" w:sz="4" w:space="0" w:color="auto"/>
              <w:bottom w:val="single" w:sz="4" w:space="0" w:color="auto"/>
              <w:right w:val="single" w:sz="4" w:space="0" w:color="auto"/>
            </w:tcBorders>
            <w:hideMark/>
          </w:tcPr>
          <w:p w14:paraId="495C61D2" w14:textId="77777777" w:rsidR="00CF2B7C" w:rsidRPr="00CC6420" w:rsidRDefault="00CF2B7C" w:rsidP="00CF2B7C">
            <w:r w:rsidRPr="00CC6420">
              <w:t>Stavsjö 2:1</w:t>
            </w:r>
          </w:p>
        </w:tc>
        <w:tc>
          <w:tcPr>
            <w:tcW w:w="2268" w:type="dxa"/>
            <w:tcBorders>
              <w:top w:val="single" w:sz="4" w:space="0" w:color="auto"/>
              <w:left w:val="single" w:sz="4" w:space="0" w:color="auto"/>
              <w:bottom w:val="single" w:sz="4" w:space="0" w:color="auto"/>
              <w:right w:val="single" w:sz="4" w:space="0" w:color="auto"/>
            </w:tcBorders>
            <w:hideMark/>
          </w:tcPr>
          <w:p w14:paraId="78218948" w14:textId="77777777" w:rsidR="00CF2B7C" w:rsidRPr="00CC6420" w:rsidRDefault="00CF2B7C" w:rsidP="00CF2B7C">
            <w:r w:rsidRPr="00CC6420">
              <w:t>Riskklass 3 (MIFO 1).</w:t>
            </w:r>
          </w:p>
          <w:p w14:paraId="399C80C0" w14:textId="77777777" w:rsidR="00CF2B7C" w:rsidRPr="00CC6420" w:rsidRDefault="00CF2B7C" w:rsidP="00CF2B7C">
            <w:r w:rsidRPr="00CC6420">
              <w:t>Inga undersökningar är genomförda.</w:t>
            </w:r>
          </w:p>
        </w:tc>
        <w:tc>
          <w:tcPr>
            <w:tcW w:w="2552" w:type="dxa"/>
            <w:tcBorders>
              <w:top w:val="single" w:sz="4" w:space="0" w:color="auto"/>
              <w:left w:val="single" w:sz="4" w:space="0" w:color="auto"/>
              <w:bottom w:val="single" w:sz="4" w:space="0" w:color="auto"/>
              <w:right w:val="single" w:sz="4" w:space="0" w:color="auto"/>
            </w:tcBorders>
            <w:hideMark/>
          </w:tcPr>
          <w:p w14:paraId="44040750" w14:textId="77777777" w:rsidR="00CF2B7C" w:rsidRPr="00CC6420" w:rsidRDefault="00CF2B7C" w:rsidP="00CF2B7C">
            <w:r w:rsidRPr="00CC6420">
              <w:t>Deponin är täckt med mestadels grovt grus och sand, beväxt med buskar och högt gräs. Inga planerade åtgärder i dagsläget.</w:t>
            </w:r>
          </w:p>
        </w:tc>
      </w:tr>
      <w:tr w:rsidR="00CC6420" w:rsidRPr="00CC6420" w14:paraId="1E3633E5" w14:textId="77777777" w:rsidTr="00CC6420">
        <w:tc>
          <w:tcPr>
            <w:tcW w:w="1985" w:type="dxa"/>
            <w:tcBorders>
              <w:top w:val="single" w:sz="4" w:space="0" w:color="auto"/>
              <w:left w:val="single" w:sz="4" w:space="0" w:color="auto"/>
              <w:bottom w:val="single" w:sz="4" w:space="0" w:color="auto"/>
              <w:right w:val="single" w:sz="4" w:space="0" w:color="auto"/>
            </w:tcBorders>
            <w:hideMark/>
          </w:tcPr>
          <w:p w14:paraId="3BEED0DC" w14:textId="77777777" w:rsidR="00CF2B7C" w:rsidRPr="00CC6420" w:rsidRDefault="00CF2B7C" w:rsidP="00CF2B7C">
            <w:r w:rsidRPr="00CC6420">
              <w:rPr>
                <w:b/>
                <w:bCs/>
              </w:rPr>
              <w:t>Stavsjö gamla fyllnadstipp</w:t>
            </w:r>
            <w:r w:rsidRPr="00CC6420">
              <w:t>, NO om samhället</w:t>
            </w:r>
          </w:p>
        </w:tc>
        <w:tc>
          <w:tcPr>
            <w:tcW w:w="1985" w:type="dxa"/>
            <w:tcBorders>
              <w:top w:val="single" w:sz="4" w:space="0" w:color="auto"/>
              <w:left w:val="single" w:sz="4" w:space="0" w:color="auto"/>
              <w:bottom w:val="single" w:sz="4" w:space="0" w:color="auto"/>
              <w:right w:val="single" w:sz="4" w:space="0" w:color="auto"/>
            </w:tcBorders>
            <w:hideMark/>
          </w:tcPr>
          <w:p w14:paraId="53CF4FDA" w14:textId="77777777" w:rsidR="00CF2B7C" w:rsidRPr="00CC6420" w:rsidRDefault="00CF2B7C" w:rsidP="00CF2B7C">
            <w:r w:rsidRPr="00CC6420">
              <w:t>Hushållsavfall, fyllnads</w:t>
            </w:r>
            <w:r w:rsidRPr="00CC6420">
              <w:softHyphen/>
              <w:t>massor, trädgårdsavfall</w:t>
            </w:r>
          </w:p>
        </w:tc>
        <w:tc>
          <w:tcPr>
            <w:tcW w:w="1559" w:type="dxa"/>
            <w:tcBorders>
              <w:top w:val="single" w:sz="4" w:space="0" w:color="auto"/>
              <w:left w:val="single" w:sz="4" w:space="0" w:color="auto"/>
              <w:bottom w:val="single" w:sz="4" w:space="0" w:color="auto"/>
              <w:right w:val="single" w:sz="4" w:space="0" w:color="auto"/>
            </w:tcBorders>
            <w:hideMark/>
          </w:tcPr>
          <w:p w14:paraId="5337466B" w14:textId="77777777" w:rsidR="00CF2B7C" w:rsidRPr="00CC6420" w:rsidRDefault="00CF2B7C" w:rsidP="00CF2B7C">
            <w:r w:rsidRPr="00CC6420">
              <w:t>Stavsjö 2:1</w:t>
            </w:r>
          </w:p>
        </w:tc>
        <w:tc>
          <w:tcPr>
            <w:tcW w:w="2268" w:type="dxa"/>
            <w:tcBorders>
              <w:top w:val="single" w:sz="4" w:space="0" w:color="auto"/>
              <w:left w:val="single" w:sz="4" w:space="0" w:color="auto"/>
              <w:bottom w:val="single" w:sz="4" w:space="0" w:color="auto"/>
              <w:right w:val="single" w:sz="4" w:space="0" w:color="auto"/>
            </w:tcBorders>
            <w:hideMark/>
          </w:tcPr>
          <w:p w14:paraId="0A956A1D" w14:textId="77777777" w:rsidR="00CF2B7C" w:rsidRPr="00CC6420" w:rsidRDefault="00CF2B7C" w:rsidP="00CF2B7C">
            <w:r w:rsidRPr="00CC6420">
              <w:t>Riskklass 4 (MIFO 1).</w:t>
            </w:r>
          </w:p>
          <w:p w14:paraId="21149BF3" w14:textId="77777777" w:rsidR="00CF2B7C" w:rsidRPr="00CC6420" w:rsidRDefault="00CF2B7C" w:rsidP="00CF2B7C">
            <w:r w:rsidRPr="00CC6420">
              <w:lastRenderedPageBreak/>
              <w:t>Undersöktes vid anläggningen av ny vattentäkt.</w:t>
            </w:r>
          </w:p>
        </w:tc>
        <w:tc>
          <w:tcPr>
            <w:tcW w:w="2552" w:type="dxa"/>
            <w:tcBorders>
              <w:top w:val="single" w:sz="4" w:space="0" w:color="auto"/>
              <w:left w:val="single" w:sz="4" w:space="0" w:color="auto"/>
              <w:bottom w:val="single" w:sz="4" w:space="0" w:color="auto"/>
              <w:right w:val="single" w:sz="4" w:space="0" w:color="auto"/>
            </w:tcBorders>
            <w:hideMark/>
          </w:tcPr>
          <w:p w14:paraId="2EAF82B5" w14:textId="77777777" w:rsidR="00CF2B7C" w:rsidRPr="00CC6420" w:rsidRDefault="00CF2B7C" w:rsidP="00CF2B7C">
            <w:r w:rsidRPr="00CC6420">
              <w:lastRenderedPageBreak/>
              <w:t>Täckt med avrösnings</w:t>
            </w:r>
            <w:r w:rsidRPr="00CC6420">
              <w:softHyphen/>
              <w:t xml:space="preserve">massor från intilliggande grustäkt, beväxt med örter och </w:t>
            </w:r>
            <w:r w:rsidRPr="00CC6420">
              <w:lastRenderedPageBreak/>
              <w:t>gräs.  Inga planerade åtgärder i dagsläget.</w:t>
            </w:r>
          </w:p>
        </w:tc>
      </w:tr>
      <w:tr w:rsidR="00CC6420" w:rsidRPr="00CC6420" w14:paraId="4CD36E9B" w14:textId="77777777" w:rsidTr="00CC6420">
        <w:tc>
          <w:tcPr>
            <w:tcW w:w="1985" w:type="dxa"/>
            <w:tcBorders>
              <w:top w:val="single" w:sz="4" w:space="0" w:color="auto"/>
              <w:left w:val="single" w:sz="4" w:space="0" w:color="auto"/>
              <w:bottom w:val="single" w:sz="4" w:space="0" w:color="auto"/>
              <w:right w:val="single" w:sz="4" w:space="0" w:color="auto"/>
            </w:tcBorders>
            <w:hideMark/>
          </w:tcPr>
          <w:p w14:paraId="20719F60" w14:textId="77777777" w:rsidR="00CF2B7C" w:rsidRPr="00CC6420" w:rsidRDefault="00CF2B7C" w:rsidP="00CF2B7C">
            <w:pPr>
              <w:rPr>
                <w:b/>
                <w:bCs/>
              </w:rPr>
            </w:pPr>
            <w:r w:rsidRPr="00CC6420">
              <w:rPr>
                <w:b/>
                <w:bCs/>
              </w:rPr>
              <w:lastRenderedPageBreak/>
              <w:t>Stigtomta gamla tipp</w:t>
            </w:r>
          </w:p>
        </w:tc>
        <w:tc>
          <w:tcPr>
            <w:tcW w:w="1985" w:type="dxa"/>
            <w:tcBorders>
              <w:top w:val="single" w:sz="4" w:space="0" w:color="auto"/>
              <w:left w:val="single" w:sz="4" w:space="0" w:color="auto"/>
              <w:bottom w:val="single" w:sz="4" w:space="0" w:color="auto"/>
              <w:right w:val="single" w:sz="4" w:space="0" w:color="auto"/>
            </w:tcBorders>
            <w:hideMark/>
          </w:tcPr>
          <w:p w14:paraId="41FBEEC8" w14:textId="77777777" w:rsidR="00CF2B7C" w:rsidRPr="00CC6420" w:rsidRDefault="00CF2B7C" w:rsidP="00CF2B7C">
            <w:r w:rsidRPr="00CC6420">
              <w:t>Hushållsavfall, schaktmassor, trädgårdsavfall</w:t>
            </w:r>
          </w:p>
        </w:tc>
        <w:tc>
          <w:tcPr>
            <w:tcW w:w="1559" w:type="dxa"/>
            <w:tcBorders>
              <w:top w:val="single" w:sz="4" w:space="0" w:color="auto"/>
              <w:left w:val="single" w:sz="4" w:space="0" w:color="auto"/>
              <w:bottom w:val="single" w:sz="4" w:space="0" w:color="auto"/>
              <w:right w:val="single" w:sz="4" w:space="0" w:color="auto"/>
            </w:tcBorders>
            <w:hideMark/>
          </w:tcPr>
          <w:p w14:paraId="79043E60" w14:textId="77777777" w:rsidR="00CF2B7C" w:rsidRPr="00CC6420" w:rsidRDefault="00CF2B7C" w:rsidP="00CF2B7C">
            <w:r w:rsidRPr="00CC6420">
              <w:t>Tängsta 1:46 och Stigtomta-Rogsta 1:17</w:t>
            </w:r>
          </w:p>
        </w:tc>
        <w:tc>
          <w:tcPr>
            <w:tcW w:w="2268" w:type="dxa"/>
            <w:tcBorders>
              <w:top w:val="single" w:sz="4" w:space="0" w:color="auto"/>
              <w:left w:val="single" w:sz="4" w:space="0" w:color="auto"/>
              <w:bottom w:val="single" w:sz="4" w:space="0" w:color="auto"/>
              <w:right w:val="single" w:sz="4" w:space="0" w:color="auto"/>
            </w:tcBorders>
            <w:hideMark/>
          </w:tcPr>
          <w:p w14:paraId="32D9F345" w14:textId="77777777" w:rsidR="00CF2B7C" w:rsidRPr="00CC6420" w:rsidRDefault="00CF2B7C" w:rsidP="00CF2B7C">
            <w:r w:rsidRPr="00CC6420">
              <w:t>Riskklass 3 (MIFO 2).</w:t>
            </w:r>
          </w:p>
          <w:p w14:paraId="6E56646C" w14:textId="77777777" w:rsidR="00CF2B7C" w:rsidRPr="00CC6420" w:rsidRDefault="00CF2B7C" w:rsidP="00CF2B7C">
            <w:r w:rsidRPr="00CC6420">
              <w:t>Provtagning av jord, sediment, yt- och grundvatten år 2016.</w:t>
            </w:r>
          </w:p>
        </w:tc>
        <w:tc>
          <w:tcPr>
            <w:tcW w:w="2552" w:type="dxa"/>
            <w:tcBorders>
              <w:top w:val="single" w:sz="4" w:space="0" w:color="auto"/>
              <w:left w:val="single" w:sz="4" w:space="0" w:color="auto"/>
              <w:bottom w:val="single" w:sz="4" w:space="0" w:color="auto"/>
              <w:right w:val="single" w:sz="4" w:space="0" w:color="auto"/>
            </w:tcBorders>
            <w:hideMark/>
          </w:tcPr>
          <w:p w14:paraId="03577295" w14:textId="33093A46" w:rsidR="00CF2B7C" w:rsidRPr="00CC6420" w:rsidRDefault="00CF2B7C" w:rsidP="00CF2B7C">
            <w:r w:rsidRPr="00CC6420">
              <w:t>År 2022 har åtgärder vidtagits för att förbättra täckningen av synligt avfall på deponin. Delar av slänten har täckts med schaktmassor mindre än ringa risk (MRR) och schaktmassor upp till riktvärdet för MKM. Sedan tidigare är avslutade delar täckta med lerblandad sand. Lägre delen igenväxt. För att bekräfta låga föroreningshalter kan provtagningen kompletteras. Inga åtgärder planerade i dagsläget.</w:t>
            </w:r>
          </w:p>
        </w:tc>
      </w:tr>
      <w:tr w:rsidR="00CC6420" w:rsidRPr="00CC6420" w14:paraId="41FA82C0" w14:textId="77777777" w:rsidTr="00CC6420">
        <w:tc>
          <w:tcPr>
            <w:tcW w:w="1985" w:type="dxa"/>
            <w:tcBorders>
              <w:top w:val="single" w:sz="4" w:space="0" w:color="auto"/>
              <w:left w:val="single" w:sz="4" w:space="0" w:color="auto"/>
              <w:bottom w:val="single" w:sz="4" w:space="0" w:color="auto"/>
              <w:right w:val="single" w:sz="4" w:space="0" w:color="auto"/>
            </w:tcBorders>
            <w:hideMark/>
          </w:tcPr>
          <w:p w14:paraId="66471E27" w14:textId="77777777" w:rsidR="00CF2B7C" w:rsidRPr="00CC6420" w:rsidRDefault="00CF2B7C" w:rsidP="00CF2B7C">
            <w:r w:rsidRPr="00CC6420">
              <w:t>Studsvik– två deponier finns på området:</w:t>
            </w:r>
          </w:p>
          <w:p w14:paraId="515CA2F2" w14:textId="77777777" w:rsidR="00CF2B7C" w:rsidRPr="00CC6420" w:rsidRDefault="00CF2B7C" w:rsidP="00CF2B7C">
            <w:r w:rsidRPr="00CC6420">
              <w:t>Kolaskedeponin</w:t>
            </w:r>
          </w:p>
          <w:p w14:paraId="69E40384" w14:textId="77777777" w:rsidR="00CF2B7C" w:rsidRPr="00CC6420" w:rsidRDefault="00CF2B7C" w:rsidP="00CF2B7C">
            <w:r w:rsidRPr="00CC6420">
              <w:t>Industriavfalls</w:t>
            </w:r>
            <w:r w:rsidRPr="00CC6420">
              <w:softHyphen/>
              <w:t>deponin</w:t>
            </w:r>
          </w:p>
        </w:tc>
        <w:tc>
          <w:tcPr>
            <w:tcW w:w="1985" w:type="dxa"/>
            <w:tcBorders>
              <w:top w:val="single" w:sz="4" w:space="0" w:color="auto"/>
              <w:left w:val="single" w:sz="4" w:space="0" w:color="auto"/>
              <w:bottom w:val="single" w:sz="4" w:space="0" w:color="auto"/>
              <w:right w:val="single" w:sz="4" w:space="0" w:color="auto"/>
            </w:tcBorders>
            <w:hideMark/>
          </w:tcPr>
          <w:p w14:paraId="6B67C47B" w14:textId="77777777" w:rsidR="00CF2B7C" w:rsidRPr="00CC6420" w:rsidRDefault="00CF2B7C" w:rsidP="00CF2B7C">
            <w:r w:rsidRPr="00CC6420">
              <w:t>Aska och andra fyllnadsmassor</w:t>
            </w:r>
          </w:p>
        </w:tc>
        <w:tc>
          <w:tcPr>
            <w:tcW w:w="1559" w:type="dxa"/>
            <w:tcBorders>
              <w:top w:val="single" w:sz="4" w:space="0" w:color="auto"/>
              <w:left w:val="single" w:sz="4" w:space="0" w:color="auto"/>
              <w:bottom w:val="single" w:sz="4" w:space="0" w:color="auto"/>
              <w:right w:val="single" w:sz="4" w:space="0" w:color="auto"/>
            </w:tcBorders>
            <w:hideMark/>
          </w:tcPr>
          <w:p w14:paraId="06E9813F" w14:textId="77777777" w:rsidR="00CF2B7C" w:rsidRPr="00CC6420" w:rsidRDefault="00CF2B7C" w:rsidP="00CF2B7C">
            <w:r w:rsidRPr="00CC6420">
              <w:t>Hånö Säteri 1:9</w:t>
            </w:r>
          </w:p>
        </w:tc>
        <w:tc>
          <w:tcPr>
            <w:tcW w:w="2268" w:type="dxa"/>
            <w:tcBorders>
              <w:top w:val="single" w:sz="4" w:space="0" w:color="auto"/>
              <w:left w:val="single" w:sz="4" w:space="0" w:color="auto"/>
              <w:bottom w:val="single" w:sz="4" w:space="0" w:color="auto"/>
              <w:right w:val="single" w:sz="4" w:space="0" w:color="auto"/>
            </w:tcBorders>
            <w:hideMark/>
          </w:tcPr>
          <w:p w14:paraId="47100A5B" w14:textId="77777777" w:rsidR="00CF2B7C" w:rsidRPr="00CC6420" w:rsidRDefault="00CF2B7C" w:rsidP="00CF2B7C">
            <w:r w:rsidRPr="00CC6420">
              <w:t>Riskklass 2 (MIFO 1).</w:t>
            </w:r>
          </w:p>
          <w:p w14:paraId="4D6A0EF0" w14:textId="77777777" w:rsidR="00CF2B7C" w:rsidRPr="00CC6420" w:rsidRDefault="00CF2B7C" w:rsidP="00CF2B7C">
            <w:r w:rsidRPr="00CC6420">
              <w:t>Vissa undersökningar har gjorts. Kontrollprogram har tagits fram.</w:t>
            </w:r>
          </w:p>
        </w:tc>
        <w:tc>
          <w:tcPr>
            <w:tcW w:w="2552" w:type="dxa"/>
            <w:tcBorders>
              <w:top w:val="single" w:sz="4" w:space="0" w:color="auto"/>
              <w:left w:val="single" w:sz="4" w:space="0" w:color="auto"/>
              <w:bottom w:val="single" w:sz="4" w:space="0" w:color="auto"/>
              <w:right w:val="single" w:sz="4" w:space="0" w:color="auto"/>
            </w:tcBorders>
            <w:hideMark/>
          </w:tcPr>
          <w:p w14:paraId="78CBEAC5" w14:textId="77777777" w:rsidR="00CF2B7C" w:rsidRPr="00CC6420" w:rsidRDefault="00CF2B7C" w:rsidP="00CF2B7C">
            <w:r w:rsidRPr="00CC6420">
              <w:t>Inga ytterligare åtgärder är planerade i dagsläget.</w:t>
            </w:r>
          </w:p>
        </w:tc>
      </w:tr>
      <w:tr w:rsidR="00CC6420" w:rsidRPr="00CC6420" w14:paraId="7A851022" w14:textId="77777777" w:rsidTr="00CC6420">
        <w:tc>
          <w:tcPr>
            <w:tcW w:w="1985" w:type="dxa"/>
            <w:tcBorders>
              <w:top w:val="single" w:sz="4" w:space="0" w:color="auto"/>
              <w:left w:val="single" w:sz="4" w:space="0" w:color="auto"/>
              <w:bottom w:val="single" w:sz="4" w:space="0" w:color="auto"/>
              <w:right w:val="single" w:sz="4" w:space="0" w:color="auto"/>
            </w:tcBorders>
            <w:hideMark/>
          </w:tcPr>
          <w:p w14:paraId="4276CAE7" w14:textId="77777777" w:rsidR="00CF2B7C" w:rsidRPr="00CC6420" w:rsidRDefault="00CF2B7C" w:rsidP="00CF2B7C">
            <w:pPr>
              <w:rPr>
                <w:b/>
                <w:bCs/>
              </w:rPr>
            </w:pPr>
            <w:r w:rsidRPr="00CC6420">
              <w:rPr>
                <w:b/>
                <w:bCs/>
              </w:rPr>
              <w:t>Svalsta gamla tipp, västra</w:t>
            </w:r>
          </w:p>
        </w:tc>
        <w:tc>
          <w:tcPr>
            <w:tcW w:w="1985" w:type="dxa"/>
            <w:tcBorders>
              <w:top w:val="single" w:sz="4" w:space="0" w:color="auto"/>
              <w:left w:val="single" w:sz="4" w:space="0" w:color="auto"/>
              <w:bottom w:val="single" w:sz="4" w:space="0" w:color="auto"/>
              <w:right w:val="single" w:sz="4" w:space="0" w:color="auto"/>
            </w:tcBorders>
            <w:hideMark/>
          </w:tcPr>
          <w:p w14:paraId="6252E0E0" w14:textId="77777777" w:rsidR="00CF2B7C" w:rsidRPr="00CC6420" w:rsidRDefault="00CF2B7C" w:rsidP="00CF2B7C">
            <w:r w:rsidRPr="00CC6420">
              <w:t>Hushållsavfall</w:t>
            </w:r>
          </w:p>
        </w:tc>
        <w:tc>
          <w:tcPr>
            <w:tcW w:w="1559" w:type="dxa"/>
            <w:tcBorders>
              <w:top w:val="single" w:sz="4" w:space="0" w:color="auto"/>
              <w:left w:val="single" w:sz="4" w:space="0" w:color="auto"/>
              <w:bottom w:val="single" w:sz="4" w:space="0" w:color="auto"/>
              <w:right w:val="single" w:sz="4" w:space="0" w:color="auto"/>
            </w:tcBorders>
            <w:hideMark/>
          </w:tcPr>
          <w:p w14:paraId="2089CCDD" w14:textId="77777777" w:rsidR="00CF2B7C" w:rsidRPr="00CC6420" w:rsidRDefault="00CF2B7C" w:rsidP="00CF2B7C">
            <w:r w:rsidRPr="00CC6420">
              <w:t>Anderbäck 1:3</w:t>
            </w:r>
          </w:p>
        </w:tc>
        <w:tc>
          <w:tcPr>
            <w:tcW w:w="2268" w:type="dxa"/>
            <w:tcBorders>
              <w:top w:val="single" w:sz="4" w:space="0" w:color="auto"/>
              <w:left w:val="single" w:sz="4" w:space="0" w:color="auto"/>
              <w:bottom w:val="single" w:sz="4" w:space="0" w:color="auto"/>
              <w:right w:val="single" w:sz="4" w:space="0" w:color="auto"/>
            </w:tcBorders>
            <w:hideMark/>
          </w:tcPr>
          <w:p w14:paraId="61850BCE" w14:textId="77777777" w:rsidR="00CF2B7C" w:rsidRPr="00CC6420" w:rsidRDefault="00CF2B7C" w:rsidP="00CF2B7C">
            <w:r w:rsidRPr="00CC6420">
              <w:t>Riskklass 3 (MIFO 1).  Miljöteknisk markunder</w:t>
            </w:r>
            <w:r w:rsidRPr="00CC6420">
              <w:softHyphen/>
              <w:t>sökning utförd år 2012.</w:t>
            </w:r>
          </w:p>
        </w:tc>
        <w:tc>
          <w:tcPr>
            <w:tcW w:w="2552" w:type="dxa"/>
            <w:tcBorders>
              <w:top w:val="single" w:sz="4" w:space="0" w:color="auto"/>
              <w:left w:val="single" w:sz="4" w:space="0" w:color="auto"/>
              <w:bottom w:val="single" w:sz="4" w:space="0" w:color="auto"/>
              <w:right w:val="single" w:sz="4" w:space="0" w:color="auto"/>
            </w:tcBorders>
            <w:hideMark/>
          </w:tcPr>
          <w:p w14:paraId="4822CFA7" w14:textId="77777777" w:rsidR="00CF2B7C" w:rsidRPr="00CC6420" w:rsidRDefault="00CF2B7C" w:rsidP="00CF2B7C">
            <w:r w:rsidRPr="00CC6420">
              <w:t>Återfyllt till marknivå.  Utifrån planerad markanvändning i detaljplan bedöms inga eller mycket låga risker för människors hälsa eller miljön föreligga. Inga åtgärder är planerade.</w:t>
            </w:r>
          </w:p>
        </w:tc>
      </w:tr>
      <w:tr w:rsidR="00CC6420" w:rsidRPr="00CC6420" w14:paraId="2184C270" w14:textId="77777777" w:rsidTr="00CC6420">
        <w:tc>
          <w:tcPr>
            <w:tcW w:w="1985" w:type="dxa"/>
            <w:tcBorders>
              <w:top w:val="single" w:sz="4" w:space="0" w:color="auto"/>
              <w:left w:val="single" w:sz="4" w:space="0" w:color="auto"/>
              <w:bottom w:val="single" w:sz="4" w:space="0" w:color="auto"/>
              <w:right w:val="single" w:sz="4" w:space="0" w:color="auto"/>
            </w:tcBorders>
            <w:hideMark/>
          </w:tcPr>
          <w:p w14:paraId="5DC8D9B7" w14:textId="77777777" w:rsidR="00CF2B7C" w:rsidRPr="00CC6420" w:rsidRDefault="00CF2B7C" w:rsidP="00CF2B7C">
            <w:pPr>
              <w:rPr>
                <w:b/>
                <w:bCs/>
              </w:rPr>
            </w:pPr>
            <w:r w:rsidRPr="00CC6420">
              <w:rPr>
                <w:b/>
                <w:bCs/>
              </w:rPr>
              <w:lastRenderedPageBreak/>
              <w:t>Svalsta gamla tipp, östra</w:t>
            </w:r>
          </w:p>
        </w:tc>
        <w:tc>
          <w:tcPr>
            <w:tcW w:w="1985" w:type="dxa"/>
            <w:tcBorders>
              <w:top w:val="single" w:sz="4" w:space="0" w:color="auto"/>
              <w:left w:val="single" w:sz="4" w:space="0" w:color="auto"/>
              <w:bottom w:val="single" w:sz="4" w:space="0" w:color="auto"/>
              <w:right w:val="single" w:sz="4" w:space="0" w:color="auto"/>
            </w:tcBorders>
            <w:hideMark/>
          </w:tcPr>
          <w:p w14:paraId="7D553AF0" w14:textId="77777777" w:rsidR="00CF2B7C" w:rsidRPr="00CC6420" w:rsidRDefault="00CF2B7C" w:rsidP="00CF2B7C">
            <w:r w:rsidRPr="00CC6420">
              <w:t>Hushållsavfall</w:t>
            </w:r>
          </w:p>
        </w:tc>
        <w:tc>
          <w:tcPr>
            <w:tcW w:w="1559" w:type="dxa"/>
            <w:tcBorders>
              <w:top w:val="single" w:sz="4" w:space="0" w:color="auto"/>
              <w:left w:val="single" w:sz="4" w:space="0" w:color="auto"/>
              <w:bottom w:val="single" w:sz="4" w:space="0" w:color="auto"/>
              <w:right w:val="single" w:sz="4" w:space="0" w:color="auto"/>
            </w:tcBorders>
            <w:hideMark/>
          </w:tcPr>
          <w:p w14:paraId="49C2F3E3" w14:textId="77777777" w:rsidR="00CF2B7C" w:rsidRPr="00CC6420" w:rsidRDefault="00CF2B7C" w:rsidP="00CF2B7C">
            <w:r w:rsidRPr="00CC6420">
              <w:t>Bergs</w:t>
            </w:r>
            <w:r w:rsidRPr="00CC6420">
              <w:softHyphen/>
              <w:t>hammar 5:18</w:t>
            </w:r>
          </w:p>
        </w:tc>
        <w:tc>
          <w:tcPr>
            <w:tcW w:w="2268" w:type="dxa"/>
            <w:tcBorders>
              <w:top w:val="single" w:sz="4" w:space="0" w:color="auto"/>
              <w:left w:val="single" w:sz="4" w:space="0" w:color="auto"/>
              <w:bottom w:val="single" w:sz="4" w:space="0" w:color="auto"/>
              <w:right w:val="single" w:sz="4" w:space="0" w:color="auto"/>
            </w:tcBorders>
            <w:hideMark/>
          </w:tcPr>
          <w:p w14:paraId="5713181E" w14:textId="77777777" w:rsidR="00CF2B7C" w:rsidRPr="00CC6420" w:rsidRDefault="00CF2B7C" w:rsidP="00CF2B7C">
            <w:r w:rsidRPr="00CC6420">
              <w:t>Riskklass 3 (MIFO 1).</w:t>
            </w:r>
          </w:p>
          <w:p w14:paraId="129109C6" w14:textId="77777777" w:rsidR="00CF2B7C" w:rsidRPr="00CC6420" w:rsidRDefault="00CF2B7C" w:rsidP="00CF2B7C">
            <w:r w:rsidRPr="00CC6420">
              <w:t>Provtagning genomförd år 2011/2012.</w:t>
            </w:r>
          </w:p>
        </w:tc>
        <w:tc>
          <w:tcPr>
            <w:tcW w:w="2552" w:type="dxa"/>
            <w:tcBorders>
              <w:top w:val="single" w:sz="4" w:space="0" w:color="auto"/>
              <w:left w:val="single" w:sz="4" w:space="0" w:color="auto"/>
              <w:bottom w:val="single" w:sz="4" w:space="0" w:color="auto"/>
              <w:right w:val="single" w:sz="4" w:space="0" w:color="auto"/>
            </w:tcBorders>
            <w:hideMark/>
          </w:tcPr>
          <w:p w14:paraId="6130A05C" w14:textId="77777777" w:rsidR="00CF2B7C" w:rsidRPr="00CC6420" w:rsidRDefault="00CF2B7C" w:rsidP="00CF2B7C">
            <w:r w:rsidRPr="00CC6420">
              <w:t xml:space="preserve">Återfyllt till marknivå, gräsbeväxt. Inga åtgärder planerade i dagsläget. </w:t>
            </w:r>
          </w:p>
        </w:tc>
      </w:tr>
      <w:tr w:rsidR="00CC6420" w:rsidRPr="00CC6420" w14:paraId="6E916ABF" w14:textId="77777777" w:rsidTr="00CC6420">
        <w:tc>
          <w:tcPr>
            <w:tcW w:w="1985" w:type="dxa"/>
            <w:tcBorders>
              <w:top w:val="single" w:sz="4" w:space="0" w:color="auto"/>
              <w:left w:val="single" w:sz="4" w:space="0" w:color="auto"/>
              <w:bottom w:val="single" w:sz="4" w:space="0" w:color="auto"/>
              <w:right w:val="single" w:sz="4" w:space="0" w:color="auto"/>
            </w:tcBorders>
            <w:hideMark/>
          </w:tcPr>
          <w:p w14:paraId="7D24146E" w14:textId="77777777" w:rsidR="00CF2B7C" w:rsidRPr="00CC6420" w:rsidRDefault="00CF2B7C" w:rsidP="00CF2B7C">
            <w:pPr>
              <w:rPr>
                <w:b/>
                <w:bCs/>
              </w:rPr>
            </w:pPr>
            <w:r w:rsidRPr="00CC6420">
              <w:rPr>
                <w:b/>
                <w:bCs/>
              </w:rPr>
              <w:t>Svalsta biodammar</w:t>
            </w:r>
          </w:p>
        </w:tc>
        <w:tc>
          <w:tcPr>
            <w:tcW w:w="1985" w:type="dxa"/>
            <w:tcBorders>
              <w:top w:val="single" w:sz="4" w:space="0" w:color="auto"/>
              <w:left w:val="single" w:sz="4" w:space="0" w:color="auto"/>
              <w:bottom w:val="single" w:sz="4" w:space="0" w:color="auto"/>
              <w:right w:val="single" w:sz="4" w:space="0" w:color="auto"/>
            </w:tcBorders>
            <w:hideMark/>
          </w:tcPr>
          <w:p w14:paraId="6C30C6AE" w14:textId="77777777" w:rsidR="00CF2B7C" w:rsidRPr="00CC6420" w:rsidRDefault="00CF2B7C" w:rsidP="00CF2B7C">
            <w:r w:rsidRPr="00CC6420">
              <w:t>Schaktmassor, trädgårds- och parkavfall</w:t>
            </w:r>
          </w:p>
        </w:tc>
        <w:tc>
          <w:tcPr>
            <w:tcW w:w="1559" w:type="dxa"/>
            <w:tcBorders>
              <w:top w:val="single" w:sz="4" w:space="0" w:color="auto"/>
              <w:left w:val="single" w:sz="4" w:space="0" w:color="auto"/>
              <w:bottom w:val="single" w:sz="4" w:space="0" w:color="auto"/>
              <w:right w:val="single" w:sz="4" w:space="0" w:color="auto"/>
            </w:tcBorders>
          </w:tcPr>
          <w:p w14:paraId="2642F1D4" w14:textId="77777777" w:rsidR="00CF2B7C" w:rsidRPr="00CC6420" w:rsidRDefault="00CF2B7C" w:rsidP="00CF2B7C">
            <w:r w:rsidRPr="00CC6420">
              <w:t>Jogerstad 3:11</w:t>
            </w:r>
          </w:p>
        </w:tc>
        <w:tc>
          <w:tcPr>
            <w:tcW w:w="2268" w:type="dxa"/>
            <w:tcBorders>
              <w:top w:val="single" w:sz="4" w:space="0" w:color="auto"/>
              <w:left w:val="single" w:sz="4" w:space="0" w:color="auto"/>
              <w:bottom w:val="single" w:sz="4" w:space="0" w:color="auto"/>
              <w:right w:val="single" w:sz="4" w:space="0" w:color="auto"/>
            </w:tcBorders>
          </w:tcPr>
          <w:p w14:paraId="71442C27" w14:textId="77777777" w:rsidR="00CF2B7C" w:rsidRPr="00CC6420" w:rsidRDefault="00CF2B7C" w:rsidP="00CF2B7C">
            <w:r w:rsidRPr="00CC6420">
              <w:t>Riskklass 3 (MIFO 1).</w:t>
            </w:r>
          </w:p>
          <w:p w14:paraId="5F5EC1B6" w14:textId="77777777" w:rsidR="00CF2B7C" w:rsidRPr="00CC6420" w:rsidRDefault="00CF2B7C" w:rsidP="00CF2B7C">
            <w:r w:rsidRPr="00CC6420">
              <w:t>Provtagning genomförd år 2011/2012.</w:t>
            </w:r>
          </w:p>
          <w:p w14:paraId="513A5289" w14:textId="77777777" w:rsidR="00CF2B7C" w:rsidRPr="00CC6420" w:rsidRDefault="00CF2B7C" w:rsidP="00CF2B7C"/>
        </w:tc>
        <w:tc>
          <w:tcPr>
            <w:tcW w:w="2552" w:type="dxa"/>
            <w:tcBorders>
              <w:top w:val="single" w:sz="4" w:space="0" w:color="auto"/>
              <w:left w:val="single" w:sz="4" w:space="0" w:color="auto"/>
              <w:bottom w:val="single" w:sz="4" w:space="0" w:color="auto"/>
              <w:right w:val="single" w:sz="4" w:space="0" w:color="auto"/>
            </w:tcBorders>
            <w:hideMark/>
          </w:tcPr>
          <w:p w14:paraId="457D2F6E" w14:textId="77777777" w:rsidR="00CF2B7C" w:rsidRPr="00CC6420" w:rsidRDefault="00CF2B7C" w:rsidP="00CF2B7C">
            <w:r w:rsidRPr="00CC6420">
              <w:t>Efter att dammarna slutat användas för avlopps</w:t>
            </w:r>
            <w:r w:rsidRPr="00CC6420">
              <w:softHyphen/>
              <w:t>rening omkring år 1970 har de fyllts med jordmassor mm. Inga ytterligare åtgärder är planerade.</w:t>
            </w:r>
          </w:p>
        </w:tc>
      </w:tr>
      <w:tr w:rsidR="00CC6420" w:rsidRPr="00CC6420" w14:paraId="6BCC3826" w14:textId="77777777" w:rsidTr="00CC6420">
        <w:tc>
          <w:tcPr>
            <w:tcW w:w="1985" w:type="dxa"/>
            <w:tcBorders>
              <w:top w:val="single" w:sz="4" w:space="0" w:color="auto"/>
              <w:left w:val="single" w:sz="4" w:space="0" w:color="auto"/>
              <w:bottom w:val="single" w:sz="4" w:space="0" w:color="auto"/>
              <w:right w:val="single" w:sz="4" w:space="0" w:color="auto"/>
            </w:tcBorders>
            <w:hideMark/>
          </w:tcPr>
          <w:p w14:paraId="5BB90EC8" w14:textId="77777777" w:rsidR="00CF2B7C" w:rsidRPr="00CC6420" w:rsidRDefault="00CF2B7C" w:rsidP="00CF2B7C">
            <w:pPr>
              <w:rPr>
                <w:b/>
                <w:bCs/>
              </w:rPr>
            </w:pPr>
            <w:r w:rsidRPr="00CC6420">
              <w:rPr>
                <w:b/>
                <w:bCs/>
              </w:rPr>
              <w:t>Tystberga</w:t>
            </w:r>
          </w:p>
        </w:tc>
        <w:tc>
          <w:tcPr>
            <w:tcW w:w="1985" w:type="dxa"/>
            <w:tcBorders>
              <w:top w:val="single" w:sz="4" w:space="0" w:color="auto"/>
              <w:left w:val="single" w:sz="4" w:space="0" w:color="auto"/>
              <w:bottom w:val="single" w:sz="4" w:space="0" w:color="auto"/>
              <w:right w:val="single" w:sz="4" w:space="0" w:color="auto"/>
            </w:tcBorders>
            <w:hideMark/>
          </w:tcPr>
          <w:p w14:paraId="6578EFFC" w14:textId="77777777" w:rsidR="00CF2B7C" w:rsidRPr="00CC6420" w:rsidRDefault="00CF2B7C" w:rsidP="00CF2B7C">
            <w:r w:rsidRPr="00CC6420">
              <w:t>Hushållsavfall fram till 1975. Schaktmassor, bygg- och trädgårdsavfall till 2009</w:t>
            </w:r>
          </w:p>
        </w:tc>
        <w:tc>
          <w:tcPr>
            <w:tcW w:w="1559" w:type="dxa"/>
            <w:tcBorders>
              <w:top w:val="single" w:sz="4" w:space="0" w:color="auto"/>
              <w:left w:val="single" w:sz="4" w:space="0" w:color="auto"/>
              <w:bottom w:val="single" w:sz="4" w:space="0" w:color="auto"/>
              <w:right w:val="single" w:sz="4" w:space="0" w:color="auto"/>
            </w:tcBorders>
            <w:hideMark/>
          </w:tcPr>
          <w:p w14:paraId="6B9B94E0" w14:textId="77777777" w:rsidR="00CF2B7C" w:rsidRPr="00CC6420" w:rsidRDefault="00CF2B7C" w:rsidP="00CF2B7C">
            <w:r w:rsidRPr="00CC6420">
              <w:t>Sulsta 3:6</w:t>
            </w:r>
          </w:p>
        </w:tc>
        <w:tc>
          <w:tcPr>
            <w:tcW w:w="2268" w:type="dxa"/>
            <w:tcBorders>
              <w:top w:val="single" w:sz="4" w:space="0" w:color="auto"/>
              <w:left w:val="single" w:sz="4" w:space="0" w:color="auto"/>
              <w:bottom w:val="single" w:sz="4" w:space="0" w:color="auto"/>
              <w:right w:val="single" w:sz="4" w:space="0" w:color="auto"/>
            </w:tcBorders>
            <w:hideMark/>
          </w:tcPr>
          <w:p w14:paraId="4AAB38A8" w14:textId="77777777" w:rsidR="00CF2B7C" w:rsidRPr="00CC6420" w:rsidRDefault="00CF2B7C" w:rsidP="00CF2B7C">
            <w:r w:rsidRPr="00CC6420">
              <w:t>Riskklass 3 (MIFO 2). Provtagning av jord och ytvatten år 2016.</w:t>
            </w:r>
          </w:p>
        </w:tc>
        <w:tc>
          <w:tcPr>
            <w:tcW w:w="2552" w:type="dxa"/>
            <w:tcBorders>
              <w:top w:val="single" w:sz="4" w:space="0" w:color="auto"/>
              <w:left w:val="single" w:sz="4" w:space="0" w:color="auto"/>
              <w:bottom w:val="single" w:sz="4" w:space="0" w:color="auto"/>
              <w:right w:val="single" w:sz="4" w:space="0" w:color="auto"/>
            </w:tcBorders>
            <w:hideMark/>
          </w:tcPr>
          <w:p w14:paraId="25A9526F" w14:textId="77777777" w:rsidR="00CF2B7C" w:rsidRPr="00CC6420" w:rsidRDefault="00CF2B7C" w:rsidP="00CF2B7C">
            <w:r w:rsidRPr="00CC6420">
              <w:t xml:space="preserve">Merparten av deponin är avslutad, täckning har skett med sand.  Kompletterande undersökning av mark och ytvatten föreslås. Inga åtgärder är planerade i dagsläget, dock föreslås avstädning av ytligt avfall och täckning av otäckta ytor. </w:t>
            </w:r>
          </w:p>
        </w:tc>
      </w:tr>
      <w:tr w:rsidR="00CC6420" w:rsidRPr="00CC6420" w14:paraId="6C924107" w14:textId="77777777" w:rsidTr="00CC6420">
        <w:tc>
          <w:tcPr>
            <w:tcW w:w="1985" w:type="dxa"/>
            <w:tcBorders>
              <w:top w:val="single" w:sz="4" w:space="0" w:color="auto"/>
              <w:left w:val="single" w:sz="4" w:space="0" w:color="auto"/>
              <w:bottom w:val="single" w:sz="4" w:space="0" w:color="auto"/>
              <w:right w:val="single" w:sz="4" w:space="0" w:color="auto"/>
            </w:tcBorders>
            <w:hideMark/>
          </w:tcPr>
          <w:p w14:paraId="1493031E" w14:textId="77777777" w:rsidR="00CF2B7C" w:rsidRPr="00CC6420" w:rsidRDefault="00CF2B7C" w:rsidP="00CF2B7C">
            <w:r w:rsidRPr="00CC6420">
              <w:t>Valsta</w:t>
            </w:r>
          </w:p>
        </w:tc>
        <w:tc>
          <w:tcPr>
            <w:tcW w:w="1985" w:type="dxa"/>
            <w:tcBorders>
              <w:top w:val="single" w:sz="4" w:space="0" w:color="auto"/>
              <w:left w:val="single" w:sz="4" w:space="0" w:color="auto"/>
              <w:bottom w:val="single" w:sz="4" w:space="0" w:color="auto"/>
              <w:right w:val="single" w:sz="4" w:space="0" w:color="auto"/>
            </w:tcBorders>
            <w:hideMark/>
          </w:tcPr>
          <w:p w14:paraId="66EB4C5F" w14:textId="77777777" w:rsidR="00CF2B7C" w:rsidRPr="00CC6420" w:rsidRDefault="00CF2B7C" w:rsidP="00CF2B7C">
            <w:r w:rsidRPr="00CC6420">
              <w:t>Deponi till Sjösa såg</w:t>
            </w:r>
          </w:p>
        </w:tc>
        <w:tc>
          <w:tcPr>
            <w:tcW w:w="1559" w:type="dxa"/>
            <w:tcBorders>
              <w:top w:val="single" w:sz="4" w:space="0" w:color="auto"/>
              <w:left w:val="single" w:sz="4" w:space="0" w:color="auto"/>
              <w:bottom w:val="single" w:sz="4" w:space="0" w:color="auto"/>
              <w:right w:val="single" w:sz="4" w:space="0" w:color="auto"/>
            </w:tcBorders>
            <w:hideMark/>
          </w:tcPr>
          <w:p w14:paraId="6BDDB45F" w14:textId="77777777" w:rsidR="00CF2B7C" w:rsidRPr="00CC6420" w:rsidRDefault="00CF2B7C" w:rsidP="00CF2B7C">
            <w:r w:rsidRPr="00CC6420">
              <w:t>Valsta 3:1</w:t>
            </w:r>
          </w:p>
        </w:tc>
        <w:tc>
          <w:tcPr>
            <w:tcW w:w="2268" w:type="dxa"/>
            <w:tcBorders>
              <w:top w:val="single" w:sz="4" w:space="0" w:color="auto"/>
              <w:left w:val="single" w:sz="4" w:space="0" w:color="auto"/>
              <w:bottom w:val="single" w:sz="4" w:space="0" w:color="auto"/>
              <w:right w:val="single" w:sz="4" w:space="0" w:color="auto"/>
            </w:tcBorders>
            <w:hideMark/>
          </w:tcPr>
          <w:p w14:paraId="282532AA" w14:textId="27299227" w:rsidR="00CF2B7C" w:rsidRPr="00CC6420" w:rsidRDefault="00CF2B7C" w:rsidP="00CF2B7C">
            <w:r w:rsidRPr="00CC6420">
              <w:t>Riskklass 2</w:t>
            </w:r>
            <w:r w:rsidR="00E0472C">
              <w:t xml:space="preserve"> </w:t>
            </w:r>
            <w:r w:rsidRPr="00CC6420">
              <w:t>(MIFO 1)</w:t>
            </w:r>
          </w:p>
        </w:tc>
        <w:tc>
          <w:tcPr>
            <w:tcW w:w="2552" w:type="dxa"/>
            <w:tcBorders>
              <w:top w:val="single" w:sz="4" w:space="0" w:color="auto"/>
              <w:left w:val="single" w:sz="4" w:space="0" w:color="auto"/>
              <w:bottom w:val="single" w:sz="4" w:space="0" w:color="auto"/>
              <w:right w:val="single" w:sz="4" w:space="0" w:color="auto"/>
            </w:tcBorders>
            <w:hideMark/>
          </w:tcPr>
          <w:p w14:paraId="36155CB4" w14:textId="040D65D3" w:rsidR="00CF2B7C" w:rsidRPr="00CC6420" w:rsidRDefault="00CF2B7C" w:rsidP="00CF2B7C">
            <w:pPr>
              <w:rPr>
                <w:strike/>
              </w:rPr>
            </w:pPr>
          </w:p>
        </w:tc>
      </w:tr>
      <w:tr w:rsidR="00CC6420" w:rsidRPr="00CC6420" w14:paraId="0E374E37" w14:textId="77777777" w:rsidTr="00CC6420">
        <w:tc>
          <w:tcPr>
            <w:tcW w:w="1985" w:type="dxa"/>
            <w:tcBorders>
              <w:top w:val="single" w:sz="4" w:space="0" w:color="auto"/>
              <w:left w:val="single" w:sz="4" w:space="0" w:color="auto"/>
              <w:bottom w:val="single" w:sz="4" w:space="0" w:color="auto"/>
              <w:right w:val="single" w:sz="4" w:space="0" w:color="auto"/>
            </w:tcBorders>
            <w:hideMark/>
          </w:tcPr>
          <w:p w14:paraId="41D58900" w14:textId="77777777" w:rsidR="00CF2B7C" w:rsidRPr="00CC6420" w:rsidRDefault="00CF2B7C" w:rsidP="00CF2B7C">
            <w:pPr>
              <w:rPr>
                <w:b/>
              </w:rPr>
            </w:pPr>
            <w:r w:rsidRPr="00CC6420">
              <w:rPr>
                <w:b/>
              </w:rPr>
              <w:t xml:space="preserve">Vrena, </w:t>
            </w:r>
            <w:r w:rsidRPr="00CC6420">
              <w:t>vid bron för väg 52 över järnvägen</w:t>
            </w:r>
          </w:p>
        </w:tc>
        <w:tc>
          <w:tcPr>
            <w:tcW w:w="1985" w:type="dxa"/>
            <w:tcBorders>
              <w:top w:val="single" w:sz="4" w:space="0" w:color="auto"/>
              <w:left w:val="single" w:sz="4" w:space="0" w:color="auto"/>
              <w:bottom w:val="single" w:sz="4" w:space="0" w:color="auto"/>
              <w:right w:val="single" w:sz="4" w:space="0" w:color="auto"/>
            </w:tcBorders>
            <w:hideMark/>
          </w:tcPr>
          <w:p w14:paraId="37F5AEBA" w14:textId="77777777" w:rsidR="00CF2B7C" w:rsidRPr="00CC6420" w:rsidRDefault="00CF2B7C" w:rsidP="00CF2B7C">
            <w:r w:rsidRPr="00CC6420">
              <w:t>Hushållsavfall ca 1910-1970. Schaktmassor, bygg- och trädgårdsavfall</w:t>
            </w:r>
          </w:p>
        </w:tc>
        <w:tc>
          <w:tcPr>
            <w:tcW w:w="1559" w:type="dxa"/>
            <w:tcBorders>
              <w:top w:val="single" w:sz="4" w:space="0" w:color="auto"/>
              <w:left w:val="single" w:sz="4" w:space="0" w:color="auto"/>
              <w:bottom w:val="single" w:sz="4" w:space="0" w:color="auto"/>
              <w:right w:val="single" w:sz="4" w:space="0" w:color="auto"/>
            </w:tcBorders>
            <w:hideMark/>
          </w:tcPr>
          <w:p w14:paraId="673CD45C" w14:textId="77777777" w:rsidR="00CF2B7C" w:rsidRPr="00CC6420" w:rsidRDefault="00CF2B7C" w:rsidP="00CF2B7C">
            <w:r w:rsidRPr="00CC6420">
              <w:t>Vrenaby 1:26</w:t>
            </w:r>
          </w:p>
        </w:tc>
        <w:tc>
          <w:tcPr>
            <w:tcW w:w="2268" w:type="dxa"/>
            <w:tcBorders>
              <w:top w:val="single" w:sz="4" w:space="0" w:color="auto"/>
              <w:left w:val="single" w:sz="4" w:space="0" w:color="auto"/>
              <w:bottom w:val="single" w:sz="4" w:space="0" w:color="auto"/>
              <w:right w:val="single" w:sz="4" w:space="0" w:color="auto"/>
            </w:tcBorders>
            <w:hideMark/>
          </w:tcPr>
          <w:p w14:paraId="23ABAF81" w14:textId="77777777" w:rsidR="00CF2B7C" w:rsidRPr="00CC6420" w:rsidRDefault="00CF2B7C" w:rsidP="00CF2B7C">
            <w:r w:rsidRPr="00CC6420">
              <w:t>Riskklass 3 (MIFO 1).</w:t>
            </w:r>
          </w:p>
          <w:p w14:paraId="0C78B8CA" w14:textId="77777777" w:rsidR="00CF2B7C" w:rsidRPr="00CC6420" w:rsidRDefault="00CF2B7C" w:rsidP="00CF2B7C">
            <w:r w:rsidRPr="00CC6420">
              <w:t>Undersöktes vid avvecklingen av mineralulls</w:t>
            </w:r>
            <w:r w:rsidRPr="00CC6420">
              <w:softHyphen/>
              <w:t>fabriken. Höga zinkhalter antas bero på läckage från denna tipp.</w:t>
            </w:r>
          </w:p>
        </w:tc>
        <w:tc>
          <w:tcPr>
            <w:tcW w:w="2552" w:type="dxa"/>
            <w:tcBorders>
              <w:top w:val="single" w:sz="4" w:space="0" w:color="auto"/>
              <w:left w:val="single" w:sz="4" w:space="0" w:color="auto"/>
              <w:bottom w:val="single" w:sz="4" w:space="0" w:color="auto"/>
              <w:right w:val="single" w:sz="4" w:space="0" w:color="auto"/>
            </w:tcBorders>
            <w:hideMark/>
          </w:tcPr>
          <w:p w14:paraId="0E55D775" w14:textId="77777777" w:rsidR="00CF2B7C" w:rsidRPr="00CC6420" w:rsidRDefault="00CF2B7C" w:rsidP="00CF2B7C">
            <w:r w:rsidRPr="00CC6420">
              <w:t>Tänkbara åtgärder är avstädning av ytligt avfall och täckning.</w:t>
            </w:r>
          </w:p>
        </w:tc>
      </w:tr>
      <w:tr w:rsidR="00CC6420" w:rsidRPr="00CC6420" w14:paraId="7AA7BCFD" w14:textId="77777777" w:rsidTr="00CC6420">
        <w:tc>
          <w:tcPr>
            <w:tcW w:w="1985" w:type="dxa"/>
            <w:tcBorders>
              <w:top w:val="single" w:sz="4" w:space="0" w:color="auto"/>
              <w:left w:val="single" w:sz="4" w:space="0" w:color="auto"/>
              <w:bottom w:val="single" w:sz="4" w:space="0" w:color="auto"/>
              <w:right w:val="single" w:sz="4" w:space="0" w:color="auto"/>
            </w:tcBorders>
            <w:hideMark/>
          </w:tcPr>
          <w:p w14:paraId="7AC05BFC" w14:textId="77777777" w:rsidR="00CF2B7C" w:rsidRPr="00CC6420" w:rsidRDefault="00CF2B7C" w:rsidP="00CF2B7C">
            <w:pPr>
              <w:rPr>
                <w:b/>
              </w:rPr>
            </w:pPr>
            <w:r w:rsidRPr="00CC6420">
              <w:rPr>
                <w:b/>
              </w:rPr>
              <w:t xml:space="preserve">Vrena </w:t>
            </w:r>
            <w:r w:rsidRPr="00CC6420">
              <w:t>gamla tipp, nära badet</w:t>
            </w:r>
          </w:p>
        </w:tc>
        <w:tc>
          <w:tcPr>
            <w:tcW w:w="1985" w:type="dxa"/>
            <w:tcBorders>
              <w:top w:val="single" w:sz="4" w:space="0" w:color="auto"/>
              <w:left w:val="single" w:sz="4" w:space="0" w:color="auto"/>
              <w:bottom w:val="single" w:sz="4" w:space="0" w:color="auto"/>
              <w:right w:val="single" w:sz="4" w:space="0" w:color="auto"/>
            </w:tcBorders>
            <w:hideMark/>
          </w:tcPr>
          <w:p w14:paraId="4095C1BE" w14:textId="77777777" w:rsidR="00CF2B7C" w:rsidRPr="00CC6420" w:rsidRDefault="00CF2B7C" w:rsidP="00CF2B7C">
            <w:r w:rsidRPr="00CC6420">
              <w:t>Hushållsavfall, schaktmassor, trädgårdsavfall</w:t>
            </w:r>
          </w:p>
        </w:tc>
        <w:tc>
          <w:tcPr>
            <w:tcW w:w="1559" w:type="dxa"/>
            <w:tcBorders>
              <w:top w:val="single" w:sz="4" w:space="0" w:color="auto"/>
              <w:left w:val="single" w:sz="4" w:space="0" w:color="auto"/>
              <w:bottom w:val="single" w:sz="4" w:space="0" w:color="auto"/>
              <w:right w:val="single" w:sz="4" w:space="0" w:color="auto"/>
            </w:tcBorders>
            <w:hideMark/>
          </w:tcPr>
          <w:p w14:paraId="4C365EC7" w14:textId="77777777" w:rsidR="00CF2B7C" w:rsidRPr="00CC6420" w:rsidRDefault="00CF2B7C" w:rsidP="00CF2B7C">
            <w:r w:rsidRPr="00CC6420">
              <w:t>Vrenaby 14:2</w:t>
            </w:r>
          </w:p>
        </w:tc>
        <w:tc>
          <w:tcPr>
            <w:tcW w:w="2268" w:type="dxa"/>
            <w:tcBorders>
              <w:top w:val="single" w:sz="4" w:space="0" w:color="auto"/>
              <w:left w:val="single" w:sz="4" w:space="0" w:color="auto"/>
              <w:bottom w:val="single" w:sz="4" w:space="0" w:color="auto"/>
              <w:right w:val="single" w:sz="4" w:space="0" w:color="auto"/>
            </w:tcBorders>
            <w:hideMark/>
          </w:tcPr>
          <w:p w14:paraId="5CDEE071" w14:textId="77777777" w:rsidR="00CF2B7C" w:rsidRPr="00CC6420" w:rsidRDefault="00CF2B7C" w:rsidP="00CF2B7C">
            <w:r w:rsidRPr="00CC6420">
              <w:t>Riskklass 3 (MIFO 1).</w:t>
            </w:r>
          </w:p>
          <w:p w14:paraId="6D553B52" w14:textId="77777777" w:rsidR="00CF2B7C" w:rsidRPr="00CC6420" w:rsidRDefault="00CF2B7C" w:rsidP="00CF2B7C">
            <w:r w:rsidRPr="00CC6420">
              <w:lastRenderedPageBreak/>
              <w:t>Inga ytterligare undersökningar krävs.</w:t>
            </w:r>
          </w:p>
        </w:tc>
        <w:tc>
          <w:tcPr>
            <w:tcW w:w="2552" w:type="dxa"/>
            <w:tcBorders>
              <w:top w:val="single" w:sz="4" w:space="0" w:color="auto"/>
              <w:left w:val="single" w:sz="4" w:space="0" w:color="auto"/>
              <w:bottom w:val="single" w:sz="4" w:space="0" w:color="auto"/>
              <w:right w:val="single" w:sz="4" w:space="0" w:color="auto"/>
            </w:tcBorders>
            <w:hideMark/>
          </w:tcPr>
          <w:p w14:paraId="79D1A4AF" w14:textId="77777777" w:rsidR="00CF2B7C" w:rsidRPr="00CC6420" w:rsidRDefault="00CF2B7C" w:rsidP="00CF2B7C">
            <w:r w:rsidRPr="00CC6420">
              <w:lastRenderedPageBreak/>
              <w:t xml:space="preserve">Deponin har avslutats på ett godtagbart sätt. </w:t>
            </w:r>
            <w:r w:rsidRPr="00CC6420">
              <w:lastRenderedPageBreak/>
              <w:t>Inga planerade åtgärder i dagsläget.</w:t>
            </w:r>
          </w:p>
        </w:tc>
      </w:tr>
      <w:tr w:rsidR="00CC6420" w:rsidRPr="00CC6420" w14:paraId="1110CC6D" w14:textId="77777777" w:rsidTr="00CC6420">
        <w:tc>
          <w:tcPr>
            <w:tcW w:w="1985" w:type="dxa"/>
            <w:tcBorders>
              <w:top w:val="single" w:sz="4" w:space="0" w:color="auto"/>
              <w:left w:val="single" w:sz="4" w:space="0" w:color="auto"/>
              <w:bottom w:val="single" w:sz="4" w:space="0" w:color="auto"/>
              <w:right w:val="single" w:sz="4" w:space="0" w:color="auto"/>
            </w:tcBorders>
            <w:hideMark/>
          </w:tcPr>
          <w:p w14:paraId="100A3A03" w14:textId="77777777" w:rsidR="00CF2B7C" w:rsidRPr="00CC6420" w:rsidRDefault="00CF2B7C" w:rsidP="00CF2B7C">
            <w:r w:rsidRPr="00CC6420">
              <w:lastRenderedPageBreak/>
              <w:t>Vrena mineralullstipp</w:t>
            </w:r>
          </w:p>
        </w:tc>
        <w:tc>
          <w:tcPr>
            <w:tcW w:w="1985" w:type="dxa"/>
            <w:tcBorders>
              <w:top w:val="single" w:sz="4" w:space="0" w:color="auto"/>
              <w:left w:val="single" w:sz="4" w:space="0" w:color="auto"/>
              <w:bottom w:val="single" w:sz="4" w:space="0" w:color="auto"/>
              <w:right w:val="single" w:sz="4" w:space="0" w:color="auto"/>
            </w:tcBorders>
            <w:hideMark/>
          </w:tcPr>
          <w:p w14:paraId="7360418E" w14:textId="77777777" w:rsidR="00CF2B7C" w:rsidRPr="00CC6420" w:rsidRDefault="00CF2B7C" w:rsidP="00CF2B7C">
            <w:r w:rsidRPr="00CC6420">
              <w:t>Kasserad mineralull</w:t>
            </w:r>
          </w:p>
        </w:tc>
        <w:tc>
          <w:tcPr>
            <w:tcW w:w="1559" w:type="dxa"/>
            <w:tcBorders>
              <w:top w:val="single" w:sz="4" w:space="0" w:color="auto"/>
              <w:left w:val="single" w:sz="4" w:space="0" w:color="auto"/>
              <w:bottom w:val="single" w:sz="4" w:space="0" w:color="auto"/>
              <w:right w:val="single" w:sz="4" w:space="0" w:color="auto"/>
            </w:tcBorders>
            <w:hideMark/>
          </w:tcPr>
          <w:p w14:paraId="4EBFD4D4" w14:textId="77777777" w:rsidR="00CF2B7C" w:rsidRPr="00CC6420" w:rsidRDefault="00CF2B7C" w:rsidP="00CF2B7C">
            <w:r w:rsidRPr="00CC6420">
              <w:t>Vrenaby 14:93</w:t>
            </w:r>
          </w:p>
        </w:tc>
        <w:tc>
          <w:tcPr>
            <w:tcW w:w="2268" w:type="dxa"/>
            <w:tcBorders>
              <w:top w:val="single" w:sz="4" w:space="0" w:color="auto"/>
              <w:left w:val="single" w:sz="4" w:space="0" w:color="auto"/>
              <w:bottom w:val="single" w:sz="4" w:space="0" w:color="auto"/>
              <w:right w:val="single" w:sz="4" w:space="0" w:color="auto"/>
            </w:tcBorders>
            <w:hideMark/>
          </w:tcPr>
          <w:p w14:paraId="3054A6C1" w14:textId="77777777" w:rsidR="00CF2B7C" w:rsidRPr="00CC6420" w:rsidRDefault="00CF2B7C" w:rsidP="00CF2B7C">
            <w:r w:rsidRPr="00CC6420">
              <w:t>Riskklass 3 (MIFO 1).</w:t>
            </w:r>
          </w:p>
          <w:p w14:paraId="3A8DF682" w14:textId="77777777" w:rsidR="00CF2B7C" w:rsidRPr="00CC6420" w:rsidRDefault="00CF2B7C" w:rsidP="00CF2B7C">
            <w:r w:rsidRPr="00CC6420">
              <w:t xml:space="preserve">Kontrollprogram finns. </w:t>
            </w:r>
          </w:p>
        </w:tc>
        <w:tc>
          <w:tcPr>
            <w:tcW w:w="2552" w:type="dxa"/>
            <w:tcBorders>
              <w:top w:val="single" w:sz="4" w:space="0" w:color="auto"/>
              <w:left w:val="single" w:sz="4" w:space="0" w:color="auto"/>
              <w:bottom w:val="single" w:sz="4" w:space="0" w:color="auto"/>
              <w:right w:val="single" w:sz="4" w:space="0" w:color="auto"/>
            </w:tcBorders>
            <w:hideMark/>
          </w:tcPr>
          <w:p w14:paraId="73369C22" w14:textId="110813B1" w:rsidR="00CF2B7C" w:rsidRPr="00CC6420" w:rsidRDefault="00CF2B7C" w:rsidP="00CF2B7C">
            <w:pPr>
              <w:rPr>
                <w:strike/>
              </w:rPr>
            </w:pPr>
            <w:r w:rsidRPr="00CC6420">
              <w:t>Plan för sluttäckning håller på att tas fram av verksamhetsutövare.</w:t>
            </w:r>
          </w:p>
        </w:tc>
      </w:tr>
      <w:tr w:rsidR="00CC6420" w:rsidRPr="00CC6420" w14:paraId="37726A55" w14:textId="77777777" w:rsidTr="00CC6420">
        <w:tc>
          <w:tcPr>
            <w:tcW w:w="1985" w:type="dxa"/>
            <w:tcBorders>
              <w:top w:val="single" w:sz="4" w:space="0" w:color="auto"/>
              <w:left w:val="single" w:sz="4" w:space="0" w:color="auto"/>
              <w:bottom w:val="single" w:sz="4" w:space="0" w:color="auto"/>
              <w:right w:val="single" w:sz="4" w:space="0" w:color="auto"/>
            </w:tcBorders>
            <w:hideMark/>
          </w:tcPr>
          <w:p w14:paraId="4C7F1FAE" w14:textId="77777777" w:rsidR="00CF2B7C" w:rsidRPr="00CC6420" w:rsidRDefault="00CF2B7C" w:rsidP="00CF2B7C">
            <w:pPr>
              <w:rPr>
                <w:b/>
                <w:bCs/>
              </w:rPr>
            </w:pPr>
            <w:r w:rsidRPr="00CC6420">
              <w:rPr>
                <w:b/>
                <w:bCs/>
              </w:rPr>
              <w:t xml:space="preserve">Ålberga </w:t>
            </w:r>
          </w:p>
        </w:tc>
        <w:tc>
          <w:tcPr>
            <w:tcW w:w="1985" w:type="dxa"/>
            <w:tcBorders>
              <w:top w:val="single" w:sz="4" w:space="0" w:color="auto"/>
              <w:left w:val="single" w:sz="4" w:space="0" w:color="auto"/>
              <w:bottom w:val="single" w:sz="4" w:space="0" w:color="auto"/>
              <w:right w:val="single" w:sz="4" w:space="0" w:color="auto"/>
            </w:tcBorders>
            <w:hideMark/>
          </w:tcPr>
          <w:p w14:paraId="43EF24E3" w14:textId="7772B6C9" w:rsidR="00CF2B7C" w:rsidRPr="00CC6420" w:rsidRDefault="00CF2B7C" w:rsidP="00CF2B7C">
            <w:r w:rsidRPr="00CC6420">
              <w:t xml:space="preserve">Hushållsavfall ca </w:t>
            </w:r>
            <w:r w:rsidR="00CC6420" w:rsidRPr="00CC6420">
              <w:t>1910–1970</w:t>
            </w:r>
            <w:r w:rsidRPr="00CC6420">
              <w:t>. Schaktmassor, bygg- och trädgårdsavfall</w:t>
            </w:r>
          </w:p>
        </w:tc>
        <w:tc>
          <w:tcPr>
            <w:tcW w:w="1559" w:type="dxa"/>
            <w:tcBorders>
              <w:top w:val="single" w:sz="4" w:space="0" w:color="auto"/>
              <w:left w:val="single" w:sz="4" w:space="0" w:color="auto"/>
              <w:bottom w:val="single" w:sz="4" w:space="0" w:color="auto"/>
              <w:right w:val="single" w:sz="4" w:space="0" w:color="auto"/>
            </w:tcBorders>
            <w:hideMark/>
          </w:tcPr>
          <w:p w14:paraId="4866E7AA" w14:textId="77777777" w:rsidR="00CF2B7C" w:rsidRPr="00CC6420" w:rsidRDefault="00CF2B7C" w:rsidP="00CF2B7C">
            <w:r w:rsidRPr="00CC6420">
              <w:t>Ålberga Gård 3:3333</w:t>
            </w:r>
          </w:p>
        </w:tc>
        <w:tc>
          <w:tcPr>
            <w:tcW w:w="2268" w:type="dxa"/>
            <w:tcBorders>
              <w:top w:val="single" w:sz="4" w:space="0" w:color="auto"/>
              <w:left w:val="single" w:sz="4" w:space="0" w:color="auto"/>
              <w:bottom w:val="single" w:sz="4" w:space="0" w:color="auto"/>
              <w:right w:val="single" w:sz="4" w:space="0" w:color="auto"/>
            </w:tcBorders>
            <w:hideMark/>
          </w:tcPr>
          <w:p w14:paraId="2ED23E60" w14:textId="77777777" w:rsidR="00CF2B7C" w:rsidRPr="00CC6420" w:rsidRDefault="00CF2B7C" w:rsidP="00CF2B7C">
            <w:r w:rsidRPr="00CC6420">
              <w:t>Riskklass 3 (MIFO 2). Provtagning av jord, sediment, yt- och grundvatten.</w:t>
            </w:r>
          </w:p>
        </w:tc>
        <w:tc>
          <w:tcPr>
            <w:tcW w:w="2552" w:type="dxa"/>
            <w:tcBorders>
              <w:top w:val="single" w:sz="4" w:space="0" w:color="auto"/>
              <w:left w:val="single" w:sz="4" w:space="0" w:color="auto"/>
              <w:bottom w:val="single" w:sz="4" w:space="0" w:color="auto"/>
              <w:right w:val="single" w:sz="4" w:space="0" w:color="auto"/>
            </w:tcBorders>
            <w:hideMark/>
          </w:tcPr>
          <w:p w14:paraId="52AFA5A4" w14:textId="77777777" w:rsidR="00CF2B7C" w:rsidRPr="00CC6420" w:rsidRDefault="00CF2B7C" w:rsidP="00CF2B7C">
            <w:r w:rsidRPr="00CC6420">
              <w:t>År 2021 har åtgärder vidtagits för att förbättra täckningen av deponin. Synligt avfall har städats bort och deponins slänter har täckts med rena schaktmassor. Slänterna har besåtts med gräs. Inga fler åtgärder är planerade.</w:t>
            </w:r>
          </w:p>
        </w:tc>
      </w:tr>
    </w:tbl>
    <w:p w14:paraId="3B660BFB" w14:textId="77777777" w:rsidR="00CF2B7C" w:rsidRPr="00CC6420" w:rsidRDefault="00CF2B7C" w:rsidP="00CF2B7C">
      <w:pPr>
        <w:pStyle w:val="Beskrivning"/>
        <w:keepNext/>
        <w:rPr>
          <w:rFonts w:asciiTheme="minorHAnsi" w:hAnsiTheme="minorHAnsi"/>
        </w:rPr>
      </w:pPr>
    </w:p>
    <w:p w14:paraId="54E67280" w14:textId="77777777" w:rsidR="00CF2B7C" w:rsidRPr="00CC6420" w:rsidRDefault="00CF2B7C" w:rsidP="00CF2B7C">
      <w:pPr>
        <w:pStyle w:val="Brd"/>
        <w:spacing w:line="240" w:lineRule="exact"/>
        <w:ind w:left="0"/>
        <w:rPr>
          <w:rFonts w:asciiTheme="minorHAnsi" w:hAnsiTheme="minorHAnsi" w:cs="Arial"/>
        </w:rPr>
      </w:pPr>
    </w:p>
    <w:p w14:paraId="27C37BEF" w14:textId="4C8F29B3" w:rsidR="00CF2B7C" w:rsidRDefault="00CC6420" w:rsidP="00CF2B7C">
      <w:r>
        <w:br w:type="page"/>
      </w:r>
      <w:r w:rsidR="00CF2B7C" w:rsidRPr="00CC6420">
        <w:lastRenderedPageBreak/>
        <w:t>I Oxelösunds kommun finns i dagsläget 1</w:t>
      </w:r>
      <w:r w:rsidR="00FB6D97">
        <w:t>4</w:t>
      </w:r>
      <w:r w:rsidR="00CF2B7C" w:rsidRPr="00CC6420">
        <w:t xml:space="preserve"> nedlagda deponier. T</w:t>
      </w:r>
      <w:r w:rsidR="00FB6D97">
        <w:t>re</w:t>
      </w:r>
      <w:r w:rsidR="00CF2B7C" w:rsidRPr="00CC6420">
        <w:t xml:space="preserve"> deponier bedöms tillhöra riskklass 1, varav en har marksanerats och slutrapport inkom 2009. Tre deponier bedöms tillhöra riskklass 3 och </w:t>
      </w:r>
      <w:r w:rsidR="00FB6D97">
        <w:t>åtta</w:t>
      </w:r>
      <w:r w:rsidR="00CF2B7C" w:rsidRPr="00CC6420">
        <w:t xml:space="preserve"> bedöms tillhöra riskklass 4. Ingen deponi tillhör riskklass 2. Kommunen eller de kommunala bolagen är verksamhetsutövare för tio av dessa nedlagda deponier.</w:t>
      </w:r>
    </w:p>
    <w:p w14:paraId="21B8D14B" w14:textId="77777777" w:rsidR="00CC6420" w:rsidRPr="00CC6420" w:rsidRDefault="00CC6420" w:rsidP="00CF2B7C"/>
    <w:p w14:paraId="117634BA" w14:textId="77777777" w:rsidR="00CF2B7C" w:rsidRPr="00CC6420" w:rsidRDefault="00CF2B7C" w:rsidP="00CF2B7C">
      <w:pPr>
        <w:rPr>
          <w:b/>
          <w:sz w:val="20"/>
          <w:szCs w:val="20"/>
        </w:rPr>
      </w:pPr>
      <w:r w:rsidRPr="00CC6420">
        <w:rPr>
          <w:sz w:val="20"/>
          <w:szCs w:val="20"/>
        </w:rPr>
        <w:t xml:space="preserve">Tabell </w:t>
      </w:r>
      <w:r w:rsidRPr="00CC6420">
        <w:rPr>
          <w:sz w:val="20"/>
          <w:szCs w:val="20"/>
        </w:rPr>
        <w:fldChar w:fldCharType="begin"/>
      </w:r>
      <w:r w:rsidRPr="00CC6420">
        <w:rPr>
          <w:sz w:val="20"/>
          <w:szCs w:val="20"/>
        </w:rPr>
        <w:instrText xml:space="preserve"> SEQ Tabell \* ARABIC </w:instrText>
      </w:r>
      <w:r w:rsidRPr="00CC6420">
        <w:rPr>
          <w:sz w:val="20"/>
          <w:szCs w:val="20"/>
        </w:rPr>
        <w:fldChar w:fldCharType="separate"/>
      </w:r>
      <w:r w:rsidRPr="00CC6420">
        <w:rPr>
          <w:noProof/>
          <w:sz w:val="20"/>
          <w:szCs w:val="20"/>
        </w:rPr>
        <w:t>3</w:t>
      </w:r>
      <w:r w:rsidRPr="00CC6420">
        <w:rPr>
          <w:noProof/>
          <w:sz w:val="20"/>
          <w:szCs w:val="20"/>
        </w:rPr>
        <w:fldChar w:fldCharType="end"/>
      </w:r>
      <w:r w:rsidRPr="00CC6420">
        <w:rPr>
          <w:sz w:val="20"/>
          <w:szCs w:val="20"/>
        </w:rPr>
        <w:t>. Nedlagda deponier i Oxelösunds kommun.</w:t>
      </w:r>
    </w:p>
    <w:tbl>
      <w:tblPr>
        <w:tblW w:w="10404" w:type="dxa"/>
        <w:tblInd w:w="-1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1985"/>
        <w:gridCol w:w="1559"/>
        <w:gridCol w:w="2268"/>
        <w:gridCol w:w="2607"/>
      </w:tblGrid>
      <w:tr w:rsidR="00CF2B7C" w:rsidRPr="00CC6420" w14:paraId="5020FB43" w14:textId="77777777" w:rsidTr="00CC6420">
        <w:trPr>
          <w:trHeight w:val="569"/>
          <w:tblHeader/>
        </w:trPr>
        <w:tc>
          <w:tcPr>
            <w:tcW w:w="1985" w:type="dxa"/>
            <w:tcBorders>
              <w:top w:val="single" w:sz="4" w:space="0" w:color="auto"/>
              <w:left w:val="single" w:sz="4" w:space="0" w:color="auto"/>
              <w:bottom w:val="single" w:sz="4" w:space="0" w:color="auto"/>
              <w:right w:val="single" w:sz="4" w:space="0" w:color="auto"/>
            </w:tcBorders>
            <w:hideMark/>
          </w:tcPr>
          <w:p w14:paraId="7ED1802F" w14:textId="77777777" w:rsidR="00CF2B7C" w:rsidRPr="00CC6420" w:rsidRDefault="00CF2B7C" w:rsidP="00CF2B7C">
            <w:pPr>
              <w:rPr>
                <w:b/>
                <w:bCs/>
              </w:rPr>
            </w:pPr>
            <w:r w:rsidRPr="00CC6420">
              <w:rPr>
                <w:b/>
                <w:bCs/>
              </w:rPr>
              <w:t>Namn</w:t>
            </w:r>
          </w:p>
        </w:tc>
        <w:tc>
          <w:tcPr>
            <w:tcW w:w="1985" w:type="dxa"/>
            <w:tcBorders>
              <w:top w:val="single" w:sz="4" w:space="0" w:color="auto"/>
              <w:left w:val="single" w:sz="4" w:space="0" w:color="auto"/>
              <w:bottom w:val="single" w:sz="4" w:space="0" w:color="auto"/>
              <w:right w:val="single" w:sz="4" w:space="0" w:color="auto"/>
            </w:tcBorders>
            <w:hideMark/>
          </w:tcPr>
          <w:p w14:paraId="462F8941" w14:textId="77777777" w:rsidR="00CF2B7C" w:rsidRPr="00CC6420" w:rsidRDefault="00CF2B7C" w:rsidP="00CF2B7C">
            <w:pPr>
              <w:rPr>
                <w:b/>
                <w:bCs/>
              </w:rPr>
            </w:pPr>
            <w:r w:rsidRPr="00CC6420">
              <w:rPr>
                <w:b/>
                <w:bCs/>
              </w:rPr>
              <w:t>Avfallsslag</w:t>
            </w:r>
          </w:p>
        </w:tc>
        <w:tc>
          <w:tcPr>
            <w:tcW w:w="1559" w:type="dxa"/>
            <w:tcBorders>
              <w:top w:val="single" w:sz="4" w:space="0" w:color="auto"/>
              <w:left w:val="single" w:sz="4" w:space="0" w:color="auto"/>
              <w:bottom w:val="single" w:sz="4" w:space="0" w:color="auto"/>
              <w:right w:val="single" w:sz="4" w:space="0" w:color="auto"/>
            </w:tcBorders>
            <w:hideMark/>
          </w:tcPr>
          <w:p w14:paraId="28B157F5" w14:textId="77777777" w:rsidR="00CF2B7C" w:rsidRPr="00CC6420" w:rsidRDefault="00CF2B7C" w:rsidP="00CF2B7C">
            <w:pPr>
              <w:rPr>
                <w:b/>
                <w:bCs/>
              </w:rPr>
            </w:pPr>
            <w:r w:rsidRPr="00CC6420">
              <w:rPr>
                <w:b/>
                <w:bCs/>
              </w:rPr>
              <w:t>Fastighets</w:t>
            </w:r>
            <w:r w:rsidRPr="00CC6420">
              <w:rPr>
                <w:b/>
                <w:bCs/>
              </w:rPr>
              <w:softHyphen/>
              <w:t>beteckning</w:t>
            </w:r>
          </w:p>
        </w:tc>
        <w:tc>
          <w:tcPr>
            <w:tcW w:w="2268" w:type="dxa"/>
            <w:tcBorders>
              <w:top w:val="single" w:sz="4" w:space="0" w:color="auto"/>
              <w:left w:val="single" w:sz="4" w:space="0" w:color="auto"/>
              <w:bottom w:val="single" w:sz="4" w:space="0" w:color="auto"/>
              <w:right w:val="single" w:sz="4" w:space="0" w:color="auto"/>
            </w:tcBorders>
            <w:hideMark/>
          </w:tcPr>
          <w:p w14:paraId="36882793" w14:textId="77777777" w:rsidR="00CF2B7C" w:rsidRPr="00CC6420" w:rsidRDefault="00CF2B7C" w:rsidP="00CF2B7C">
            <w:pPr>
              <w:rPr>
                <w:b/>
                <w:bCs/>
              </w:rPr>
            </w:pPr>
            <w:r w:rsidRPr="00CC6420">
              <w:rPr>
                <w:b/>
                <w:bCs/>
              </w:rPr>
              <w:t>Undersöknings</w:t>
            </w:r>
            <w:r w:rsidRPr="00CC6420">
              <w:rPr>
                <w:b/>
                <w:bCs/>
              </w:rPr>
              <w:softHyphen/>
              <w:t>status</w:t>
            </w:r>
          </w:p>
        </w:tc>
        <w:tc>
          <w:tcPr>
            <w:tcW w:w="2607" w:type="dxa"/>
            <w:tcBorders>
              <w:top w:val="single" w:sz="4" w:space="0" w:color="auto"/>
              <w:left w:val="single" w:sz="4" w:space="0" w:color="auto"/>
              <w:bottom w:val="single" w:sz="4" w:space="0" w:color="auto"/>
              <w:right w:val="single" w:sz="4" w:space="0" w:color="auto"/>
            </w:tcBorders>
            <w:hideMark/>
          </w:tcPr>
          <w:p w14:paraId="0F97DDB4" w14:textId="4B36D2A0" w:rsidR="00CF2B7C" w:rsidRPr="00CC6420" w:rsidRDefault="00CF2B7C" w:rsidP="00CF2B7C">
            <w:pPr>
              <w:rPr>
                <w:b/>
                <w:bCs/>
              </w:rPr>
            </w:pPr>
            <w:r w:rsidRPr="00CC6420">
              <w:rPr>
                <w:b/>
                <w:bCs/>
              </w:rPr>
              <w:t>Planerade/</w:t>
            </w:r>
            <w:r w:rsidR="00CC6420">
              <w:rPr>
                <w:b/>
                <w:bCs/>
              </w:rPr>
              <w:br/>
            </w:r>
            <w:r w:rsidRPr="00CC6420">
              <w:rPr>
                <w:b/>
                <w:bCs/>
              </w:rPr>
              <w:t>genomförda åtgärder</w:t>
            </w:r>
          </w:p>
        </w:tc>
      </w:tr>
      <w:tr w:rsidR="00CF2B7C" w:rsidRPr="00CC6420" w14:paraId="31EC7D15" w14:textId="77777777" w:rsidTr="00CC6420">
        <w:tc>
          <w:tcPr>
            <w:tcW w:w="1985" w:type="dxa"/>
            <w:tcBorders>
              <w:top w:val="single" w:sz="4" w:space="0" w:color="auto"/>
              <w:left w:val="single" w:sz="4" w:space="0" w:color="auto"/>
              <w:bottom w:val="single" w:sz="4" w:space="0" w:color="auto"/>
              <w:right w:val="single" w:sz="4" w:space="0" w:color="auto"/>
            </w:tcBorders>
            <w:hideMark/>
          </w:tcPr>
          <w:p w14:paraId="1C540E03" w14:textId="77777777" w:rsidR="00CF2B7C" w:rsidRPr="00CC6420" w:rsidRDefault="00CF2B7C" w:rsidP="00CF2B7C">
            <w:r w:rsidRPr="00CC6420">
              <w:t>Aspa</w:t>
            </w:r>
          </w:p>
        </w:tc>
        <w:tc>
          <w:tcPr>
            <w:tcW w:w="1985" w:type="dxa"/>
            <w:tcBorders>
              <w:top w:val="single" w:sz="4" w:space="0" w:color="auto"/>
              <w:left w:val="single" w:sz="4" w:space="0" w:color="auto"/>
              <w:bottom w:val="single" w:sz="4" w:space="0" w:color="auto"/>
              <w:right w:val="single" w:sz="4" w:space="0" w:color="auto"/>
            </w:tcBorders>
            <w:hideMark/>
          </w:tcPr>
          <w:p w14:paraId="5FAA464E" w14:textId="77777777" w:rsidR="00CF2B7C" w:rsidRPr="00CC6420" w:rsidRDefault="00CF2B7C" w:rsidP="00CF2B7C">
            <w:r w:rsidRPr="00CC6420">
              <w:t>Hushållsavfall, latrin, berg- och lermassor</w:t>
            </w:r>
          </w:p>
        </w:tc>
        <w:tc>
          <w:tcPr>
            <w:tcW w:w="1559" w:type="dxa"/>
            <w:tcBorders>
              <w:top w:val="single" w:sz="4" w:space="0" w:color="auto"/>
              <w:left w:val="single" w:sz="4" w:space="0" w:color="auto"/>
              <w:bottom w:val="single" w:sz="4" w:space="0" w:color="auto"/>
              <w:right w:val="single" w:sz="4" w:space="0" w:color="auto"/>
            </w:tcBorders>
            <w:hideMark/>
          </w:tcPr>
          <w:p w14:paraId="2258078A" w14:textId="77777777" w:rsidR="00CF2B7C" w:rsidRPr="00CC6420" w:rsidRDefault="00CF2B7C" w:rsidP="00CF2B7C">
            <w:pPr>
              <w:rPr>
                <w:highlight w:val="yellow"/>
              </w:rPr>
            </w:pPr>
            <w:r w:rsidRPr="00CC6420">
              <w:t>Stjärnholm 5:37</w:t>
            </w:r>
          </w:p>
        </w:tc>
        <w:tc>
          <w:tcPr>
            <w:tcW w:w="2268" w:type="dxa"/>
            <w:tcBorders>
              <w:top w:val="single" w:sz="4" w:space="0" w:color="auto"/>
              <w:left w:val="single" w:sz="4" w:space="0" w:color="auto"/>
              <w:bottom w:val="single" w:sz="4" w:space="0" w:color="auto"/>
              <w:right w:val="single" w:sz="4" w:space="0" w:color="auto"/>
            </w:tcBorders>
            <w:hideMark/>
          </w:tcPr>
          <w:p w14:paraId="2625ED82" w14:textId="77777777" w:rsidR="00CF2B7C" w:rsidRPr="00CC6420" w:rsidRDefault="00CF2B7C" w:rsidP="00CF2B7C">
            <w:r w:rsidRPr="00CC6420">
              <w:t xml:space="preserve">Riskklass 4. </w:t>
            </w:r>
          </w:p>
          <w:p w14:paraId="18156CCB" w14:textId="77777777" w:rsidR="00CF2B7C" w:rsidRPr="00CC6420" w:rsidRDefault="00CF2B7C" w:rsidP="00CF2B7C">
            <w:pPr>
              <w:rPr>
                <w:highlight w:val="yellow"/>
              </w:rPr>
            </w:pPr>
            <w:r w:rsidRPr="00CC6420">
              <w:t>Inga undersökningar är genomförda.</w:t>
            </w:r>
          </w:p>
        </w:tc>
        <w:tc>
          <w:tcPr>
            <w:tcW w:w="2607" w:type="dxa"/>
            <w:tcBorders>
              <w:top w:val="single" w:sz="4" w:space="0" w:color="auto"/>
              <w:left w:val="single" w:sz="4" w:space="0" w:color="auto"/>
              <w:bottom w:val="single" w:sz="4" w:space="0" w:color="auto"/>
              <w:right w:val="single" w:sz="4" w:space="0" w:color="auto"/>
            </w:tcBorders>
            <w:hideMark/>
          </w:tcPr>
          <w:p w14:paraId="08FB760D" w14:textId="77777777" w:rsidR="00CF2B7C" w:rsidRPr="00CC6420" w:rsidRDefault="00CF2B7C" w:rsidP="00CF2B7C">
            <w:pPr>
              <w:rPr>
                <w:highlight w:val="yellow"/>
              </w:rPr>
            </w:pPr>
            <w:r w:rsidRPr="00CC6420">
              <w:t>Inga åtgärder vidtagna.</w:t>
            </w:r>
          </w:p>
        </w:tc>
      </w:tr>
      <w:tr w:rsidR="00CF2B7C" w:rsidRPr="00CC6420" w14:paraId="58D476C4" w14:textId="77777777" w:rsidTr="00CC6420">
        <w:tc>
          <w:tcPr>
            <w:tcW w:w="1985" w:type="dxa"/>
            <w:tcBorders>
              <w:top w:val="single" w:sz="4" w:space="0" w:color="auto"/>
              <w:left w:val="single" w:sz="4" w:space="0" w:color="auto"/>
              <w:bottom w:val="single" w:sz="4" w:space="0" w:color="auto"/>
              <w:right w:val="single" w:sz="4" w:space="0" w:color="auto"/>
            </w:tcBorders>
            <w:hideMark/>
          </w:tcPr>
          <w:p w14:paraId="5887567C" w14:textId="2B611A09" w:rsidR="00CF2B7C" w:rsidRPr="00FB6D97" w:rsidRDefault="00E0472C" w:rsidP="00CF2B7C">
            <w:r w:rsidRPr="00FB6D97">
              <w:t>Brannäs (bef. Hanteringsyta)</w:t>
            </w:r>
          </w:p>
        </w:tc>
        <w:tc>
          <w:tcPr>
            <w:tcW w:w="1985" w:type="dxa"/>
            <w:tcBorders>
              <w:top w:val="single" w:sz="4" w:space="0" w:color="auto"/>
              <w:left w:val="single" w:sz="4" w:space="0" w:color="auto"/>
              <w:bottom w:val="single" w:sz="4" w:space="0" w:color="auto"/>
              <w:right w:val="single" w:sz="4" w:space="0" w:color="auto"/>
            </w:tcBorders>
            <w:hideMark/>
          </w:tcPr>
          <w:p w14:paraId="5B0DB44D" w14:textId="3C578C2D" w:rsidR="00CF2B7C" w:rsidRPr="00FB6D97" w:rsidRDefault="00E0472C" w:rsidP="00CF2B7C">
            <w:r w:rsidRPr="00FB6D97">
              <w:t>Inert slaggdeponi med muddermassor</w:t>
            </w:r>
          </w:p>
        </w:tc>
        <w:tc>
          <w:tcPr>
            <w:tcW w:w="1559" w:type="dxa"/>
            <w:tcBorders>
              <w:top w:val="single" w:sz="4" w:space="0" w:color="auto"/>
              <w:left w:val="single" w:sz="4" w:space="0" w:color="auto"/>
              <w:bottom w:val="single" w:sz="4" w:space="0" w:color="auto"/>
              <w:right w:val="single" w:sz="4" w:space="0" w:color="auto"/>
            </w:tcBorders>
            <w:hideMark/>
          </w:tcPr>
          <w:p w14:paraId="37CAE556" w14:textId="77777777" w:rsidR="00CF2B7C" w:rsidRPr="00FB6D97" w:rsidRDefault="00CF2B7C" w:rsidP="00CF2B7C">
            <w:r w:rsidRPr="00FB6D97">
              <w:t>Stora Hummelvik 1:8</w:t>
            </w:r>
          </w:p>
        </w:tc>
        <w:tc>
          <w:tcPr>
            <w:tcW w:w="2268" w:type="dxa"/>
            <w:tcBorders>
              <w:top w:val="single" w:sz="4" w:space="0" w:color="auto"/>
              <w:left w:val="single" w:sz="4" w:space="0" w:color="auto"/>
              <w:bottom w:val="single" w:sz="4" w:space="0" w:color="auto"/>
              <w:right w:val="single" w:sz="4" w:space="0" w:color="auto"/>
            </w:tcBorders>
            <w:hideMark/>
          </w:tcPr>
          <w:p w14:paraId="361EF81C" w14:textId="00D8A66F" w:rsidR="00CF2B7C" w:rsidRPr="00FB6D97" w:rsidRDefault="00CF2B7C" w:rsidP="00CF2B7C">
            <w:r w:rsidRPr="00FB6D97">
              <w:t>Riskklass 1 (MIFO 1)</w:t>
            </w:r>
          </w:p>
        </w:tc>
        <w:tc>
          <w:tcPr>
            <w:tcW w:w="2607" w:type="dxa"/>
            <w:tcBorders>
              <w:top w:val="single" w:sz="4" w:space="0" w:color="auto"/>
              <w:left w:val="single" w:sz="4" w:space="0" w:color="auto"/>
              <w:bottom w:val="single" w:sz="4" w:space="0" w:color="auto"/>
              <w:right w:val="single" w:sz="4" w:space="0" w:color="auto"/>
            </w:tcBorders>
            <w:hideMark/>
          </w:tcPr>
          <w:p w14:paraId="5D2112A0" w14:textId="06D06F0E" w:rsidR="00CF2B7C" w:rsidRPr="00FB6D97" w:rsidRDefault="00E0472C" w:rsidP="00CF2B7C">
            <w:r w:rsidRPr="00FB6D97">
              <w:t xml:space="preserve">Avslutad deponi på en del av SSAB:s verksamhetsområde. </w:t>
            </w:r>
            <w:r w:rsidR="00CF2B7C" w:rsidRPr="00FB6D97">
              <w:t xml:space="preserve"> Länsstyrelsen är tillsynsmyndighet.</w:t>
            </w:r>
          </w:p>
        </w:tc>
      </w:tr>
      <w:tr w:rsidR="00CF2B7C" w:rsidRPr="00CC6420" w14:paraId="441FB137" w14:textId="77777777" w:rsidTr="00CC6420">
        <w:tc>
          <w:tcPr>
            <w:tcW w:w="1985" w:type="dxa"/>
            <w:tcBorders>
              <w:top w:val="single" w:sz="4" w:space="0" w:color="auto"/>
              <w:left w:val="single" w:sz="4" w:space="0" w:color="auto"/>
              <w:bottom w:val="single" w:sz="4" w:space="0" w:color="auto"/>
              <w:right w:val="single" w:sz="4" w:space="0" w:color="auto"/>
            </w:tcBorders>
            <w:hideMark/>
          </w:tcPr>
          <w:p w14:paraId="69DD1398" w14:textId="77777777" w:rsidR="00CF2B7C" w:rsidRPr="00CC6420" w:rsidRDefault="00CF2B7C" w:rsidP="00CF2B7C">
            <w:r w:rsidRPr="00CC6420">
              <w:t>Brannäs</w:t>
            </w:r>
          </w:p>
        </w:tc>
        <w:tc>
          <w:tcPr>
            <w:tcW w:w="1985" w:type="dxa"/>
            <w:tcBorders>
              <w:top w:val="single" w:sz="4" w:space="0" w:color="auto"/>
              <w:left w:val="single" w:sz="4" w:space="0" w:color="auto"/>
              <w:bottom w:val="single" w:sz="4" w:space="0" w:color="auto"/>
              <w:right w:val="single" w:sz="4" w:space="0" w:color="auto"/>
            </w:tcBorders>
            <w:hideMark/>
          </w:tcPr>
          <w:p w14:paraId="6145989D" w14:textId="77777777" w:rsidR="00CF2B7C" w:rsidRPr="00CC6420" w:rsidRDefault="00CF2B7C" w:rsidP="00CF2B7C">
            <w:r w:rsidRPr="00CC6420">
              <w:t xml:space="preserve">Sprängsten, muddermassor, m.m </w:t>
            </w:r>
          </w:p>
        </w:tc>
        <w:tc>
          <w:tcPr>
            <w:tcW w:w="1559" w:type="dxa"/>
            <w:tcBorders>
              <w:top w:val="single" w:sz="4" w:space="0" w:color="auto"/>
              <w:left w:val="single" w:sz="4" w:space="0" w:color="auto"/>
              <w:bottom w:val="single" w:sz="4" w:space="0" w:color="auto"/>
              <w:right w:val="single" w:sz="4" w:space="0" w:color="auto"/>
            </w:tcBorders>
            <w:hideMark/>
          </w:tcPr>
          <w:p w14:paraId="45FCBC8A" w14:textId="77777777" w:rsidR="00CF2B7C" w:rsidRPr="00CC6420" w:rsidRDefault="00CF2B7C" w:rsidP="00CF2B7C">
            <w:r w:rsidRPr="00CC6420">
              <w:t>Brannäs 1:2</w:t>
            </w:r>
          </w:p>
        </w:tc>
        <w:tc>
          <w:tcPr>
            <w:tcW w:w="2268" w:type="dxa"/>
            <w:tcBorders>
              <w:top w:val="single" w:sz="4" w:space="0" w:color="auto"/>
              <w:left w:val="single" w:sz="4" w:space="0" w:color="auto"/>
              <w:bottom w:val="single" w:sz="4" w:space="0" w:color="auto"/>
              <w:right w:val="single" w:sz="4" w:space="0" w:color="auto"/>
            </w:tcBorders>
            <w:hideMark/>
          </w:tcPr>
          <w:p w14:paraId="0BD9DD7E" w14:textId="77777777" w:rsidR="00CF2B7C" w:rsidRPr="00CC6420" w:rsidRDefault="00CF2B7C" w:rsidP="00CF2B7C">
            <w:r w:rsidRPr="00CC6420">
              <w:t xml:space="preserve">Riskklass 4. </w:t>
            </w:r>
          </w:p>
          <w:p w14:paraId="4012D8B4" w14:textId="77777777" w:rsidR="00CF2B7C" w:rsidRPr="00CC6420" w:rsidRDefault="00CF2B7C" w:rsidP="00CF2B7C">
            <w:r w:rsidRPr="00CC6420">
              <w:t>Inga undersökningar är genomförda.</w:t>
            </w:r>
          </w:p>
        </w:tc>
        <w:tc>
          <w:tcPr>
            <w:tcW w:w="2607" w:type="dxa"/>
            <w:tcBorders>
              <w:top w:val="single" w:sz="4" w:space="0" w:color="auto"/>
              <w:left w:val="single" w:sz="4" w:space="0" w:color="auto"/>
              <w:bottom w:val="single" w:sz="4" w:space="0" w:color="auto"/>
              <w:right w:val="single" w:sz="4" w:space="0" w:color="auto"/>
            </w:tcBorders>
            <w:hideMark/>
          </w:tcPr>
          <w:p w14:paraId="2E10587E" w14:textId="77777777" w:rsidR="00CF2B7C" w:rsidRPr="00CC6420" w:rsidRDefault="00CF2B7C" w:rsidP="00CF2B7C">
            <w:r w:rsidRPr="00CC6420">
              <w:t>Inga åtgärder vidtagna.</w:t>
            </w:r>
          </w:p>
        </w:tc>
      </w:tr>
      <w:tr w:rsidR="00CF2B7C" w:rsidRPr="00CC6420" w14:paraId="38C828A3" w14:textId="77777777" w:rsidTr="00CC6420">
        <w:tc>
          <w:tcPr>
            <w:tcW w:w="1985" w:type="dxa"/>
            <w:tcBorders>
              <w:top w:val="single" w:sz="4" w:space="0" w:color="auto"/>
              <w:left w:val="single" w:sz="4" w:space="0" w:color="auto"/>
              <w:bottom w:val="single" w:sz="4" w:space="0" w:color="auto"/>
              <w:right w:val="single" w:sz="4" w:space="0" w:color="auto"/>
            </w:tcBorders>
            <w:hideMark/>
          </w:tcPr>
          <w:p w14:paraId="0EDE63D9" w14:textId="77777777" w:rsidR="00CF2B7C" w:rsidRPr="00CC6420" w:rsidRDefault="00CF2B7C" w:rsidP="00CF2B7C">
            <w:r w:rsidRPr="00CC6420">
              <w:t>Centrifugalrör</w:t>
            </w:r>
          </w:p>
        </w:tc>
        <w:tc>
          <w:tcPr>
            <w:tcW w:w="1985" w:type="dxa"/>
            <w:tcBorders>
              <w:top w:val="single" w:sz="4" w:space="0" w:color="auto"/>
              <w:left w:val="single" w:sz="4" w:space="0" w:color="auto"/>
              <w:bottom w:val="single" w:sz="4" w:space="0" w:color="auto"/>
              <w:right w:val="single" w:sz="4" w:space="0" w:color="auto"/>
            </w:tcBorders>
            <w:hideMark/>
          </w:tcPr>
          <w:p w14:paraId="04A93FA5" w14:textId="77777777" w:rsidR="00CF2B7C" w:rsidRPr="00CC6420" w:rsidRDefault="00CF2B7C" w:rsidP="00CF2B7C">
            <w:r w:rsidRPr="00CC6420">
              <w:t>Hyttslam, stenmassor, cementslam, slagg mm</w:t>
            </w:r>
          </w:p>
        </w:tc>
        <w:tc>
          <w:tcPr>
            <w:tcW w:w="1559" w:type="dxa"/>
            <w:tcBorders>
              <w:top w:val="single" w:sz="4" w:space="0" w:color="auto"/>
              <w:left w:val="single" w:sz="4" w:space="0" w:color="auto"/>
              <w:bottom w:val="single" w:sz="4" w:space="0" w:color="auto"/>
              <w:right w:val="single" w:sz="4" w:space="0" w:color="auto"/>
            </w:tcBorders>
            <w:hideMark/>
          </w:tcPr>
          <w:p w14:paraId="6BFB5F2D" w14:textId="77777777" w:rsidR="00CF2B7C" w:rsidRPr="00CC6420" w:rsidRDefault="00CF2B7C" w:rsidP="00CF2B7C">
            <w:pPr>
              <w:rPr>
                <w:highlight w:val="yellow"/>
              </w:rPr>
            </w:pPr>
            <w:r w:rsidRPr="00CC6420">
              <w:t>Gösen 2</w:t>
            </w:r>
          </w:p>
        </w:tc>
        <w:tc>
          <w:tcPr>
            <w:tcW w:w="2268" w:type="dxa"/>
            <w:tcBorders>
              <w:top w:val="single" w:sz="4" w:space="0" w:color="auto"/>
              <w:left w:val="single" w:sz="4" w:space="0" w:color="auto"/>
              <w:bottom w:val="single" w:sz="4" w:space="0" w:color="auto"/>
              <w:right w:val="single" w:sz="4" w:space="0" w:color="auto"/>
            </w:tcBorders>
            <w:hideMark/>
          </w:tcPr>
          <w:p w14:paraId="257F3111" w14:textId="77777777" w:rsidR="00CF2B7C" w:rsidRPr="00CC6420" w:rsidRDefault="00CF2B7C" w:rsidP="00CF2B7C">
            <w:r w:rsidRPr="00CC6420">
              <w:t xml:space="preserve">Riskklass 1. </w:t>
            </w:r>
          </w:p>
          <w:p w14:paraId="1B8A2C6C" w14:textId="77777777" w:rsidR="00CF2B7C" w:rsidRPr="00CC6420" w:rsidRDefault="00CF2B7C" w:rsidP="00CF2B7C">
            <w:pPr>
              <w:rPr>
                <w:highlight w:val="yellow"/>
              </w:rPr>
            </w:pPr>
            <w:r w:rsidRPr="00CC6420">
              <w:t xml:space="preserve">Området är undersökt och efterbehandlat. </w:t>
            </w:r>
            <w:r w:rsidRPr="00CC6420">
              <w:br/>
            </w:r>
          </w:p>
        </w:tc>
        <w:tc>
          <w:tcPr>
            <w:tcW w:w="2607" w:type="dxa"/>
            <w:tcBorders>
              <w:top w:val="single" w:sz="4" w:space="0" w:color="auto"/>
              <w:left w:val="single" w:sz="4" w:space="0" w:color="auto"/>
              <w:bottom w:val="single" w:sz="4" w:space="0" w:color="auto"/>
              <w:right w:val="single" w:sz="4" w:space="0" w:color="auto"/>
            </w:tcBorders>
            <w:hideMark/>
          </w:tcPr>
          <w:p w14:paraId="1ED6FD82" w14:textId="77777777" w:rsidR="00CF2B7C" w:rsidRPr="00CC6420" w:rsidRDefault="00CF2B7C" w:rsidP="00CF2B7C">
            <w:pPr>
              <w:rPr>
                <w:highlight w:val="yellow"/>
              </w:rPr>
            </w:pPr>
            <w:r w:rsidRPr="00CC6420">
              <w:t>Marksanering har genomförts, slutrapport inkom 2009. Området används idag som industritomt.</w:t>
            </w:r>
          </w:p>
        </w:tc>
      </w:tr>
      <w:tr w:rsidR="00CF2B7C" w:rsidRPr="00CC6420" w14:paraId="3A222B2A" w14:textId="77777777" w:rsidTr="00CC6420">
        <w:tc>
          <w:tcPr>
            <w:tcW w:w="1985" w:type="dxa"/>
            <w:tcBorders>
              <w:top w:val="single" w:sz="4" w:space="0" w:color="auto"/>
              <w:left w:val="single" w:sz="4" w:space="0" w:color="auto"/>
              <w:bottom w:val="single" w:sz="4" w:space="0" w:color="auto"/>
              <w:right w:val="single" w:sz="4" w:space="0" w:color="auto"/>
            </w:tcBorders>
            <w:hideMark/>
          </w:tcPr>
          <w:p w14:paraId="71CBC8D5" w14:textId="77777777" w:rsidR="00CF2B7C" w:rsidRPr="00CC6420" w:rsidRDefault="00CF2B7C" w:rsidP="00CF2B7C">
            <w:r w:rsidRPr="00CC6420">
              <w:t>Frösäng</w:t>
            </w:r>
          </w:p>
        </w:tc>
        <w:tc>
          <w:tcPr>
            <w:tcW w:w="1985" w:type="dxa"/>
            <w:tcBorders>
              <w:top w:val="single" w:sz="4" w:space="0" w:color="auto"/>
              <w:left w:val="single" w:sz="4" w:space="0" w:color="auto"/>
              <w:bottom w:val="single" w:sz="4" w:space="0" w:color="auto"/>
              <w:right w:val="single" w:sz="4" w:space="0" w:color="auto"/>
            </w:tcBorders>
            <w:hideMark/>
          </w:tcPr>
          <w:p w14:paraId="31E4887E" w14:textId="77777777" w:rsidR="00CF2B7C" w:rsidRPr="00CC6420" w:rsidRDefault="00CF2B7C" w:rsidP="00CF2B7C">
            <w:r w:rsidRPr="00CC6420">
              <w:t>Hushållsavfall</w:t>
            </w:r>
          </w:p>
        </w:tc>
        <w:tc>
          <w:tcPr>
            <w:tcW w:w="1559" w:type="dxa"/>
            <w:tcBorders>
              <w:top w:val="single" w:sz="4" w:space="0" w:color="auto"/>
              <w:left w:val="single" w:sz="4" w:space="0" w:color="auto"/>
              <w:bottom w:val="single" w:sz="4" w:space="0" w:color="auto"/>
              <w:right w:val="single" w:sz="4" w:space="0" w:color="auto"/>
            </w:tcBorders>
            <w:hideMark/>
          </w:tcPr>
          <w:p w14:paraId="27552005" w14:textId="77777777" w:rsidR="00CF2B7C" w:rsidRPr="00CC6420" w:rsidRDefault="00CF2B7C" w:rsidP="00CF2B7C">
            <w:pPr>
              <w:rPr>
                <w:highlight w:val="yellow"/>
              </w:rPr>
            </w:pPr>
            <w:r w:rsidRPr="00CC6420">
              <w:t>Oxelö 7:13</w:t>
            </w:r>
          </w:p>
        </w:tc>
        <w:tc>
          <w:tcPr>
            <w:tcW w:w="2268" w:type="dxa"/>
            <w:tcBorders>
              <w:top w:val="single" w:sz="4" w:space="0" w:color="auto"/>
              <w:left w:val="single" w:sz="4" w:space="0" w:color="auto"/>
              <w:bottom w:val="single" w:sz="4" w:space="0" w:color="auto"/>
              <w:right w:val="single" w:sz="4" w:space="0" w:color="auto"/>
            </w:tcBorders>
            <w:hideMark/>
          </w:tcPr>
          <w:p w14:paraId="07BA15EB" w14:textId="77777777" w:rsidR="00CF2B7C" w:rsidRPr="00CC6420" w:rsidRDefault="00CF2B7C" w:rsidP="00CF2B7C">
            <w:r w:rsidRPr="00CC6420">
              <w:t>Riskklass 4.</w:t>
            </w:r>
          </w:p>
          <w:p w14:paraId="08E79165" w14:textId="77777777" w:rsidR="00CF2B7C" w:rsidRPr="00CC6420" w:rsidRDefault="00CF2B7C" w:rsidP="00CF2B7C">
            <w:r w:rsidRPr="00CC6420">
              <w:t>Inga undersökningar är genomförda.</w:t>
            </w:r>
          </w:p>
        </w:tc>
        <w:tc>
          <w:tcPr>
            <w:tcW w:w="2607" w:type="dxa"/>
            <w:tcBorders>
              <w:top w:val="single" w:sz="4" w:space="0" w:color="auto"/>
              <w:left w:val="single" w:sz="4" w:space="0" w:color="auto"/>
              <w:bottom w:val="single" w:sz="4" w:space="0" w:color="auto"/>
              <w:right w:val="single" w:sz="4" w:space="0" w:color="auto"/>
            </w:tcBorders>
            <w:hideMark/>
          </w:tcPr>
          <w:p w14:paraId="36C18BEF" w14:textId="77777777" w:rsidR="00CF2B7C" w:rsidRPr="00CC6420" w:rsidRDefault="00CF2B7C" w:rsidP="00CF2B7C">
            <w:pPr>
              <w:rPr>
                <w:highlight w:val="yellow"/>
              </w:rPr>
            </w:pPr>
            <w:r w:rsidRPr="00CC6420">
              <w:t>Inga åtgärder vidtagna.</w:t>
            </w:r>
          </w:p>
        </w:tc>
      </w:tr>
      <w:tr w:rsidR="00CF2B7C" w:rsidRPr="00CC6420" w14:paraId="15D290D1" w14:textId="77777777" w:rsidTr="00CC6420">
        <w:tc>
          <w:tcPr>
            <w:tcW w:w="1985" w:type="dxa"/>
            <w:tcBorders>
              <w:top w:val="single" w:sz="4" w:space="0" w:color="auto"/>
              <w:left w:val="single" w:sz="4" w:space="0" w:color="auto"/>
              <w:bottom w:val="single" w:sz="4" w:space="0" w:color="auto"/>
              <w:right w:val="single" w:sz="4" w:space="0" w:color="auto"/>
            </w:tcBorders>
            <w:hideMark/>
          </w:tcPr>
          <w:p w14:paraId="4BDEADD8" w14:textId="77777777" w:rsidR="00CF2B7C" w:rsidRPr="00CC6420" w:rsidRDefault="00CF2B7C" w:rsidP="00CF2B7C">
            <w:r w:rsidRPr="00CC6420">
              <w:t>Frösäng</w:t>
            </w:r>
          </w:p>
        </w:tc>
        <w:tc>
          <w:tcPr>
            <w:tcW w:w="1985" w:type="dxa"/>
            <w:tcBorders>
              <w:top w:val="single" w:sz="4" w:space="0" w:color="auto"/>
              <w:left w:val="single" w:sz="4" w:space="0" w:color="auto"/>
              <w:bottom w:val="single" w:sz="4" w:space="0" w:color="auto"/>
              <w:right w:val="single" w:sz="4" w:space="0" w:color="auto"/>
            </w:tcBorders>
            <w:hideMark/>
          </w:tcPr>
          <w:p w14:paraId="38C00B2A" w14:textId="77777777" w:rsidR="00CF2B7C" w:rsidRPr="00CC6420" w:rsidRDefault="00CF2B7C" w:rsidP="00CF2B7C">
            <w:r w:rsidRPr="00CC6420">
              <w:t>Rivningsavfall bostadshus</w:t>
            </w:r>
          </w:p>
        </w:tc>
        <w:tc>
          <w:tcPr>
            <w:tcW w:w="1559" w:type="dxa"/>
            <w:tcBorders>
              <w:top w:val="single" w:sz="4" w:space="0" w:color="auto"/>
              <w:left w:val="single" w:sz="4" w:space="0" w:color="auto"/>
              <w:bottom w:val="single" w:sz="4" w:space="0" w:color="auto"/>
              <w:right w:val="single" w:sz="4" w:space="0" w:color="auto"/>
            </w:tcBorders>
            <w:hideMark/>
          </w:tcPr>
          <w:p w14:paraId="3A791FFA" w14:textId="77777777" w:rsidR="00CF2B7C" w:rsidRPr="00CC6420" w:rsidRDefault="00CF2B7C" w:rsidP="00CF2B7C">
            <w:pPr>
              <w:rPr>
                <w:highlight w:val="yellow"/>
              </w:rPr>
            </w:pPr>
            <w:r w:rsidRPr="00CC6420">
              <w:t>Gulsippan 2, Snödroppen1, Konvaljen 6</w:t>
            </w:r>
          </w:p>
        </w:tc>
        <w:tc>
          <w:tcPr>
            <w:tcW w:w="2268" w:type="dxa"/>
            <w:tcBorders>
              <w:top w:val="single" w:sz="4" w:space="0" w:color="auto"/>
              <w:left w:val="single" w:sz="4" w:space="0" w:color="auto"/>
              <w:bottom w:val="single" w:sz="4" w:space="0" w:color="auto"/>
              <w:right w:val="single" w:sz="4" w:space="0" w:color="auto"/>
            </w:tcBorders>
            <w:hideMark/>
          </w:tcPr>
          <w:p w14:paraId="53CC8BDE" w14:textId="77777777" w:rsidR="00CF2B7C" w:rsidRPr="00CC6420" w:rsidRDefault="00CF2B7C" w:rsidP="00CF2B7C">
            <w:r w:rsidRPr="00CC6420">
              <w:t>Riskklass 3.</w:t>
            </w:r>
          </w:p>
          <w:p w14:paraId="691E9984" w14:textId="77777777" w:rsidR="00CF2B7C" w:rsidRPr="00CC6420" w:rsidRDefault="00CF2B7C" w:rsidP="00CF2B7C">
            <w:pPr>
              <w:rPr>
                <w:highlight w:val="yellow"/>
              </w:rPr>
            </w:pPr>
            <w:r w:rsidRPr="00CC6420">
              <w:t>Inga undersökningar är genomförda.</w:t>
            </w:r>
          </w:p>
        </w:tc>
        <w:tc>
          <w:tcPr>
            <w:tcW w:w="2607" w:type="dxa"/>
            <w:tcBorders>
              <w:top w:val="single" w:sz="4" w:space="0" w:color="auto"/>
              <w:left w:val="single" w:sz="4" w:space="0" w:color="auto"/>
              <w:bottom w:val="single" w:sz="4" w:space="0" w:color="auto"/>
              <w:right w:val="single" w:sz="4" w:space="0" w:color="auto"/>
            </w:tcBorders>
            <w:hideMark/>
          </w:tcPr>
          <w:p w14:paraId="55F43CEF" w14:textId="77777777" w:rsidR="00CF2B7C" w:rsidRPr="00CC6420" w:rsidRDefault="00CF2B7C" w:rsidP="00CF2B7C">
            <w:pPr>
              <w:rPr>
                <w:highlight w:val="yellow"/>
              </w:rPr>
            </w:pPr>
            <w:r w:rsidRPr="00CC6420">
              <w:t>Inga åtgärder vidtagna.</w:t>
            </w:r>
          </w:p>
        </w:tc>
      </w:tr>
      <w:tr w:rsidR="00CF2B7C" w:rsidRPr="00CC6420" w14:paraId="7A311D83" w14:textId="77777777" w:rsidTr="00CC6420">
        <w:tc>
          <w:tcPr>
            <w:tcW w:w="1985" w:type="dxa"/>
            <w:tcBorders>
              <w:top w:val="single" w:sz="4" w:space="0" w:color="auto"/>
              <w:left w:val="single" w:sz="4" w:space="0" w:color="auto"/>
              <w:bottom w:val="single" w:sz="4" w:space="0" w:color="auto"/>
              <w:right w:val="single" w:sz="4" w:space="0" w:color="auto"/>
            </w:tcBorders>
            <w:hideMark/>
          </w:tcPr>
          <w:p w14:paraId="4A0A5C4B" w14:textId="77777777" w:rsidR="00CF2B7C" w:rsidRPr="00CC6420" w:rsidRDefault="00CF2B7C" w:rsidP="00CF2B7C">
            <w:r w:rsidRPr="00CC6420">
              <w:lastRenderedPageBreak/>
              <w:t>Föreningsgatan</w:t>
            </w:r>
          </w:p>
        </w:tc>
        <w:tc>
          <w:tcPr>
            <w:tcW w:w="1985" w:type="dxa"/>
            <w:tcBorders>
              <w:top w:val="single" w:sz="4" w:space="0" w:color="auto"/>
              <w:left w:val="single" w:sz="4" w:space="0" w:color="auto"/>
              <w:bottom w:val="single" w:sz="4" w:space="0" w:color="auto"/>
              <w:right w:val="single" w:sz="4" w:space="0" w:color="auto"/>
            </w:tcBorders>
            <w:hideMark/>
          </w:tcPr>
          <w:p w14:paraId="0A839632" w14:textId="77777777" w:rsidR="00CF2B7C" w:rsidRPr="00CC6420" w:rsidRDefault="00CF2B7C" w:rsidP="00CF2B7C">
            <w:r w:rsidRPr="00CC6420">
              <w:t>Rivningsavfall bostadshus</w:t>
            </w:r>
          </w:p>
        </w:tc>
        <w:tc>
          <w:tcPr>
            <w:tcW w:w="1559" w:type="dxa"/>
            <w:tcBorders>
              <w:top w:val="single" w:sz="4" w:space="0" w:color="auto"/>
              <w:left w:val="single" w:sz="4" w:space="0" w:color="auto"/>
              <w:bottom w:val="single" w:sz="4" w:space="0" w:color="auto"/>
              <w:right w:val="single" w:sz="4" w:space="0" w:color="auto"/>
            </w:tcBorders>
            <w:hideMark/>
          </w:tcPr>
          <w:p w14:paraId="7525B3AF" w14:textId="77777777" w:rsidR="00CF2B7C" w:rsidRPr="00CC6420" w:rsidRDefault="00CF2B7C" w:rsidP="00CF2B7C">
            <w:pPr>
              <w:rPr>
                <w:highlight w:val="yellow"/>
              </w:rPr>
            </w:pPr>
            <w:r w:rsidRPr="00CC6420">
              <w:t>Poppeln 15</w:t>
            </w:r>
          </w:p>
        </w:tc>
        <w:tc>
          <w:tcPr>
            <w:tcW w:w="2268" w:type="dxa"/>
            <w:tcBorders>
              <w:top w:val="single" w:sz="4" w:space="0" w:color="auto"/>
              <w:left w:val="single" w:sz="4" w:space="0" w:color="auto"/>
              <w:bottom w:val="single" w:sz="4" w:space="0" w:color="auto"/>
              <w:right w:val="single" w:sz="4" w:space="0" w:color="auto"/>
            </w:tcBorders>
            <w:hideMark/>
          </w:tcPr>
          <w:p w14:paraId="426B3144" w14:textId="77777777" w:rsidR="00CF2B7C" w:rsidRPr="00CC6420" w:rsidRDefault="00CF2B7C" w:rsidP="00CF2B7C">
            <w:r w:rsidRPr="00CC6420">
              <w:t>Riskklass 3.</w:t>
            </w:r>
          </w:p>
          <w:p w14:paraId="254DDEBD" w14:textId="77777777" w:rsidR="00CF2B7C" w:rsidRPr="00CC6420" w:rsidRDefault="00CF2B7C" w:rsidP="00CF2B7C">
            <w:pPr>
              <w:rPr>
                <w:highlight w:val="yellow"/>
              </w:rPr>
            </w:pPr>
            <w:r w:rsidRPr="00CC6420">
              <w:t>Inga undersökningar är genomförda.</w:t>
            </w:r>
          </w:p>
        </w:tc>
        <w:tc>
          <w:tcPr>
            <w:tcW w:w="2607" w:type="dxa"/>
            <w:tcBorders>
              <w:top w:val="single" w:sz="4" w:space="0" w:color="auto"/>
              <w:left w:val="single" w:sz="4" w:space="0" w:color="auto"/>
              <w:bottom w:val="single" w:sz="4" w:space="0" w:color="auto"/>
              <w:right w:val="single" w:sz="4" w:space="0" w:color="auto"/>
            </w:tcBorders>
            <w:hideMark/>
          </w:tcPr>
          <w:p w14:paraId="3766B4C1" w14:textId="77777777" w:rsidR="00CF2B7C" w:rsidRPr="00CC6420" w:rsidRDefault="00CF2B7C" w:rsidP="00CF2B7C">
            <w:pPr>
              <w:rPr>
                <w:highlight w:val="yellow"/>
              </w:rPr>
            </w:pPr>
            <w:r w:rsidRPr="00CC6420">
              <w:t>Inga åtgärder vidtagna.</w:t>
            </w:r>
          </w:p>
        </w:tc>
      </w:tr>
      <w:tr w:rsidR="00CF2B7C" w:rsidRPr="00CC6420" w14:paraId="7136215A" w14:textId="77777777" w:rsidTr="00FB6D97">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49461CC8" w14:textId="77777777" w:rsidR="00CF2B7C" w:rsidRPr="00FB6D97" w:rsidRDefault="00CF2B7C" w:rsidP="00CF2B7C">
            <w:r w:rsidRPr="00FB6D97">
              <w:t xml:space="preserve">Lotsängen </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21CAF79B" w14:textId="0A8E2FFC" w:rsidR="00CF2B7C" w:rsidRPr="00FB6D97" w:rsidRDefault="00E0472C" w:rsidP="00CF2B7C">
            <w:r w:rsidRPr="00FB6D97">
              <w:t>Inert och IFA deponi med hyttslam och hyttsot</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0289ABB6" w14:textId="66126A8C" w:rsidR="00CF2B7C" w:rsidRPr="00FB6D97" w:rsidRDefault="00E0472C" w:rsidP="00CF2B7C">
            <w:r w:rsidRPr="00FB6D97">
              <w:t xml:space="preserve">Stora </w:t>
            </w:r>
            <w:r w:rsidR="00CF2B7C" w:rsidRPr="00FB6D97">
              <w:t>Hummelvik 1:8</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768D13A5" w14:textId="52310A4D" w:rsidR="00CF2B7C" w:rsidRPr="00FB6D97" w:rsidRDefault="00CF2B7C" w:rsidP="00CF2B7C">
            <w:r w:rsidRPr="00FB6D97">
              <w:t xml:space="preserve">Riskklass </w:t>
            </w:r>
            <w:r w:rsidR="00E0472C" w:rsidRPr="00FB6D97">
              <w:t>1 (MIFO 1)</w:t>
            </w:r>
          </w:p>
        </w:tc>
        <w:tc>
          <w:tcPr>
            <w:tcW w:w="2607" w:type="dxa"/>
            <w:tcBorders>
              <w:top w:val="single" w:sz="4" w:space="0" w:color="auto"/>
              <w:left w:val="single" w:sz="4" w:space="0" w:color="auto"/>
              <w:bottom w:val="single" w:sz="4" w:space="0" w:color="auto"/>
              <w:right w:val="single" w:sz="4" w:space="0" w:color="auto"/>
            </w:tcBorders>
            <w:shd w:val="clear" w:color="auto" w:fill="auto"/>
            <w:hideMark/>
          </w:tcPr>
          <w:p w14:paraId="7905DE82" w14:textId="231237C3" w:rsidR="00CF2B7C" w:rsidRPr="00FB6D97" w:rsidRDefault="00E0472C" w:rsidP="00CF2B7C">
            <w:r w:rsidRPr="00FB6D97">
              <w:t xml:space="preserve">Avslutad deponi på en del av SSAB:s verksamhetsområde. </w:t>
            </w:r>
            <w:r w:rsidR="00CF2B7C" w:rsidRPr="00FB6D97">
              <w:t>Länsstyrelsen är tillsynsmyndighet.</w:t>
            </w:r>
          </w:p>
        </w:tc>
      </w:tr>
      <w:tr w:rsidR="00CF2B7C" w:rsidRPr="00CC6420" w14:paraId="2031F3B9" w14:textId="77777777" w:rsidTr="00CC6420">
        <w:tc>
          <w:tcPr>
            <w:tcW w:w="1985" w:type="dxa"/>
            <w:tcBorders>
              <w:top w:val="single" w:sz="4" w:space="0" w:color="auto"/>
              <w:left w:val="single" w:sz="4" w:space="0" w:color="auto"/>
              <w:bottom w:val="single" w:sz="4" w:space="0" w:color="auto"/>
              <w:right w:val="single" w:sz="4" w:space="0" w:color="auto"/>
            </w:tcBorders>
            <w:hideMark/>
          </w:tcPr>
          <w:p w14:paraId="44AA6AE9" w14:textId="77777777" w:rsidR="00CF2B7C" w:rsidRPr="00CC6420" w:rsidRDefault="00CF2B7C" w:rsidP="00CF2B7C">
            <w:r w:rsidRPr="00CC6420">
              <w:t>Lövgölet 12</w:t>
            </w:r>
          </w:p>
        </w:tc>
        <w:tc>
          <w:tcPr>
            <w:tcW w:w="1985" w:type="dxa"/>
            <w:tcBorders>
              <w:top w:val="single" w:sz="4" w:space="0" w:color="auto"/>
              <w:left w:val="single" w:sz="4" w:space="0" w:color="auto"/>
              <w:bottom w:val="single" w:sz="4" w:space="0" w:color="auto"/>
              <w:right w:val="single" w:sz="4" w:space="0" w:color="auto"/>
            </w:tcBorders>
            <w:hideMark/>
          </w:tcPr>
          <w:p w14:paraId="58D4582A" w14:textId="77777777" w:rsidR="00CF2B7C" w:rsidRPr="00CC6420" w:rsidRDefault="00CF2B7C" w:rsidP="00CF2B7C">
            <w:r w:rsidRPr="00CC6420">
              <w:t>Hushållsavfall</w:t>
            </w:r>
          </w:p>
        </w:tc>
        <w:tc>
          <w:tcPr>
            <w:tcW w:w="1559" w:type="dxa"/>
            <w:tcBorders>
              <w:top w:val="single" w:sz="4" w:space="0" w:color="auto"/>
              <w:left w:val="single" w:sz="4" w:space="0" w:color="auto"/>
              <w:bottom w:val="single" w:sz="4" w:space="0" w:color="auto"/>
              <w:right w:val="single" w:sz="4" w:space="0" w:color="auto"/>
            </w:tcBorders>
            <w:hideMark/>
          </w:tcPr>
          <w:p w14:paraId="65473632" w14:textId="77777777" w:rsidR="00CF2B7C" w:rsidRPr="00CC6420" w:rsidRDefault="00CF2B7C" w:rsidP="00CF2B7C">
            <w:r w:rsidRPr="00CC6420">
              <w:t>Stjärnholm 5:37</w:t>
            </w:r>
          </w:p>
        </w:tc>
        <w:tc>
          <w:tcPr>
            <w:tcW w:w="2268" w:type="dxa"/>
            <w:tcBorders>
              <w:top w:val="single" w:sz="4" w:space="0" w:color="auto"/>
              <w:left w:val="single" w:sz="4" w:space="0" w:color="auto"/>
              <w:bottom w:val="single" w:sz="4" w:space="0" w:color="auto"/>
              <w:right w:val="single" w:sz="4" w:space="0" w:color="auto"/>
            </w:tcBorders>
            <w:hideMark/>
          </w:tcPr>
          <w:p w14:paraId="77F70E6D" w14:textId="77777777" w:rsidR="00CF2B7C" w:rsidRPr="00CC6420" w:rsidRDefault="00CF2B7C" w:rsidP="00CF2B7C">
            <w:r w:rsidRPr="00CC6420">
              <w:t>Riskklass 4.</w:t>
            </w:r>
          </w:p>
          <w:p w14:paraId="5BF16BE0" w14:textId="77777777" w:rsidR="00CF2B7C" w:rsidRPr="00CC6420" w:rsidRDefault="00CF2B7C" w:rsidP="00CF2B7C">
            <w:pPr>
              <w:rPr>
                <w:highlight w:val="yellow"/>
              </w:rPr>
            </w:pPr>
            <w:r w:rsidRPr="00CC6420">
              <w:t>Inga undersökningar är genomförda.</w:t>
            </w:r>
          </w:p>
        </w:tc>
        <w:tc>
          <w:tcPr>
            <w:tcW w:w="2607" w:type="dxa"/>
            <w:tcBorders>
              <w:top w:val="single" w:sz="4" w:space="0" w:color="auto"/>
              <w:left w:val="single" w:sz="4" w:space="0" w:color="auto"/>
              <w:bottom w:val="single" w:sz="4" w:space="0" w:color="auto"/>
              <w:right w:val="single" w:sz="4" w:space="0" w:color="auto"/>
            </w:tcBorders>
            <w:hideMark/>
          </w:tcPr>
          <w:p w14:paraId="57C44904" w14:textId="77777777" w:rsidR="00CF2B7C" w:rsidRPr="00CC6420" w:rsidRDefault="00CF2B7C" w:rsidP="00CF2B7C">
            <w:pPr>
              <w:rPr>
                <w:highlight w:val="yellow"/>
              </w:rPr>
            </w:pPr>
            <w:r w:rsidRPr="00CC6420">
              <w:t>Inga åtgärder vidtagna.</w:t>
            </w:r>
          </w:p>
        </w:tc>
      </w:tr>
      <w:tr w:rsidR="00CF2B7C" w:rsidRPr="00CC6420" w14:paraId="32B8CC87" w14:textId="77777777" w:rsidTr="00CC6420">
        <w:tc>
          <w:tcPr>
            <w:tcW w:w="1985" w:type="dxa"/>
            <w:tcBorders>
              <w:top w:val="single" w:sz="4" w:space="0" w:color="auto"/>
              <w:left w:val="single" w:sz="4" w:space="0" w:color="auto"/>
              <w:bottom w:val="single" w:sz="4" w:space="0" w:color="auto"/>
              <w:right w:val="single" w:sz="4" w:space="0" w:color="auto"/>
            </w:tcBorders>
          </w:tcPr>
          <w:p w14:paraId="375FCECF" w14:textId="77777777" w:rsidR="00CF2B7C" w:rsidRPr="00CC6420" w:rsidRDefault="00CF2B7C" w:rsidP="00CF2B7C"/>
        </w:tc>
        <w:tc>
          <w:tcPr>
            <w:tcW w:w="1985" w:type="dxa"/>
            <w:tcBorders>
              <w:top w:val="single" w:sz="4" w:space="0" w:color="auto"/>
              <w:left w:val="single" w:sz="4" w:space="0" w:color="auto"/>
              <w:bottom w:val="single" w:sz="4" w:space="0" w:color="auto"/>
              <w:right w:val="single" w:sz="4" w:space="0" w:color="auto"/>
            </w:tcBorders>
            <w:hideMark/>
          </w:tcPr>
          <w:p w14:paraId="718DA36D" w14:textId="77777777" w:rsidR="00CF2B7C" w:rsidRPr="00CC6420" w:rsidRDefault="00CF2B7C" w:rsidP="00CF2B7C">
            <w:r w:rsidRPr="00CC6420">
              <w:t>Latrin</w:t>
            </w:r>
          </w:p>
        </w:tc>
        <w:tc>
          <w:tcPr>
            <w:tcW w:w="1559" w:type="dxa"/>
            <w:tcBorders>
              <w:top w:val="single" w:sz="4" w:space="0" w:color="auto"/>
              <w:left w:val="single" w:sz="4" w:space="0" w:color="auto"/>
              <w:bottom w:val="single" w:sz="4" w:space="0" w:color="auto"/>
              <w:right w:val="single" w:sz="4" w:space="0" w:color="auto"/>
            </w:tcBorders>
            <w:hideMark/>
          </w:tcPr>
          <w:p w14:paraId="61C390B2" w14:textId="77777777" w:rsidR="00CF2B7C" w:rsidRPr="00CC6420" w:rsidRDefault="00CF2B7C" w:rsidP="00CF2B7C">
            <w:pPr>
              <w:rPr>
                <w:highlight w:val="yellow"/>
              </w:rPr>
            </w:pPr>
            <w:r w:rsidRPr="00CC6420">
              <w:t>Oxelö 7:50</w:t>
            </w:r>
          </w:p>
        </w:tc>
        <w:tc>
          <w:tcPr>
            <w:tcW w:w="2268" w:type="dxa"/>
            <w:tcBorders>
              <w:top w:val="single" w:sz="4" w:space="0" w:color="auto"/>
              <w:left w:val="single" w:sz="4" w:space="0" w:color="auto"/>
              <w:bottom w:val="single" w:sz="4" w:space="0" w:color="auto"/>
              <w:right w:val="single" w:sz="4" w:space="0" w:color="auto"/>
            </w:tcBorders>
            <w:hideMark/>
          </w:tcPr>
          <w:p w14:paraId="2692DF7F" w14:textId="77777777" w:rsidR="00CF2B7C" w:rsidRPr="00CC6420" w:rsidRDefault="00CF2B7C" w:rsidP="00CF2B7C">
            <w:r w:rsidRPr="00CC6420">
              <w:t>Riskklass 4.</w:t>
            </w:r>
          </w:p>
          <w:p w14:paraId="6B94D504" w14:textId="77777777" w:rsidR="00CF2B7C" w:rsidRPr="00CC6420" w:rsidRDefault="00CF2B7C" w:rsidP="00CF2B7C">
            <w:pPr>
              <w:rPr>
                <w:highlight w:val="yellow"/>
              </w:rPr>
            </w:pPr>
            <w:r w:rsidRPr="00CC6420">
              <w:t>Okänt.</w:t>
            </w:r>
          </w:p>
        </w:tc>
        <w:tc>
          <w:tcPr>
            <w:tcW w:w="2607" w:type="dxa"/>
            <w:tcBorders>
              <w:top w:val="single" w:sz="4" w:space="0" w:color="auto"/>
              <w:left w:val="single" w:sz="4" w:space="0" w:color="auto"/>
              <w:bottom w:val="single" w:sz="4" w:space="0" w:color="auto"/>
              <w:right w:val="single" w:sz="4" w:space="0" w:color="auto"/>
            </w:tcBorders>
            <w:hideMark/>
          </w:tcPr>
          <w:p w14:paraId="47BCD80A" w14:textId="77777777" w:rsidR="00CF2B7C" w:rsidRPr="00CC6420" w:rsidRDefault="00CF2B7C" w:rsidP="00CF2B7C">
            <w:pPr>
              <w:rPr>
                <w:highlight w:val="yellow"/>
              </w:rPr>
            </w:pPr>
            <w:r w:rsidRPr="00CC6420">
              <w:t>Inga åtgärder vidtagna.</w:t>
            </w:r>
          </w:p>
        </w:tc>
      </w:tr>
      <w:tr w:rsidR="00CF2B7C" w:rsidRPr="00CC6420" w14:paraId="55D6D5A5" w14:textId="77777777" w:rsidTr="00CC6420">
        <w:tc>
          <w:tcPr>
            <w:tcW w:w="1985" w:type="dxa"/>
            <w:tcBorders>
              <w:top w:val="single" w:sz="4" w:space="0" w:color="auto"/>
              <w:left w:val="single" w:sz="4" w:space="0" w:color="auto"/>
              <w:bottom w:val="single" w:sz="4" w:space="0" w:color="auto"/>
              <w:right w:val="single" w:sz="4" w:space="0" w:color="auto"/>
            </w:tcBorders>
          </w:tcPr>
          <w:p w14:paraId="768B2929" w14:textId="77777777" w:rsidR="00CF2B7C" w:rsidRPr="00CC6420" w:rsidRDefault="00CF2B7C" w:rsidP="00CF2B7C">
            <w:pPr>
              <w:rPr>
                <w:highlight w:val="yellow"/>
              </w:rPr>
            </w:pPr>
          </w:p>
        </w:tc>
        <w:tc>
          <w:tcPr>
            <w:tcW w:w="1985" w:type="dxa"/>
            <w:tcBorders>
              <w:top w:val="single" w:sz="4" w:space="0" w:color="auto"/>
              <w:left w:val="single" w:sz="4" w:space="0" w:color="auto"/>
              <w:bottom w:val="single" w:sz="4" w:space="0" w:color="auto"/>
              <w:right w:val="single" w:sz="4" w:space="0" w:color="auto"/>
            </w:tcBorders>
            <w:hideMark/>
          </w:tcPr>
          <w:p w14:paraId="53B70D18" w14:textId="77777777" w:rsidR="00CF2B7C" w:rsidRPr="00CC6420" w:rsidRDefault="00CF2B7C" w:rsidP="00CF2B7C">
            <w:r w:rsidRPr="00CC6420">
              <w:t>Latrin</w:t>
            </w:r>
          </w:p>
        </w:tc>
        <w:tc>
          <w:tcPr>
            <w:tcW w:w="1559" w:type="dxa"/>
            <w:tcBorders>
              <w:top w:val="single" w:sz="4" w:space="0" w:color="auto"/>
              <w:left w:val="single" w:sz="4" w:space="0" w:color="auto"/>
              <w:bottom w:val="single" w:sz="4" w:space="0" w:color="auto"/>
              <w:right w:val="single" w:sz="4" w:space="0" w:color="auto"/>
            </w:tcBorders>
            <w:hideMark/>
          </w:tcPr>
          <w:p w14:paraId="307E2DA8" w14:textId="77777777" w:rsidR="00CF2B7C" w:rsidRPr="00CC6420" w:rsidRDefault="00CF2B7C" w:rsidP="00CF2B7C">
            <w:r w:rsidRPr="00CC6420">
              <w:t>Stjärnholm 5:37</w:t>
            </w:r>
          </w:p>
        </w:tc>
        <w:tc>
          <w:tcPr>
            <w:tcW w:w="2268" w:type="dxa"/>
            <w:tcBorders>
              <w:top w:val="single" w:sz="4" w:space="0" w:color="auto"/>
              <w:left w:val="single" w:sz="4" w:space="0" w:color="auto"/>
              <w:bottom w:val="single" w:sz="4" w:space="0" w:color="auto"/>
              <w:right w:val="single" w:sz="4" w:space="0" w:color="auto"/>
            </w:tcBorders>
            <w:hideMark/>
          </w:tcPr>
          <w:p w14:paraId="73AA5AFF" w14:textId="77777777" w:rsidR="00CF2B7C" w:rsidRPr="00CC6420" w:rsidRDefault="00CF2B7C" w:rsidP="00CF2B7C">
            <w:r w:rsidRPr="00CC6420">
              <w:t>Riskklass 4.</w:t>
            </w:r>
          </w:p>
          <w:p w14:paraId="6971E816" w14:textId="77777777" w:rsidR="00CF2B7C" w:rsidRPr="00CC6420" w:rsidRDefault="00CF2B7C" w:rsidP="00CF2B7C">
            <w:r w:rsidRPr="00CC6420">
              <w:t xml:space="preserve">Okänt. </w:t>
            </w:r>
          </w:p>
        </w:tc>
        <w:tc>
          <w:tcPr>
            <w:tcW w:w="2607" w:type="dxa"/>
            <w:tcBorders>
              <w:top w:val="single" w:sz="4" w:space="0" w:color="auto"/>
              <w:left w:val="single" w:sz="4" w:space="0" w:color="auto"/>
              <w:bottom w:val="single" w:sz="4" w:space="0" w:color="auto"/>
              <w:right w:val="single" w:sz="4" w:space="0" w:color="auto"/>
            </w:tcBorders>
            <w:hideMark/>
          </w:tcPr>
          <w:p w14:paraId="51E19325" w14:textId="77777777" w:rsidR="00CF2B7C" w:rsidRPr="00CC6420" w:rsidRDefault="00CF2B7C" w:rsidP="00CF2B7C">
            <w:pPr>
              <w:rPr>
                <w:highlight w:val="yellow"/>
              </w:rPr>
            </w:pPr>
            <w:r w:rsidRPr="00CC6420">
              <w:t>Inga åtgärder vidtagna.</w:t>
            </w:r>
          </w:p>
        </w:tc>
      </w:tr>
      <w:tr w:rsidR="00CF2B7C" w:rsidRPr="00CC6420" w14:paraId="038CE6E8" w14:textId="77777777" w:rsidTr="00CC6420">
        <w:tc>
          <w:tcPr>
            <w:tcW w:w="1985" w:type="dxa"/>
            <w:tcBorders>
              <w:top w:val="single" w:sz="4" w:space="0" w:color="auto"/>
              <w:left w:val="single" w:sz="4" w:space="0" w:color="auto"/>
              <w:bottom w:val="single" w:sz="4" w:space="0" w:color="auto"/>
              <w:right w:val="single" w:sz="4" w:space="0" w:color="auto"/>
            </w:tcBorders>
            <w:hideMark/>
          </w:tcPr>
          <w:p w14:paraId="2DCF07AA" w14:textId="77777777" w:rsidR="00CF2B7C" w:rsidRPr="00CC6420" w:rsidRDefault="00CF2B7C" w:rsidP="00CF2B7C">
            <w:pPr>
              <w:rPr>
                <w:highlight w:val="yellow"/>
              </w:rPr>
            </w:pPr>
            <w:r w:rsidRPr="00CC6420">
              <w:t>Ramdalshöjden</w:t>
            </w:r>
          </w:p>
        </w:tc>
        <w:tc>
          <w:tcPr>
            <w:tcW w:w="1985" w:type="dxa"/>
            <w:tcBorders>
              <w:top w:val="single" w:sz="4" w:space="0" w:color="auto"/>
              <w:left w:val="single" w:sz="4" w:space="0" w:color="auto"/>
              <w:bottom w:val="single" w:sz="4" w:space="0" w:color="auto"/>
              <w:right w:val="single" w:sz="4" w:space="0" w:color="auto"/>
            </w:tcBorders>
            <w:hideMark/>
          </w:tcPr>
          <w:p w14:paraId="7A65CDBC" w14:textId="77777777" w:rsidR="00CF2B7C" w:rsidRPr="00CC6420" w:rsidRDefault="00CF2B7C" w:rsidP="00CF2B7C">
            <w:r w:rsidRPr="00CC6420">
              <w:t>Rivningsavfall bostadshus</w:t>
            </w:r>
          </w:p>
        </w:tc>
        <w:tc>
          <w:tcPr>
            <w:tcW w:w="1559" w:type="dxa"/>
            <w:tcBorders>
              <w:top w:val="single" w:sz="4" w:space="0" w:color="auto"/>
              <w:left w:val="single" w:sz="4" w:space="0" w:color="auto"/>
              <w:bottom w:val="single" w:sz="4" w:space="0" w:color="auto"/>
              <w:right w:val="single" w:sz="4" w:space="0" w:color="auto"/>
            </w:tcBorders>
            <w:hideMark/>
          </w:tcPr>
          <w:p w14:paraId="2E92A25B" w14:textId="77777777" w:rsidR="00CF2B7C" w:rsidRPr="00CC6420" w:rsidRDefault="00CF2B7C" w:rsidP="00CF2B7C">
            <w:r w:rsidRPr="00CC6420">
              <w:t>Oxelö 8:53</w:t>
            </w:r>
          </w:p>
        </w:tc>
        <w:tc>
          <w:tcPr>
            <w:tcW w:w="2268" w:type="dxa"/>
            <w:tcBorders>
              <w:top w:val="single" w:sz="4" w:space="0" w:color="auto"/>
              <w:left w:val="single" w:sz="4" w:space="0" w:color="auto"/>
              <w:bottom w:val="single" w:sz="4" w:space="0" w:color="auto"/>
              <w:right w:val="single" w:sz="4" w:space="0" w:color="auto"/>
            </w:tcBorders>
            <w:hideMark/>
          </w:tcPr>
          <w:p w14:paraId="4A6B36AE" w14:textId="77777777" w:rsidR="00CF2B7C" w:rsidRPr="00CC6420" w:rsidRDefault="00CF2B7C" w:rsidP="00CF2B7C">
            <w:r w:rsidRPr="00CC6420">
              <w:t>Riskklass 3.</w:t>
            </w:r>
          </w:p>
          <w:p w14:paraId="0E1D7ED7" w14:textId="77777777" w:rsidR="00CF2B7C" w:rsidRPr="00CC6420" w:rsidRDefault="00CF2B7C" w:rsidP="00CF2B7C">
            <w:r w:rsidRPr="00CC6420">
              <w:t xml:space="preserve">Området är undersökt. </w:t>
            </w:r>
          </w:p>
        </w:tc>
        <w:tc>
          <w:tcPr>
            <w:tcW w:w="2607" w:type="dxa"/>
            <w:tcBorders>
              <w:top w:val="single" w:sz="4" w:space="0" w:color="auto"/>
              <w:left w:val="single" w:sz="4" w:space="0" w:color="auto"/>
              <w:bottom w:val="single" w:sz="4" w:space="0" w:color="auto"/>
              <w:right w:val="single" w:sz="4" w:space="0" w:color="auto"/>
            </w:tcBorders>
            <w:hideMark/>
          </w:tcPr>
          <w:p w14:paraId="1C97B87A" w14:textId="77777777" w:rsidR="00CF2B7C" w:rsidRPr="00CC6420" w:rsidRDefault="00CF2B7C" w:rsidP="00CF2B7C">
            <w:pPr>
              <w:rPr>
                <w:highlight w:val="yellow"/>
              </w:rPr>
            </w:pPr>
            <w:r w:rsidRPr="00CC6420">
              <w:t>Rivningsavfall borttaget.</w:t>
            </w:r>
          </w:p>
        </w:tc>
      </w:tr>
      <w:tr w:rsidR="00CF2B7C" w:rsidRPr="00CC6420" w14:paraId="74F55093" w14:textId="77777777" w:rsidTr="00CC6420">
        <w:tc>
          <w:tcPr>
            <w:tcW w:w="1985" w:type="dxa"/>
            <w:tcBorders>
              <w:top w:val="single" w:sz="4" w:space="0" w:color="auto"/>
              <w:left w:val="single" w:sz="4" w:space="0" w:color="auto"/>
              <w:bottom w:val="single" w:sz="4" w:space="0" w:color="auto"/>
              <w:right w:val="single" w:sz="4" w:space="0" w:color="auto"/>
            </w:tcBorders>
            <w:hideMark/>
          </w:tcPr>
          <w:p w14:paraId="1CBF09B1" w14:textId="77777777" w:rsidR="00CF2B7C" w:rsidRPr="00CC6420" w:rsidRDefault="00CF2B7C" w:rsidP="00CF2B7C">
            <w:r w:rsidRPr="00CC6420">
              <w:t>Vallsund</w:t>
            </w:r>
          </w:p>
        </w:tc>
        <w:tc>
          <w:tcPr>
            <w:tcW w:w="1985" w:type="dxa"/>
            <w:tcBorders>
              <w:top w:val="single" w:sz="4" w:space="0" w:color="auto"/>
              <w:left w:val="single" w:sz="4" w:space="0" w:color="auto"/>
              <w:bottom w:val="single" w:sz="4" w:space="0" w:color="auto"/>
              <w:right w:val="single" w:sz="4" w:space="0" w:color="auto"/>
            </w:tcBorders>
            <w:hideMark/>
          </w:tcPr>
          <w:p w14:paraId="67E39687" w14:textId="77777777" w:rsidR="00CF2B7C" w:rsidRPr="00CC6420" w:rsidRDefault="00CF2B7C" w:rsidP="00CF2B7C">
            <w:r w:rsidRPr="00CC6420">
              <w:t>Hushållsavfall</w:t>
            </w:r>
          </w:p>
        </w:tc>
        <w:tc>
          <w:tcPr>
            <w:tcW w:w="1559" w:type="dxa"/>
            <w:tcBorders>
              <w:top w:val="single" w:sz="4" w:space="0" w:color="auto"/>
              <w:left w:val="single" w:sz="4" w:space="0" w:color="auto"/>
              <w:bottom w:val="single" w:sz="4" w:space="0" w:color="auto"/>
              <w:right w:val="single" w:sz="4" w:space="0" w:color="auto"/>
            </w:tcBorders>
            <w:hideMark/>
          </w:tcPr>
          <w:p w14:paraId="2112A0F9" w14:textId="77777777" w:rsidR="00CF2B7C" w:rsidRPr="00CC6420" w:rsidRDefault="00CF2B7C" w:rsidP="00CF2B7C">
            <w:r w:rsidRPr="00CC6420">
              <w:t>Stjärnholm 5:37</w:t>
            </w:r>
          </w:p>
        </w:tc>
        <w:tc>
          <w:tcPr>
            <w:tcW w:w="2268" w:type="dxa"/>
            <w:tcBorders>
              <w:top w:val="single" w:sz="4" w:space="0" w:color="auto"/>
              <w:left w:val="single" w:sz="4" w:space="0" w:color="auto"/>
              <w:bottom w:val="single" w:sz="4" w:space="0" w:color="auto"/>
              <w:right w:val="single" w:sz="4" w:space="0" w:color="auto"/>
            </w:tcBorders>
            <w:hideMark/>
          </w:tcPr>
          <w:p w14:paraId="62B62175" w14:textId="77777777" w:rsidR="00CF2B7C" w:rsidRPr="00CC6420" w:rsidRDefault="00CF2B7C" w:rsidP="00CF2B7C">
            <w:r w:rsidRPr="00CC6420">
              <w:t>Riskklass 4.</w:t>
            </w:r>
          </w:p>
          <w:p w14:paraId="002E7DC5" w14:textId="77777777" w:rsidR="00CF2B7C" w:rsidRPr="00CC6420" w:rsidRDefault="00CF2B7C" w:rsidP="00CF2B7C">
            <w:pPr>
              <w:rPr>
                <w:highlight w:val="yellow"/>
              </w:rPr>
            </w:pPr>
            <w:r w:rsidRPr="00CC6420">
              <w:t>Inga undersökningar är genomförda.</w:t>
            </w:r>
          </w:p>
        </w:tc>
        <w:tc>
          <w:tcPr>
            <w:tcW w:w="2607" w:type="dxa"/>
            <w:tcBorders>
              <w:top w:val="single" w:sz="4" w:space="0" w:color="auto"/>
              <w:left w:val="single" w:sz="4" w:space="0" w:color="auto"/>
              <w:bottom w:val="single" w:sz="4" w:space="0" w:color="auto"/>
              <w:right w:val="single" w:sz="4" w:space="0" w:color="auto"/>
            </w:tcBorders>
            <w:hideMark/>
          </w:tcPr>
          <w:p w14:paraId="129B9023" w14:textId="77777777" w:rsidR="00CF2B7C" w:rsidRPr="00CC6420" w:rsidRDefault="00CF2B7C" w:rsidP="00CF2B7C">
            <w:pPr>
              <w:rPr>
                <w:highlight w:val="yellow"/>
              </w:rPr>
            </w:pPr>
            <w:r w:rsidRPr="00CC6420">
              <w:t>Inga åtgärder vidtagna.</w:t>
            </w:r>
          </w:p>
        </w:tc>
      </w:tr>
      <w:tr w:rsidR="00CF2B7C" w:rsidRPr="00CC6420" w14:paraId="099212E8" w14:textId="77777777" w:rsidTr="00CC6420">
        <w:tc>
          <w:tcPr>
            <w:tcW w:w="1985" w:type="dxa"/>
            <w:tcBorders>
              <w:top w:val="single" w:sz="4" w:space="0" w:color="auto"/>
              <w:left w:val="single" w:sz="4" w:space="0" w:color="auto"/>
              <w:bottom w:val="single" w:sz="4" w:space="0" w:color="auto"/>
              <w:right w:val="single" w:sz="4" w:space="0" w:color="auto"/>
            </w:tcBorders>
            <w:hideMark/>
          </w:tcPr>
          <w:p w14:paraId="02211903" w14:textId="77777777" w:rsidR="00CF2B7C" w:rsidRPr="00CC6420" w:rsidRDefault="00CF2B7C" w:rsidP="00CF2B7C">
            <w:r w:rsidRPr="00CC6420">
              <w:t>Vattentornet</w:t>
            </w:r>
          </w:p>
        </w:tc>
        <w:tc>
          <w:tcPr>
            <w:tcW w:w="1985" w:type="dxa"/>
            <w:tcBorders>
              <w:top w:val="single" w:sz="4" w:space="0" w:color="auto"/>
              <w:left w:val="single" w:sz="4" w:space="0" w:color="auto"/>
              <w:bottom w:val="single" w:sz="4" w:space="0" w:color="auto"/>
              <w:right w:val="single" w:sz="4" w:space="0" w:color="auto"/>
            </w:tcBorders>
            <w:hideMark/>
          </w:tcPr>
          <w:p w14:paraId="4AC94CA6" w14:textId="77777777" w:rsidR="00CF2B7C" w:rsidRPr="00CC6420" w:rsidRDefault="00CF2B7C" w:rsidP="00CF2B7C">
            <w:r w:rsidRPr="00CC6420">
              <w:t>Latrin</w:t>
            </w:r>
          </w:p>
        </w:tc>
        <w:tc>
          <w:tcPr>
            <w:tcW w:w="1559" w:type="dxa"/>
            <w:tcBorders>
              <w:top w:val="single" w:sz="4" w:space="0" w:color="auto"/>
              <w:left w:val="single" w:sz="4" w:space="0" w:color="auto"/>
              <w:bottom w:val="single" w:sz="4" w:space="0" w:color="auto"/>
              <w:right w:val="single" w:sz="4" w:space="0" w:color="auto"/>
            </w:tcBorders>
          </w:tcPr>
          <w:p w14:paraId="278E5DDE" w14:textId="77777777" w:rsidR="00CF2B7C" w:rsidRPr="00CC6420" w:rsidRDefault="00CF2B7C" w:rsidP="00CF2B7C">
            <w:r w:rsidRPr="00CC6420">
              <w:t>Oxelö 7:32</w:t>
            </w:r>
          </w:p>
          <w:p w14:paraId="1BB3C4CC" w14:textId="77777777" w:rsidR="00CF2B7C" w:rsidRPr="00CC6420" w:rsidRDefault="00CF2B7C" w:rsidP="00CF2B7C"/>
        </w:tc>
        <w:tc>
          <w:tcPr>
            <w:tcW w:w="2268" w:type="dxa"/>
            <w:tcBorders>
              <w:top w:val="single" w:sz="4" w:space="0" w:color="auto"/>
              <w:left w:val="single" w:sz="4" w:space="0" w:color="auto"/>
              <w:bottom w:val="single" w:sz="4" w:space="0" w:color="auto"/>
              <w:right w:val="single" w:sz="4" w:space="0" w:color="auto"/>
            </w:tcBorders>
            <w:hideMark/>
          </w:tcPr>
          <w:p w14:paraId="5A9193F5" w14:textId="77777777" w:rsidR="00CF2B7C" w:rsidRPr="00CC6420" w:rsidRDefault="00CF2B7C" w:rsidP="00CF2B7C">
            <w:r w:rsidRPr="00CC6420">
              <w:t>Riskklass 4.</w:t>
            </w:r>
          </w:p>
          <w:p w14:paraId="1DE613A5" w14:textId="77777777" w:rsidR="00CF2B7C" w:rsidRPr="00CC6420" w:rsidRDefault="00CF2B7C" w:rsidP="00CF2B7C">
            <w:r w:rsidRPr="00CC6420">
              <w:t>Inga undersökningar är genomförda.</w:t>
            </w:r>
          </w:p>
        </w:tc>
        <w:tc>
          <w:tcPr>
            <w:tcW w:w="2607" w:type="dxa"/>
            <w:tcBorders>
              <w:top w:val="single" w:sz="4" w:space="0" w:color="auto"/>
              <w:left w:val="single" w:sz="4" w:space="0" w:color="auto"/>
              <w:bottom w:val="single" w:sz="4" w:space="0" w:color="auto"/>
              <w:right w:val="single" w:sz="4" w:space="0" w:color="auto"/>
            </w:tcBorders>
            <w:hideMark/>
          </w:tcPr>
          <w:p w14:paraId="1E8C5B2A" w14:textId="77777777" w:rsidR="00CF2B7C" w:rsidRPr="00CC6420" w:rsidRDefault="00CF2B7C" w:rsidP="00CF2B7C">
            <w:pPr>
              <w:rPr>
                <w:highlight w:val="yellow"/>
              </w:rPr>
            </w:pPr>
            <w:r w:rsidRPr="00CC6420">
              <w:t>Inga åtgärder vidtagna.</w:t>
            </w:r>
          </w:p>
        </w:tc>
      </w:tr>
    </w:tbl>
    <w:p w14:paraId="49E1F7B5" w14:textId="77777777" w:rsidR="00CF2B7C" w:rsidRPr="00CC6420" w:rsidRDefault="00CF2B7C" w:rsidP="00CF2B7C">
      <w:pPr>
        <w:pStyle w:val="Rubrik1"/>
        <w:tabs>
          <w:tab w:val="left" w:pos="1304"/>
        </w:tabs>
        <w:ind w:left="432"/>
        <w:rPr>
          <w:rFonts w:asciiTheme="minorHAnsi" w:hAnsiTheme="minorHAnsi" w:cs="Arial"/>
          <w:b w:val="0"/>
          <w:sz w:val="22"/>
          <w:szCs w:val="22"/>
        </w:rPr>
      </w:pPr>
      <w:bookmarkStart w:id="7" w:name="_Toc314062419"/>
      <w:bookmarkEnd w:id="6"/>
    </w:p>
    <w:p w14:paraId="7CE8C646" w14:textId="77777777" w:rsidR="00CF2B7C" w:rsidRDefault="00CF2B7C" w:rsidP="00FB6D97">
      <w:pPr>
        <w:pStyle w:val="Rubrik1"/>
        <w:tabs>
          <w:tab w:val="left" w:pos="1304"/>
        </w:tabs>
        <w:rPr>
          <w:rFonts w:cs="Arial"/>
          <w:b w:val="0"/>
          <w:sz w:val="22"/>
          <w:szCs w:val="22"/>
        </w:rPr>
      </w:pPr>
      <w:r w:rsidRPr="00CC6420">
        <w:rPr>
          <w:rFonts w:asciiTheme="minorHAnsi" w:hAnsiTheme="minorHAnsi" w:cs="Arial"/>
        </w:rPr>
        <w:br w:type="page"/>
      </w:r>
    </w:p>
    <w:p w14:paraId="090B5E60" w14:textId="77777777" w:rsidR="00CF2B7C" w:rsidRDefault="00CF2B7C" w:rsidP="00CC6420">
      <w:pPr>
        <w:pStyle w:val="Rubrik1"/>
      </w:pPr>
      <w:r>
        <w:lastRenderedPageBreak/>
        <w:t>Källhänvisning</w:t>
      </w:r>
      <w:bookmarkEnd w:id="7"/>
    </w:p>
    <w:p w14:paraId="14302E91" w14:textId="23D40016" w:rsidR="00CF2B7C" w:rsidRDefault="00CF2B7C" w:rsidP="00CC6420">
      <w:r>
        <w:t xml:space="preserve">Miljökontorets utredning, rapport </w:t>
      </w:r>
      <w:r w:rsidR="00CC6420">
        <w:t>1994–5</w:t>
      </w:r>
      <w:r>
        <w:t>. Faktadel II Gamla soptippar. Avfallsplan för Nyköpings kommun. Rapporten bygger på intervjuer med personer som varit delaktiga och på arkivforskning.</w:t>
      </w:r>
    </w:p>
    <w:p w14:paraId="1777322A" w14:textId="77777777" w:rsidR="00CF2B7C" w:rsidRDefault="00CF2B7C" w:rsidP="00CC6420">
      <w:r>
        <w:t>Deponi Ålberga, Nyköpings kommun. Miljöteknisk undersökning och riskklassning enligt MIFO fas 2. 2016-09-21</w:t>
      </w:r>
    </w:p>
    <w:p w14:paraId="52CC45A8" w14:textId="77777777" w:rsidR="00CF2B7C" w:rsidRDefault="00CF2B7C" w:rsidP="00CC6420">
      <w:r>
        <w:t>Deponi Tystberga, Nyköpings kommun. Miljöteknisk undersökning och riskklassning enligt MIFO fas 2. 2016-09-21</w:t>
      </w:r>
    </w:p>
    <w:p w14:paraId="0199140E" w14:textId="77777777" w:rsidR="00CF2B7C" w:rsidRDefault="00CF2B7C" w:rsidP="00CC6420">
      <w:r>
        <w:t>Deponi Nävekvarn, Nyköpings kommun. Miljöteknisk undersökning och riskklassning enligt MIFO fas 2. 2016-09-21</w:t>
      </w:r>
    </w:p>
    <w:p w14:paraId="68A2FE47" w14:textId="77777777" w:rsidR="00CF2B7C" w:rsidRDefault="00CF2B7C" w:rsidP="00CC6420">
      <w:r>
        <w:t>Deponi Stigtomta, Nyköpings kommun. Miljöteknisk undersökning och riskklassning enligt MIFO fas 2. 2016-09-21</w:t>
      </w:r>
    </w:p>
    <w:p w14:paraId="5001D58A" w14:textId="77777777" w:rsidR="00CF2B7C" w:rsidRDefault="00CF2B7C" w:rsidP="00CC6420">
      <w:r>
        <w:t>Deponi Runtuna, Nyköpings kommun. Miljöteknisk undersökning och riskklassning enligt MIFO fas 2. 2016-09-21</w:t>
      </w:r>
    </w:p>
    <w:p w14:paraId="7169FC13" w14:textId="77777777" w:rsidR="00CF2B7C" w:rsidRDefault="00CF2B7C" w:rsidP="00CC6420">
      <w:r>
        <w:t>Deponi Jönåker, Nyköpings kommun. Miljöteknisk undersökning och riskklassning enligt MIFO fas 2. 2016-09-21</w:t>
      </w:r>
    </w:p>
    <w:bookmarkEnd w:id="2"/>
    <w:bookmarkEnd w:id="3"/>
    <w:p w14:paraId="09F86928" w14:textId="77777777" w:rsidR="00CF2B7C" w:rsidRDefault="00CF2B7C" w:rsidP="00CC6420">
      <w:r>
        <w:t xml:space="preserve">Källa Oxelösund – uppgifter från bilaga 2 till Avfallsplan 2002 för Nyköpings och Oxelösunds kommuner samt arbetsmaterial från påbörjad revidering av avfallsplanen år 2005. </w:t>
      </w:r>
    </w:p>
    <w:p w14:paraId="19E6C793" w14:textId="2A0AA6AA" w:rsidR="00CF2B7C" w:rsidRDefault="00CF2B7C" w:rsidP="00CF2B7C"/>
    <w:p w14:paraId="557ADBE4" w14:textId="0738D331" w:rsidR="00CF2B7C" w:rsidRPr="00CF2B7C" w:rsidRDefault="00CF2B7C" w:rsidP="00CF2B7C"/>
    <w:sectPr w:rsidR="00CF2B7C" w:rsidRPr="00CF2B7C" w:rsidSect="00D73250">
      <w:headerReference w:type="even" r:id="rId11"/>
      <w:headerReference w:type="default" r:id="rId12"/>
      <w:footerReference w:type="even" r:id="rId13"/>
      <w:footerReference w:type="default" r:id="rId14"/>
      <w:headerReference w:type="first" r:id="rId15"/>
      <w:footerReference w:type="first" r:id="rId16"/>
      <w:pgSz w:w="11906" w:h="16838" w:code="9"/>
      <w:pgMar w:top="1701" w:right="1701" w:bottom="1418" w:left="2268" w:header="68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27405" w14:textId="77777777" w:rsidR="00EE735B" w:rsidRDefault="00EE735B" w:rsidP="00D45F54">
      <w:r>
        <w:separator/>
      </w:r>
    </w:p>
  </w:endnote>
  <w:endnote w:type="continuationSeparator" w:id="0">
    <w:p w14:paraId="500B2D95" w14:textId="77777777" w:rsidR="00EE735B" w:rsidRDefault="00EE735B" w:rsidP="00D45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LT Pro">
    <w:altName w:val="Avenir Next LT Pro"/>
    <w:charset w:val="00"/>
    <w:family w:val="swiss"/>
    <w:pitch w:val="variable"/>
    <w:sig w:usb0="800000EF" w:usb1="5000204A"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83A77" w14:textId="77777777" w:rsidR="00717827" w:rsidRDefault="00717827">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9BCB8" w14:textId="77777777" w:rsidR="00B7540B" w:rsidRDefault="00B7540B" w:rsidP="0024377B">
    <w:pPr>
      <w:pStyle w:val="Sidfot"/>
      <w:rPr>
        <w:sz w:val="2"/>
        <w:szCs w:val="2"/>
      </w:rPr>
    </w:pPr>
  </w:p>
  <w:p w14:paraId="0A399FA9" w14:textId="77777777" w:rsidR="00B7540B" w:rsidRDefault="00DB633D" w:rsidP="00DB633D">
    <w:pPr>
      <w:pStyle w:val="Ingetavstnd"/>
      <w:ind w:right="-567"/>
      <w:jc w:val="right"/>
    </w:pPr>
    <w:r>
      <w:fldChar w:fldCharType="begin"/>
    </w:r>
    <w:r>
      <w:instrText xml:space="preserve"> PAGE   \* MERGEFORMAT </w:instrText>
    </w:r>
    <w:r>
      <w:fldChar w:fldCharType="separate"/>
    </w:r>
    <w:r>
      <w:rPr>
        <w:noProof/>
      </w:rPr>
      <w:t>2</w:t>
    </w:r>
    <w:r>
      <w:fldChar w:fldCharType="end"/>
    </w:r>
    <w:r>
      <w:t xml:space="preserve"> (</w:t>
    </w:r>
    <w:r w:rsidR="00344BD6">
      <w:fldChar w:fldCharType="begin"/>
    </w:r>
    <w:r w:rsidR="00344BD6">
      <w:instrText xml:space="preserve"> NUMPAGES   \* MERGEFORMAT </w:instrText>
    </w:r>
    <w:r w:rsidR="00344BD6">
      <w:fldChar w:fldCharType="separate"/>
    </w:r>
    <w:r>
      <w:rPr>
        <w:noProof/>
      </w:rPr>
      <w:t>2</w:t>
    </w:r>
    <w:r w:rsidR="00344BD6">
      <w:rPr>
        <w:noProof/>
      </w:rPr>
      <w:fldChar w:fldCharType="end"/>
    </w:r>
    <w: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98153" w14:textId="28550CB9" w:rsidR="00B7540B" w:rsidRPr="00B11B4D" w:rsidRDefault="00B7540B" w:rsidP="00B11B4D">
    <w:pPr>
      <w:pStyle w:val="Ingetavstnd"/>
      <w:ind w:right="-567"/>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BB3E4" w14:textId="77777777" w:rsidR="00EE735B" w:rsidRDefault="00EE735B" w:rsidP="00D45F54">
      <w:r>
        <w:separator/>
      </w:r>
    </w:p>
  </w:footnote>
  <w:footnote w:type="continuationSeparator" w:id="0">
    <w:p w14:paraId="086FACEB" w14:textId="77777777" w:rsidR="00EE735B" w:rsidRDefault="00EE735B" w:rsidP="00D45F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A5BBE" w14:textId="29BAC46F" w:rsidR="00717827" w:rsidRDefault="00344BD6">
    <w:pPr>
      <w:pStyle w:val="Sidhuvud"/>
    </w:pPr>
    <w:r>
      <w:rPr>
        <w:noProof/>
      </w:rPr>
      <w:pict w14:anchorId="780317F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857751" o:spid="_x0000_s1026" type="#_x0000_t136" style="position:absolute;margin-left:0;margin-top:0;width:373pt;height:186.5pt;rotation:315;z-index:-251655168;mso-position-horizontal:center;mso-position-horizontal-relative:margin;mso-position-vertical:center;mso-position-vertical-relative:margin" o:allowincell="f" fillcolor="silver" stroked="f">
          <v:fill opacity=".5"/>
          <v:textpath style="font-family:&quot;Avenir Next LT Pro&quot;;font-size:1pt" string="UTKAS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D2CD4" w14:textId="3425446D" w:rsidR="00B7540B" w:rsidRPr="00D45F54" w:rsidRDefault="00344BD6" w:rsidP="00D73250">
    <w:pPr>
      <w:pStyle w:val="Sidhuvud"/>
      <w:ind w:left="-1134"/>
      <w:rPr>
        <w:sz w:val="2"/>
        <w:szCs w:val="2"/>
      </w:rPr>
    </w:pPr>
    <w:r>
      <w:rPr>
        <w:noProof/>
      </w:rPr>
      <w:pict w14:anchorId="39EF809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857752" o:spid="_x0000_s1027" type="#_x0000_t136" style="position:absolute;left:0;text-align:left;margin-left:0;margin-top:0;width:373pt;height:186.5pt;rotation:315;z-index:-251653120;mso-position-horizontal:center;mso-position-horizontal-relative:margin;mso-position-vertical:center;mso-position-vertical-relative:margin" o:allowincell="f" fillcolor="silver" stroked="f">
          <v:fill opacity=".5"/>
          <v:textpath style="font-family:&quot;Avenir Next LT Pro&quot;;font-size:1pt" string="UTKAS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299CB" w14:textId="28C53A7F" w:rsidR="00D412DB" w:rsidRDefault="00344BD6" w:rsidP="00D73250">
    <w:pPr>
      <w:pStyle w:val="Sidhuvud"/>
      <w:ind w:left="-1134"/>
    </w:pPr>
    <w:r>
      <w:rPr>
        <w:noProof/>
      </w:rPr>
      <w:pict w14:anchorId="07A6E5A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857750" o:spid="_x0000_s1025" type="#_x0000_t136" style="position:absolute;left:0;text-align:left;margin-left:0;margin-top:0;width:373pt;height:186.5pt;rotation:315;z-index:-251657216;mso-position-horizontal:center;mso-position-horizontal-relative:margin;mso-position-vertical:center;mso-position-vertical-relative:margin" o:allowincell="f" fillcolor="silver" stroked="f">
          <v:fill opacity=".5"/>
          <v:textpath style="font-family:&quot;Avenir Next LT Pro&quot;;font-size:1pt" string="UTKAS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E208D"/>
    <w:multiLevelType w:val="hybridMultilevel"/>
    <w:tmpl w:val="EC900C6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 w15:restartNumberingAfterBreak="0">
    <w:nsid w:val="172E6EED"/>
    <w:multiLevelType w:val="multilevel"/>
    <w:tmpl w:val="2FC27396"/>
    <w:numStyleLink w:val="CompanyList"/>
  </w:abstractNum>
  <w:abstractNum w:abstractNumId="2" w15:restartNumberingAfterBreak="0">
    <w:nsid w:val="229019D4"/>
    <w:multiLevelType w:val="multilevel"/>
    <w:tmpl w:val="1834FFE6"/>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3" w15:restartNumberingAfterBreak="0">
    <w:nsid w:val="327C05A6"/>
    <w:multiLevelType w:val="multilevel"/>
    <w:tmpl w:val="CEC260F2"/>
    <w:lvl w:ilvl="0">
      <w:start w:val="1"/>
      <w:numFmt w:val="bullet"/>
      <w:pStyle w:val="Punktlista"/>
      <w:lvlText w:val=""/>
      <w:lvlJc w:val="left"/>
      <w:pPr>
        <w:ind w:left="454" w:hanging="454"/>
      </w:pPr>
      <w:rPr>
        <w:rFonts w:ascii="Symbol" w:hAnsi="Symbol" w:hint="default"/>
        <w:color w:val="auto"/>
      </w:rPr>
    </w:lvl>
    <w:lvl w:ilvl="1">
      <w:start w:val="1"/>
      <w:numFmt w:val="none"/>
      <w:lvlText w:val="-"/>
      <w:lvlJc w:val="left"/>
      <w:pPr>
        <w:ind w:left="908" w:hanging="454"/>
      </w:pPr>
      <w:rPr>
        <w:rFonts w:cs="Times New Roman" w:hint="default"/>
      </w:rPr>
    </w:lvl>
    <w:lvl w:ilvl="2">
      <w:start w:val="1"/>
      <w:numFmt w:val="none"/>
      <w:lvlText w:val="-"/>
      <w:lvlJc w:val="left"/>
      <w:pPr>
        <w:ind w:left="1362" w:hanging="454"/>
      </w:pPr>
      <w:rPr>
        <w:rFonts w:cs="Times New Roman" w:hint="default"/>
      </w:rPr>
    </w:lvl>
    <w:lvl w:ilvl="3">
      <w:start w:val="1"/>
      <w:numFmt w:val="none"/>
      <w:lvlText w:val="-"/>
      <w:lvlJc w:val="left"/>
      <w:pPr>
        <w:ind w:left="1816" w:hanging="454"/>
      </w:pPr>
      <w:rPr>
        <w:rFonts w:cs="Times New Roman" w:hint="default"/>
      </w:rPr>
    </w:lvl>
    <w:lvl w:ilvl="4">
      <w:start w:val="1"/>
      <w:numFmt w:val="lowerLetter"/>
      <w:lvlText w:val="(%5)"/>
      <w:lvlJc w:val="left"/>
      <w:pPr>
        <w:ind w:left="2270" w:hanging="454"/>
      </w:pPr>
      <w:rPr>
        <w:rFonts w:cs="Times New Roman" w:hint="default"/>
      </w:rPr>
    </w:lvl>
    <w:lvl w:ilvl="5">
      <w:start w:val="1"/>
      <w:numFmt w:val="none"/>
      <w:lvlText w:val="-"/>
      <w:lvlJc w:val="left"/>
      <w:pPr>
        <w:ind w:left="2724" w:hanging="454"/>
      </w:pPr>
      <w:rPr>
        <w:rFonts w:cs="Times New Roman" w:hint="default"/>
      </w:rPr>
    </w:lvl>
    <w:lvl w:ilvl="6">
      <w:start w:val="1"/>
      <w:numFmt w:val="none"/>
      <w:lvlText w:val="-"/>
      <w:lvlJc w:val="left"/>
      <w:pPr>
        <w:ind w:left="3178" w:hanging="454"/>
      </w:pPr>
      <w:rPr>
        <w:rFonts w:cs="Times New Roman" w:hint="default"/>
      </w:rPr>
    </w:lvl>
    <w:lvl w:ilvl="7">
      <w:start w:val="1"/>
      <w:numFmt w:val="none"/>
      <w:lvlText w:val="-"/>
      <w:lvlJc w:val="left"/>
      <w:pPr>
        <w:ind w:left="3632" w:hanging="454"/>
      </w:pPr>
      <w:rPr>
        <w:rFonts w:cs="Times New Roman" w:hint="default"/>
      </w:rPr>
    </w:lvl>
    <w:lvl w:ilvl="8">
      <w:start w:val="1"/>
      <w:numFmt w:val="none"/>
      <w:lvlText w:val="-"/>
      <w:lvlJc w:val="left"/>
      <w:pPr>
        <w:ind w:left="4086" w:hanging="454"/>
      </w:pPr>
      <w:rPr>
        <w:rFonts w:cs="Times New Roman" w:hint="default"/>
      </w:rPr>
    </w:lvl>
  </w:abstractNum>
  <w:abstractNum w:abstractNumId="4" w15:restartNumberingAfterBreak="0">
    <w:nsid w:val="33562309"/>
    <w:multiLevelType w:val="multilevel"/>
    <w:tmpl w:val="8EE2F556"/>
    <w:styleLink w:val="CompanyListBullet"/>
    <w:lvl w:ilvl="0">
      <w:start w:val="1"/>
      <w:numFmt w:val="bullet"/>
      <w:lvlRestart w:val="0"/>
      <w:lvlText w:val="•"/>
      <w:lvlJc w:val="left"/>
      <w:pPr>
        <w:tabs>
          <w:tab w:val="num" w:pos="340"/>
        </w:tabs>
        <w:ind w:left="340" w:hanging="340"/>
      </w:pPr>
      <w:rPr>
        <w:rFonts w:asciiTheme="minorHAnsi" w:hAnsiTheme="minorHAnsi" w:cs="Times New Roman"/>
      </w:rPr>
    </w:lvl>
    <w:lvl w:ilvl="1">
      <w:start w:val="1"/>
      <w:numFmt w:val="bullet"/>
      <w:lvlText w:val="˗"/>
      <w:lvlJc w:val="left"/>
      <w:pPr>
        <w:tabs>
          <w:tab w:val="num" w:pos="680"/>
        </w:tabs>
        <w:ind w:left="680" w:hanging="340"/>
      </w:pPr>
      <w:rPr>
        <w:rFonts w:asciiTheme="minorHAnsi" w:hAnsiTheme="minorHAnsi" w:hint="default"/>
        <w:sz w:val="24"/>
      </w:rPr>
    </w:lvl>
    <w:lvl w:ilvl="2">
      <w:start w:val="1"/>
      <w:numFmt w:val="none"/>
      <w:lvlText w:val="-"/>
      <w:lvlJc w:val="left"/>
      <w:pPr>
        <w:tabs>
          <w:tab w:val="num" w:pos="1020"/>
        </w:tabs>
        <w:ind w:left="1020" w:hanging="340"/>
      </w:pPr>
      <w:rPr>
        <w:rFonts w:asciiTheme="minorHAnsi" w:hAnsiTheme="minorHAnsi" w:cs="Times New Roman" w:hint="default"/>
      </w:rPr>
    </w:lvl>
    <w:lvl w:ilvl="3">
      <w:start w:val="1"/>
      <w:numFmt w:val="bullet"/>
      <w:lvlText w:val="-"/>
      <w:lvlJc w:val="left"/>
      <w:pPr>
        <w:tabs>
          <w:tab w:val="num" w:pos="1360"/>
        </w:tabs>
        <w:ind w:left="1360" w:hanging="340"/>
      </w:pPr>
      <w:rPr>
        <w:rFonts w:asciiTheme="minorHAnsi" w:hAnsiTheme="minorHAnsi" w:cs="Times New Roman" w:hint="default"/>
      </w:rPr>
    </w:lvl>
    <w:lvl w:ilvl="4">
      <w:start w:val="1"/>
      <w:numFmt w:val="none"/>
      <w:lvlText w:val="-"/>
      <w:lvlJc w:val="left"/>
      <w:pPr>
        <w:tabs>
          <w:tab w:val="num" w:pos="1700"/>
        </w:tabs>
        <w:ind w:left="1700" w:hanging="340"/>
      </w:pPr>
      <w:rPr>
        <w:rFonts w:asciiTheme="minorHAnsi" w:hAnsiTheme="minorHAnsi" w:hint="default"/>
      </w:rPr>
    </w:lvl>
    <w:lvl w:ilvl="5">
      <w:start w:val="1"/>
      <w:numFmt w:val="none"/>
      <w:lvlText w:val="-"/>
      <w:lvlJc w:val="left"/>
      <w:pPr>
        <w:tabs>
          <w:tab w:val="num" w:pos="2040"/>
        </w:tabs>
        <w:ind w:left="2040" w:hanging="340"/>
      </w:pPr>
      <w:rPr>
        <w:rFonts w:asciiTheme="minorHAnsi" w:hAnsiTheme="minorHAnsi" w:hint="default"/>
      </w:rPr>
    </w:lvl>
    <w:lvl w:ilvl="6">
      <w:start w:val="1"/>
      <w:numFmt w:val="none"/>
      <w:lvlText w:val="-"/>
      <w:lvlJc w:val="left"/>
      <w:pPr>
        <w:tabs>
          <w:tab w:val="num" w:pos="2380"/>
        </w:tabs>
        <w:ind w:left="2380" w:hanging="340"/>
      </w:pPr>
      <w:rPr>
        <w:rFonts w:asciiTheme="minorHAnsi" w:hAnsiTheme="minorHAnsi" w:hint="default"/>
      </w:rPr>
    </w:lvl>
    <w:lvl w:ilvl="7">
      <w:start w:val="1"/>
      <w:numFmt w:val="none"/>
      <w:lvlText w:val="-"/>
      <w:lvlJc w:val="left"/>
      <w:pPr>
        <w:tabs>
          <w:tab w:val="num" w:pos="2720"/>
        </w:tabs>
        <w:ind w:left="2720" w:hanging="340"/>
      </w:pPr>
      <w:rPr>
        <w:rFonts w:asciiTheme="minorHAnsi" w:hAnsiTheme="minorHAnsi" w:hint="default"/>
      </w:rPr>
    </w:lvl>
    <w:lvl w:ilvl="8">
      <w:start w:val="1"/>
      <w:numFmt w:val="none"/>
      <w:lvlText w:val="-"/>
      <w:lvlJc w:val="left"/>
      <w:pPr>
        <w:tabs>
          <w:tab w:val="num" w:pos="3060"/>
        </w:tabs>
        <w:ind w:left="3060" w:hanging="340"/>
      </w:pPr>
      <w:rPr>
        <w:rFonts w:asciiTheme="minorHAnsi" w:hAnsiTheme="minorHAnsi" w:hint="default"/>
      </w:rPr>
    </w:lvl>
  </w:abstractNum>
  <w:abstractNum w:abstractNumId="5" w15:restartNumberingAfterBreak="0">
    <w:nsid w:val="3675709E"/>
    <w:multiLevelType w:val="multilevel"/>
    <w:tmpl w:val="8EE2F556"/>
    <w:numStyleLink w:val="CompanyListBullet"/>
  </w:abstractNum>
  <w:abstractNum w:abstractNumId="6" w15:restartNumberingAfterBreak="0">
    <w:nsid w:val="379F01F7"/>
    <w:multiLevelType w:val="multilevel"/>
    <w:tmpl w:val="3F04E606"/>
    <w:lvl w:ilvl="0">
      <w:start w:val="1"/>
      <w:numFmt w:val="decimal"/>
      <w:pStyle w:val="Numreradlista"/>
      <w:lvlText w:val="%1."/>
      <w:lvlJc w:val="left"/>
      <w:pPr>
        <w:ind w:left="454" w:hanging="454"/>
      </w:pPr>
      <w:rPr>
        <w:rFonts w:cs="Times New Roman" w:hint="default"/>
      </w:rPr>
    </w:lvl>
    <w:lvl w:ilvl="1">
      <w:start w:val="1"/>
      <w:numFmt w:val="lowerLetter"/>
      <w:lvlText w:val="%2)"/>
      <w:lvlJc w:val="left"/>
      <w:pPr>
        <w:ind w:left="908" w:hanging="454"/>
      </w:pPr>
      <w:rPr>
        <w:rFonts w:cs="Times New Roman" w:hint="default"/>
      </w:rPr>
    </w:lvl>
    <w:lvl w:ilvl="2">
      <w:start w:val="1"/>
      <w:numFmt w:val="lowerRoman"/>
      <w:lvlText w:val="%3)"/>
      <w:lvlJc w:val="left"/>
      <w:pPr>
        <w:ind w:left="1362" w:hanging="454"/>
      </w:pPr>
      <w:rPr>
        <w:rFonts w:cs="Times New Roman" w:hint="default"/>
      </w:rPr>
    </w:lvl>
    <w:lvl w:ilvl="3">
      <w:start w:val="1"/>
      <w:numFmt w:val="decimal"/>
      <w:lvlText w:val="(%4)"/>
      <w:lvlJc w:val="left"/>
      <w:pPr>
        <w:ind w:left="1816" w:hanging="454"/>
      </w:pPr>
      <w:rPr>
        <w:rFonts w:cs="Times New Roman" w:hint="default"/>
      </w:rPr>
    </w:lvl>
    <w:lvl w:ilvl="4">
      <w:start w:val="1"/>
      <w:numFmt w:val="lowerLetter"/>
      <w:lvlText w:val="(%5)"/>
      <w:lvlJc w:val="left"/>
      <w:pPr>
        <w:ind w:left="2270" w:hanging="454"/>
      </w:pPr>
      <w:rPr>
        <w:rFonts w:cs="Times New Roman" w:hint="default"/>
      </w:rPr>
    </w:lvl>
    <w:lvl w:ilvl="5">
      <w:start w:val="1"/>
      <w:numFmt w:val="lowerRoman"/>
      <w:lvlText w:val="(%6)"/>
      <w:lvlJc w:val="left"/>
      <w:pPr>
        <w:ind w:left="2724" w:hanging="454"/>
      </w:pPr>
      <w:rPr>
        <w:rFonts w:cs="Times New Roman" w:hint="default"/>
      </w:rPr>
    </w:lvl>
    <w:lvl w:ilvl="6">
      <w:start w:val="1"/>
      <w:numFmt w:val="decimal"/>
      <w:lvlText w:val="%7."/>
      <w:lvlJc w:val="left"/>
      <w:pPr>
        <w:ind w:left="3178" w:hanging="454"/>
      </w:pPr>
      <w:rPr>
        <w:rFonts w:cs="Times New Roman" w:hint="default"/>
      </w:rPr>
    </w:lvl>
    <w:lvl w:ilvl="7">
      <w:start w:val="1"/>
      <w:numFmt w:val="lowerLetter"/>
      <w:lvlText w:val="%8."/>
      <w:lvlJc w:val="left"/>
      <w:pPr>
        <w:ind w:left="3632" w:hanging="454"/>
      </w:pPr>
      <w:rPr>
        <w:rFonts w:cs="Times New Roman" w:hint="default"/>
      </w:rPr>
    </w:lvl>
    <w:lvl w:ilvl="8">
      <w:start w:val="1"/>
      <w:numFmt w:val="lowerRoman"/>
      <w:lvlText w:val="%9."/>
      <w:lvlJc w:val="left"/>
      <w:pPr>
        <w:ind w:left="4086" w:hanging="454"/>
      </w:pPr>
      <w:rPr>
        <w:rFonts w:cs="Times New Roman" w:hint="default"/>
      </w:rPr>
    </w:lvl>
  </w:abstractNum>
  <w:abstractNum w:abstractNumId="7" w15:restartNumberingAfterBreak="0">
    <w:nsid w:val="3BD81B03"/>
    <w:multiLevelType w:val="multilevel"/>
    <w:tmpl w:val="A816E674"/>
    <w:lvl w:ilvl="0">
      <w:start w:val="1"/>
      <w:numFmt w:val="decimal"/>
      <w:lvlRestart w:val="0"/>
      <w:pStyle w:val="Heading1No"/>
      <w:lvlText w:val="%1."/>
      <w:lvlJc w:val="left"/>
      <w:pPr>
        <w:tabs>
          <w:tab w:val="num" w:pos="567"/>
        </w:tabs>
        <w:ind w:left="567" w:hanging="567"/>
      </w:pPr>
      <w:rPr>
        <w:rFonts w:hint="default"/>
      </w:rPr>
    </w:lvl>
    <w:lvl w:ilvl="1">
      <w:start w:val="1"/>
      <w:numFmt w:val="decimal"/>
      <w:pStyle w:val="Heading2No"/>
      <w:lvlText w:val="%1.%2."/>
      <w:lvlJc w:val="left"/>
      <w:pPr>
        <w:tabs>
          <w:tab w:val="num" w:pos="284"/>
        </w:tabs>
        <w:ind w:left="567" w:hanging="567"/>
      </w:pPr>
      <w:rPr>
        <w:rFonts w:hint="default"/>
      </w:rPr>
    </w:lvl>
    <w:lvl w:ilvl="2">
      <w:start w:val="1"/>
      <w:numFmt w:val="decimal"/>
      <w:pStyle w:val="Heading3No"/>
      <w:lvlText w:val="%1.%2.%3"/>
      <w:lvlJc w:val="left"/>
      <w:pPr>
        <w:tabs>
          <w:tab w:val="num" w:pos="284"/>
        </w:tabs>
        <w:ind w:left="567" w:hanging="567"/>
      </w:pPr>
      <w:rPr>
        <w:rFonts w:hint="default"/>
      </w:rPr>
    </w:lvl>
    <w:lvl w:ilvl="3">
      <w:start w:val="1"/>
      <w:numFmt w:val="decimal"/>
      <w:pStyle w:val="Heading4No"/>
      <w:lvlText w:val="%1.%2.%3.%4"/>
      <w:lvlJc w:val="left"/>
      <w:pPr>
        <w:tabs>
          <w:tab w:val="num" w:pos="284"/>
        </w:tabs>
        <w:ind w:left="567" w:hanging="567"/>
      </w:pPr>
      <w:rPr>
        <w:rFonts w:hint="default"/>
      </w:rPr>
    </w:lvl>
    <w:lvl w:ilvl="4">
      <w:start w:val="1"/>
      <w:numFmt w:val="none"/>
      <w:lvlRestart w:val="3"/>
      <w:pStyle w:val="Heading5No"/>
      <w:lvlText w:val="%1.%2.%3.%4.%5"/>
      <w:lvlJc w:val="left"/>
      <w:pPr>
        <w:tabs>
          <w:tab w:val="num" w:pos="284"/>
        </w:tabs>
        <w:ind w:left="567" w:hanging="567"/>
      </w:pPr>
      <w:rPr>
        <w:rFonts w:hint="default"/>
      </w:rPr>
    </w:lvl>
    <w:lvl w:ilvl="5">
      <w:start w:val="1"/>
      <w:numFmt w:val="none"/>
      <w:lvlText w:val="%1.%2.%3.%4.%5.%6"/>
      <w:lvlJc w:val="left"/>
      <w:pPr>
        <w:tabs>
          <w:tab w:val="num" w:pos="284"/>
        </w:tabs>
        <w:ind w:left="567" w:hanging="567"/>
      </w:pPr>
      <w:rPr>
        <w:rFonts w:hint="default"/>
      </w:rPr>
    </w:lvl>
    <w:lvl w:ilvl="6">
      <w:start w:val="1"/>
      <w:numFmt w:val="none"/>
      <w:pStyle w:val="Rubrik7"/>
      <w:lvlText w:val="%1.%2.%3.%4.%5.%6.%7"/>
      <w:lvlJc w:val="left"/>
      <w:pPr>
        <w:tabs>
          <w:tab w:val="num" w:pos="284"/>
        </w:tabs>
        <w:ind w:left="567" w:hanging="567"/>
      </w:pPr>
      <w:rPr>
        <w:rFonts w:hint="default"/>
      </w:rPr>
    </w:lvl>
    <w:lvl w:ilvl="7">
      <w:start w:val="1"/>
      <w:numFmt w:val="none"/>
      <w:pStyle w:val="Rubrik8"/>
      <w:lvlText w:val="%1.%2.%3.%4.%5.%6.%7.%8"/>
      <w:lvlJc w:val="left"/>
      <w:pPr>
        <w:tabs>
          <w:tab w:val="num" w:pos="284"/>
        </w:tabs>
        <w:ind w:left="567" w:hanging="567"/>
      </w:pPr>
      <w:rPr>
        <w:rFonts w:hint="default"/>
      </w:rPr>
    </w:lvl>
    <w:lvl w:ilvl="8">
      <w:start w:val="1"/>
      <w:numFmt w:val="none"/>
      <w:pStyle w:val="Rubrik9"/>
      <w:lvlText w:val="%1.%2.%3.%4.%5.%6.%7.%8.%9"/>
      <w:lvlJc w:val="left"/>
      <w:pPr>
        <w:tabs>
          <w:tab w:val="num" w:pos="284"/>
        </w:tabs>
        <w:ind w:left="567" w:hanging="567"/>
      </w:pPr>
      <w:rPr>
        <w:rFonts w:hint="default"/>
      </w:rPr>
    </w:lvl>
  </w:abstractNum>
  <w:abstractNum w:abstractNumId="8" w15:restartNumberingAfterBreak="0">
    <w:nsid w:val="40A23905"/>
    <w:multiLevelType w:val="multilevel"/>
    <w:tmpl w:val="8EE2F556"/>
    <w:numStyleLink w:val="CompanyListBullet"/>
  </w:abstractNum>
  <w:abstractNum w:abstractNumId="9" w15:restartNumberingAfterBreak="0">
    <w:nsid w:val="6E1A2E51"/>
    <w:multiLevelType w:val="multilevel"/>
    <w:tmpl w:val="2FC27396"/>
    <w:styleLink w:val="CompanyList"/>
    <w:lvl w:ilvl="0">
      <w:start w:val="1"/>
      <w:numFmt w:val="decimal"/>
      <w:lvlRestart w:val="0"/>
      <w:lvlText w:val="%1."/>
      <w:lvlJc w:val="left"/>
      <w:pPr>
        <w:tabs>
          <w:tab w:val="num" w:pos="340"/>
        </w:tabs>
        <w:ind w:left="340" w:hanging="340"/>
      </w:pPr>
      <w:rPr>
        <w:rFonts w:asciiTheme="minorHAnsi" w:hAnsiTheme="minorHAnsi" w:hint="default"/>
      </w:rPr>
    </w:lvl>
    <w:lvl w:ilvl="1">
      <w:start w:val="1"/>
      <w:numFmt w:val="lowerLetter"/>
      <w:lvlText w:val="%2."/>
      <w:lvlJc w:val="left"/>
      <w:pPr>
        <w:tabs>
          <w:tab w:val="num" w:pos="680"/>
        </w:tabs>
        <w:ind w:left="680" w:hanging="340"/>
      </w:pPr>
      <w:rPr>
        <w:rFonts w:asciiTheme="minorHAnsi" w:hAnsiTheme="minorHAnsi" w:hint="default"/>
      </w:rPr>
    </w:lvl>
    <w:lvl w:ilvl="2">
      <w:start w:val="1"/>
      <w:numFmt w:val="lowerRoman"/>
      <w:lvlText w:val="%3)"/>
      <w:lvlJc w:val="left"/>
      <w:pPr>
        <w:tabs>
          <w:tab w:val="num" w:pos="1020"/>
        </w:tabs>
        <w:ind w:left="1020" w:hanging="340"/>
      </w:pPr>
      <w:rPr>
        <w:rFonts w:asciiTheme="minorHAnsi" w:hAnsiTheme="minorHAnsi" w:hint="default"/>
      </w:rPr>
    </w:lvl>
    <w:lvl w:ilvl="3">
      <w:start w:val="1"/>
      <w:numFmt w:val="none"/>
      <w:lvlText w:val="-"/>
      <w:lvlJc w:val="left"/>
      <w:pPr>
        <w:tabs>
          <w:tab w:val="num" w:pos="1360"/>
        </w:tabs>
        <w:ind w:left="1360" w:hanging="340"/>
      </w:pPr>
      <w:rPr>
        <w:rFonts w:asciiTheme="minorHAnsi" w:hAnsiTheme="minorHAnsi" w:hint="default"/>
      </w:rPr>
    </w:lvl>
    <w:lvl w:ilvl="4">
      <w:start w:val="1"/>
      <w:numFmt w:val="none"/>
      <w:lvlText w:val="-"/>
      <w:lvlJc w:val="left"/>
      <w:pPr>
        <w:tabs>
          <w:tab w:val="num" w:pos="1700"/>
        </w:tabs>
        <w:ind w:left="1700" w:hanging="340"/>
      </w:pPr>
      <w:rPr>
        <w:rFonts w:asciiTheme="minorHAnsi" w:hAnsiTheme="minorHAnsi" w:hint="default"/>
      </w:rPr>
    </w:lvl>
    <w:lvl w:ilvl="5">
      <w:start w:val="1"/>
      <w:numFmt w:val="none"/>
      <w:lvlText w:val="-"/>
      <w:lvlJc w:val="left"/>
      <w:pPr>
        <w:tabs>
          <w:tab w:val="num" w:pos="2040"/>
        </w:tabs>
        <w:ind w:left="2040" w:hanging="340"/>
      </w:pPr>
      <w:rPr>
        <w:rFonts w:asciiTheme="minorHAnsi" w:hAnsiTheme="minorHAnsi" w:hint="default"/>
      </w:rPr>
    </w:lvl>
    <w:lvl w:ilvl="6">
      <w:start w:val="1"/>
      <w:numFmt w:val="none"/>
      <w:lvlText w:val="-"/>
      <w:lvlJc w:val="left"/>
      <w:pPr>
        <w:tabs>
          <w:tab w:val="num" w:pos="2380"/>
        </w:tabs>
        <w:ind w:left="2380" w:hanging="340"/>
      </w:pPr>
      <w:rPr>
        <w:rFonts w:asciiTheme="minorHAnsi" w:hAnsiTheme="minorHAnsi" w:hint="default"/>
      </w:rPr>
    </w:lvl>
    <w:lvl w:ilvl="7">
      <w:start w:val="1"/>
      <w:numFmt w:val="none"/>
      <w:lvlText w:val="-"/>
      <w:lvlJc w:val="left"/>
      <w:pPr>
        <w:tabs>
          <w:tab w:val="num" w:pos="2720"/>
        </w:tabs>
        <w:ind w:left="2720" w:hanging="340"/>
      </w:pPr>
      <w:rPr>
        <w:rFonts w:asciiTheme="minorHAnsi" w:hAnsiTheme="minorHAnsi" w:hint="default"/>
      </w:rPr>
    </w:lvl>
    <w:lvl w:ilvl="8">
      <w:start w:val="1"/>
      <w:numFmt w:val="none"/>
      <w:lvlText w:val="-"/>
      <w:lvlJc w:val="left"/>
      <w:pPr>
        <w:tabs>
          <w:tab w:val="num" w:pos="3060"/>
        </w:tabs>
        <w:ind w:left="3060" w:hanging="340"/>
      </w:pPr>
      <w:rPr>
        <w:rFonts w:asciiTheme="minorHAnsi" w:hAnsiTheme="minorHAnsi" w:hint="default"/>
      </w:rPr>
    </w:lvl>
  </w:abstractNum>
  <w:abstractNum w:abstractNumId="10" w15:restartNumberingAfterBreak="0">
    <w:nsid w:val="769D3B9D"/>
    <w:multiLevelType w:val="multilevel"/>
    <w:tmpl w:val="8EE2F556"/>
    <w:numStyleLink w:val="CompanyListBullet"/>
  </w:abstractNum>
  <w:abstractNum w:abstractNumId="11" w15:restartNumberingAfterBreak="0">
    <w:nsid w:val="772F0C00"/>
    <w:multiLevelType w:val="multilevel"/>
    <w:tmpl w:val="2FC27396"/>
    <w:numStyleLink w:val="CompanyList"/>
  </w:abstractNum>
  <w:num w:numId="1" w16cid:durableId="695274464">
    <w:abstractNumId w:val="6"/>
  </w:num>
  <w:num w:numId="2" w16cid:durableId="648897834">
    <w:abstractNumId w:val="3"/>
  </w:num>
  <w:num w:numId="3" w16cid:durableId="2030787411">
    <w:abstractNumId w:val="7"/>
  </w:num>
  <w:num w:numId="4" w16cid:durableId="1041327659">
    <w:abstractNumId w:val="2"/>
  </w:num>
  <w:num w:numId="5" w16cid:durableId="2132359676">
    <w:abstractNumId w:val="9"/>
  </w:num>
  <w:num w:numId="6" w16cid:durableId="1801726060">
    <w:abstractNumId w:val="4"/>
  </w:num>
  <w:num w:numId="7" w16cid:durableId="1474445552">
    <w:abstractNumId w:val="5"/>
  </w:num>
  <w:num w:numId="8" w16cid:durableId="1355696084">
    <w:abstractNumId w:val="11"/>
  </w:num>
  <w:num w:numId="9" w16cid:durableId="1572277859">
    <w:abstractNumId w:val="1"/>
  </w:num>
  <w:num w:numId="10" w16cid:durableId="949824891">
    <w:abstractNumId w:val="10"/>
  </w:num>
  <w:num w:numId="11" w16cid:durableId="1413702337">
    <w:abstractNumId w:val="9"/>
  </w:num>
  <w:num w:numId="12" w16cid:durableId="312607088">
    <w:abstractNumId w:val="4"/>
  </w:num>
  <w:num w:numId="13" w16cid:durableId="1487820158">
    <w:abstractNumId w:val="7"/>
  </w:num>
  <w:num w:numId="14" w16cid:durableId="705569804">
    <w:abstractNumId w:val="7"/>
  </w:num>
  <w:num w:numId="15" w16cid:durableId="388840827">
    <w:abstractNumId w:val="7"/>
  </w:num>
  <w:num w:numId="16" w16cid:durableId="1407452723">
    <w:abstractNumId w:val="7"/>
  </w:num>
  <w:num w:numId="17" w16cid:durableId="708724751">
    <w:abstractNumId w:val="7"/>
  </w:num>
  <w:num w:numId="18" w16cid:durableId="609554775">
    <w:abstractNumId w:val="7"/>
  </w:num>
  <w:num w:numId="19" w16cid:durableId="1880781697">
    <w:abstractNumId w:val="7"/>
  </w:num>
  <w:num w:numId="20" w16cid:durableId="1711027123">
    <w:abstractNumId w:val="7"/>
  </w:num>
  <w:num w:numId="21" w16cid:durableId="372117600">
    <w:abstractNumId w:val="3"/>
  </w:num>
  <w:num w:numId="22" w16cid:durableId="1439907468">
    <w:abstractNumId w:val="6"/>
  </w:num>
  <w:num w:numId="23" w16cid:durableId="167331184">
    <w:abstractNumId w:val="9"/>
  </w:num>
  <w:num w:numId="24" w16cid:durableId="1565677722">
    <w:abstractNumId w:val="9"/>
  </w:num>
  <w:num w:numId="25" w16cid:durableId="48505012">
    <w:abstractNumId w:val="4"/>
  </w:num>
  <w:num w:numId="26" w16cid:durableId="1071196454">
    <w:abstractNumId w:val="0"/>
  </w:num>
  <w:num w:numId="27" w16cid:durableId="13063575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0"/>
  <w:activeWritingStyle w:appName="MSWord" w:lang="en-US" w:vendorID="64" w:dllVersion="6" w:nlCheck="1" w:checkStyle="0"/>
  <w:activeWritingStyle w:appName="MSWord" w:lang="sv-SE" w:vendorID="64" w:dllVersion="0" w:nlCheck="1" w:checkStyle="0"/>
  <w:attachedTemplate r:id="rId1"/>
  <w:defaultTabStop w:val="1304"/>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arLogotypeName" w:val="Nyköping"/>
  </w:docVars>
  <w:rsids>
    <w:rsidRoot w:val="00CF2B7C"/>
    <w:rsid w:val="000150B6"/>
    <w:rsid w:val="00017A16"/>
    <w:rsid w:val="00024DB6"/>
    <w:rsid w:val="0002579A"/>
    <w:rsid w:val="00044EBF"/>
    <w:rsid w:val="00061916"/>
    <w:rsid w:val="00063C13"/>
    <w:rsid w:val="0006759F"/>
    <w:rsid w:val="0007189E"/>
    <w:rsid w:val="0008456C"/>
    <w:rsid w:val="000968EC"/>
    <w:rsid w:val="00096CFC"/>
    <w:rsid w:val="000A14AE"/>
    <w:rsid w:val="000B39E6"/>
    <w:rsid w:val="000B3BF0"/>
    <w:rsid w:val="000C62CE"/>
    <w:rsid w:val="000D5A43"/>
    <w:rsid w:val="000E1181"/>
    <w:rsid w:val="001062F1"/>
    <w:rsid w:val="00111F82"/>
    <w:rsid w:val="00124DC8"/>
    <w:rsid w:val="001344B2"/>
    <w:rsid w:val="00135FDB"/>
    <w:rsid w:val="00140EF9"/>
    <w:rsid w:val="00143A04"/>
    <w:rsid w:val="00145B8E"/>
    <w:rsid w:val="00153BCA"/>
    <w:rsid w:val="001565F5"/>
    <w:rsid w:val="0016715E"/>
    <w:rsid w:val="001737C0"/>
    <w:rsid w:val="0018692E"/>
    <w:rsid w:val="00194CA0"/>
    <w:rsid w:val="00194E45"/>
    <w:rsid w:val="00196D9D"/>
    <w:rsid w:val="001A59CB"/>
    <w:rsid w:val="001A5CE5"/>
    <w:rsid w:val="001B1975"/>
    <w:rsid w:val="001C596D"/>
    <w:rsid w:val="001E0E50"/>
    <w:rsid w:val="001F5AEC"/>
    <w:rsid w:val="001F7D99"/>
    <w:rsid w:val="00203AAC"/>
    <w:rsid w:val="00211A06"/>
    <w:rsid w:val="00223F72"/>
    <w:rsid w:val="00224132"/>
    <w:rsid w:val="00226D2B"/>
    <w:rsid w:val="00233375"/>
    <w:rsid w:val="00236DBD"/>
    <w:rsid w:val="00242752"/>
    <w:rsid w:val="002433D2"/>
    <w:rsid w:val="0024377B"/>
    <w:rsid w:val="00250B7F"/>
    <w:rsid w:val="00252639"/>
    <w:rsid w:val="00254113"/>
    <w:rsid w:val="00254F54"/>
    <w:rsid w:val="0026121A"/>
    <w:rsid w:val="00265FB2"/>
    <w:rsid w:val="00273A1D"/>
    <w:rsid w:val="0028255C"/>
    <w:rsid w:val="00282B2E"/>
    <w:rsid w:val="00284F11"/>
    <w:rsid w:val="002B7A3D"/>
    <w:rsid w:val="002C574B"/>
    <w:rsid w:val="002D60FD"/>
    <w:rsid w:val="002D6B94"/>
    <w:rsid w:val="002D7CBC"/>
    <w:rsid w:val="002E51AF"/>
    <w:rsid w:val="002F0389"/>
    <w:rsid w:val="00302DD4"/>
    <w:rsid w:val="0030660A"/>
    <w:rsid w:val="00331098"/>
    <w:rsid w:val="00344458"/>
    <w:rsid w:val="00344BD6"/>
    <w:rsid w:val="003548EA"/>
    <w:rsid w:val="00374862"/>
    <w:rsid w:val="0038306B"/>
    <w:rsid w:val="003861A8"/>
    <w:rsid w:val="0039316E"/>
    <w:rsid w:val="0039755A"/>
    <w:rsid w:val="003A0067"/>
    <w:rsid w:val="003A53F6"/>
    <w:rsid w:val="003B4C3B"/>
    <w:rsid w:val="003C2225"/>
    <w:rsid w:val="003D2FEB"/>
    <w:rsid w:val="003F565A"/>
    <w:rsid w:val="003F6566"/>
    <w:rsid w:val="00400773"/>
    <w:rsid w:val="00402BE5"/>
    <w:rsid w:val="00405C0E"/>
    <w:rsid w:val="00414632"/>
    <w:rsid w:val="0041736B"/>
    <w:rsid w:val="00417BC9"/>
    <w:rsid w:val="0042207A"/>
    <w:rsid w:val="0042322B"/>
    <w:rsid w:val="00424377"/>
    <w:rsid w:val="004317A9"/>
    <w:rsid w:val="004346DD"/>
    <w:rsid w:val="00441595"/>
    <w:rsid w:val="00463ABC"/>
    <w:rsid w:val="0047045A"/>
    <w:rsid w:val="0048290F"/>
    <w:rsid w:val="004947D5"/>
    <w:rsid w:val="004A26FB"/>
    <w:rsid w:val="004B4D51"/>
    <w:rsid w:val="004B58CE"/>
    <w:rsid w:val="004B7CCC"/>
    <w:rsid w:val="004C169F"/>
    <w:rsid w:val="004D6515"/>
    <w:rsid w:val="004E0B02"/>
    <w:rsid w:val="004E586E"/>
    <w:rsid w:val="004F4937"/>
    <w:rsid w:val="005030B5"/>
    <w:rsid w:val="005053D1"/>
    <w:rsid w:val="00506B06"/>
    <w:rsid w:val="005120F1"/>
    <w:rsid w:val="0051784E"/>
    <w:rsid w:val="0052328C"/>
    <w:rsid w:val="0055063D"/>
    <w:rsid w:val="00560A7E"/>
    <w:rsid w:val="00580864"/>
    <w:rsid w:val="00593D6E"/>
    <w:rsid w:val="005A0356"/>
    <w:rsid w:val="005A5BB0"/>
    <w:rsid w:val="005B7344"/>
    <w:rsid w:val="005C3BB5"/>
    <w:rsid w:val="005C44A1"/>
    <w:rsid w:val="005C4DBC"/>
    <w:rsid w:val="005D5E64"/>
    <w:rsid w:val="005E6DB5"/>
    <w:rsid w:val="00620CC6"/>
    <w:rsid w:val="00643E78"/>
    <w:rsid w:val="00662FC7"/>
    <w:rsid w:val="006805B8"/>
    <w:rsid w:val="0068746D"/>
    <w:rsid w:val="006A102D"/>
    <w:rsid w:val="006A4BE3"/>
    <w:rsid w:val="006B71FD"/>
    <w:rsid w:val="006C1C30"/>
    <w:rsid w:val="006C1F46"/>
    <w:rsid w:val="006C7C92"/>
    <w:rsid w:val="006E2483"/>
    <w:rsid w:val="006F54B5"/>
    <w:rsid w:val="00717827"/>
    <w:rsid w:val="00727630"/>
    <w:rsid w:val="00743E45"/>
    <w:rsid w:val="00762ACD"/>
    <w:rsid w:val="00770561"/>
    <w:rsid w:val="00770EF5"/>
    <w:rsid w:val="00775A3B"/>
    <w:rsid w:val="00780AE7"/>
    <w:rsid w:val="007A051C"/>
    <w:rsid w:val="007A279B"/>
    <w:rsid w:val="007A4F38"/>
    <w:rsid w:val="007B1B61"/>
    <w:rsid w:val="007B5A56"/>
    <w:rsid w:val="007B7C61"/>
    <w:rsid w:val="007C45AF"/>
    <w:rsid w:val="007D1E16"/>
    <w:rsid w:val="007E7CB2"/>
    <w:rsid w:val="007F1AA0"/>
    <w:rsid w:val="00800BFB"/>
    <w:rsid w:val="0080244C"/>
    <w:rsid w:val="008149CA"/>
    <w:rsid w:val="008235D2"/>
    <w:rsid w:val="00827C2E"/>
    <w:rsid w:val="008325A3"/>
    <w:rsid w:val="00846BF1"/>
    <w:rsid w:val="00847A45"/>
    <w:rsid w:val="0087032F"/>
    <w:rsid w:val="0087273F"/>
    <w:rsid w:val="008A1D9D"/>
    <w:rsid w:val="008A3C7B"/>
    <w:rsid w:val="008A4E5B"/>
    <w:rsid w:val="008B1FFE"/>
    <w:rsid w:val="008C0E6E"/>
    <w:rsid w:val="008C2083"/>
    <w:rsid w:val="008C35F3"/>
    <w:rsid w:val="008C394D"/>
    <w:rsid w:val="008D0491"/>
    <w:rsid w:val="008E1504"/>
    <w:rsid w:val="008F3B77"/>
    <w:rsid w:val="008F5035"/>
    <w:rsid w:val="00901C2C"/>
    <w:rsid w:val="00907628"/>
    <w:rsid w:val="0091217E"/>
    <w:rsid w:val="009162F3"/>
    <w:rsid w:val="00917A64"/>
    <w:rsid w:val="00933F6D"/>
    <w:rsid w:val="00973BE0"/>
    <w:rsid w:val="0098099B"/>
    <w:rsid w:val="00983D5D"/>
    <w:rsid w:val="009C10F4"/>
    <w:rsid w:val="009D3AC6"/>
    <w:rsid w:val="009D4021"/>
    <w:rsid w:val="009E0EF5"/>
    <w:rsid w:val="009F67EC"/>
    <w:rsid w:val="00A05B98"/>
    <w:rsid w:val="00A12550"/>
    <w:rsid w:val="00A22637"/>
    <w:rsid w:val="00A317EE"/>
    <w:rsid w:val="00A34F35"/>
    <w:rsid w:val="00A56DE7"/>
    <w:rsid w:val="00A6182D"/>
    <w:rsid w:val="00A73F7A"/>
    <w:rsid w:val="00A7643F"/>
    <w:rsid w:val="00A810AA"/>
    <w:rsid w:val="00A86903"/>
    <w:rsid w:val="00A97274"/>
    <w:rsid w:val="00AA0794"/>
    <w:rsid w:val="00AA3D56"/>
    <w:rsid w:val="00AB2010"/>
    <w:rsid w:val="00AC682B"/>
    <w:rsid w:val="00AD1887"/>
    <w:rsid w:val="00AE748A"/>
    <w:rsid w:val="00AF0557"/>
    <w:rsid w:val="00B02EEF"/>
    <w:rsid w:val="00B06236"/>
    <w:rsid w:val="00B11B4D"/>
    <w:rsid w:val="00B14A75"/>
    <w:rsid w:val="00B2786D"/>
    <w:rsid w:val="00B538AA"/>
    <w:rsid w:val="00B62861"/>
    <w:rsid w:val="00B66386"/>
    <w:rsid w:val="00B7540B"/>
    <w:rsid w:val="00B8212C"/>
    <w:rsid w:val="00B831E1"/>
    <w:rsid w:val="00B87517"/>
    <w:rsid w:val="00B90B10"/>
    <w:rsid w:val="00B93F5B"/>
    <w:rsid w:val="00BA21C0"/>
    <w:rsid w:val="00BA4A00"/>
    <w:rsid w:val="00BA7506"/>
    <w:rsid w:val="00BB109D"/>
    <w:rsid w:val="00BB5F2A"/>
    <w:rsid w:val="00BC280B"/>
    <w:rsid w:val="00BD0183"/>
    <w:rsid w:val="00BD50BD"/>
    <w:rsid w:val="00BE2E1B"/>
    <w:rsid w:val="00BE55B4"/>
    <w:rsid w:val="00BE6FB3"/>
    <w:rsid w:val="00BF2472"/>
    <w:rsid w:val="00C06081"/>
    <w:rsid w:val="00C109BA"/>
    <w:rsid w:val="00C13FC9"/>
    <w:rsid w:val="00C16047"/>
    <w:rsid w:val="00C212EC"/>
    <w:rsid w:val="00C23D6A"/>
    <w:rsid w:val="00C25E86"/>
    <w:rsid w:val="00C27D21"/>
    <w:rsid w:val="00C350B1"/>
    <w:rsid w:val="00C56557"/>
    <w:rsid w:val="00C57DA1"/>
    <w:rsid w:val="00C63AD1"/>
    <w:rsid w:val="00C8421C"/>
    <w:rsid w:val="00C87F79"/>
    <w:rsid w:val="00C90B95"/>
    <w:rsid w:val="00CC1F8E"/>
    <w:rsid w:val="00CC6420"/>
    <w:rsid w:val="00CD605A"/>
    <w:rsid w:val="00CE74BB"/>
    <w:rsid w:val="00CF2B7C"/>
    <w:rsid w:val="00CF799C"/>
    <w:rsid w:val="00D03A1C"/>
    <w:rsid w:val="00D05D87"/>
    <w:rsid w:val="00D11602"/>
    <w:rsid w:val="00D156DA"/>
    <w:rsid w:val="00D17C8D"/>
    <w:rsid w:val="00D412DB"/>
    <w:rsid w:val="00D45F54"/>
    <w:rsid w:val="00D51BF5"/>
    <w:rsid w:val="00D65C80"/>
    <w:rsid w:val="00D73250"/>
    <w:rsid w:val="00D83071"/>
    <w:rsid w:val="00D91A3B"/>
    <w:rsid w:val="00D956CA"/>
    <w:rsid w:val="00DB3266"/>
    <w:rsid w:val="00DB633D"/>
    <w:rsid w:val="00DB7FB8"/>
    <w:rsid w:val="00DC1CC6"/>
    <w:rsid w:val="00DC6C92"/>
    <w:rsid w:val="00DE4F27"/>
    <w:rsid w:val="00E0472C"/>
    <w:rsid w:val="00E22BEC"/>
    <w:rsid w:val="00E234F9"/>
    <w:rsid w:val="00E35405"/>
    <w:rsid w:val="00E45358"/>
    <w:rsid w:val="00E4675E"/>
    <w:rsid w:val="00E562C5"/>
    <w:rsid w:val="00E7677E"/>
    <w:rsid w:val="00E86B45"/>
    <w:rsid w:val="00E907A0"/>
    <w:rsid w:val="00EB3D09"/>
    <w:rsid w:val="00EB7FD1"/>
    <w:rsid w:val="00ED0BCC"/>
    <w:rsid w:val="00ED52AD"/>
    <w:rsid w:val="00EE1E17"/>
    <w:rsid w:val="00EE735B"/>
    <w:rsid w:val="00EF3A8C"/>
    <w:rsid w:val="00EF7285"/>
    <w:rsid w:val="00F01208"/>
    <w:rsid w:val="00F13B88"/>
    <w:rsid w:val="00F15FAD"/>
    <w:rsid w:val="00F2634B"/>
    <w:rsid w:val="00F2776E"/>
    <w:rsid w:val="00F42B0F"/>
    <w:rsid w:val="00F50118"/>
    <w:rsid w:val="00F51EA2"/>
    <w:rsid w:val="00F60014"/>
    <w:rsid w:val="00F8154B"/>
    <w:rsid w:val="00F8304C"/>
    <w:rsid w:val="00FB6D97"/>
    <w:rsid w:val="00FC3E58"/>
    <w:rsid w:val="00FD142B"/>
    <w:rsid w:val="00FE3CBC"/>
    <w:rsid w:val="00FE41E4"/>
    <w:rsid w:val="00FE4ED3"/>
    <w:rsid w:val="00FF707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sv-SE"/>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2050"/>
    <o:shapelayout v:ext="edit">
      <o:idmap v:ext="edit" data="2"/>
    </o:shapelayout>
  </w:shapeDefaults>
  <w:decimalSymbol w:val=","/>
  <w:listSeparator w:val=";"/>
  <w14:docId w14:val="3B418E36"/>
  <w15:chartTrackingRefBased/>
  <w15:docId w15:val="{2E54B01D-CABA-4AC6-B1E1-6DE62B87D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qFormat="1"/>
    <w:lsdException w:name="heading 6" w:semiHidden="1" w:uiPriority="9" w:qFormat="1"/>
    <w:lsdException w:name="heading 7" w:semiHidden="1" w:uiPriority="0" w:qFormat="1"/>
    <w:lsdException w:name="heading 8" w:semiHidden="1" w:uiPriority="0" w:qFormat="1"/>
    <w:lsdException w:name="heading 9" w:semiHidden="1" w:uiPriority="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unhideWhenUsed="1"/>
    <w:lsdException w:name="annotation text" w:semiHidden="1" w:unhideWhenUsed="1"/>
    <w:lsdException w:name="header" w:semiHidden="1" w:uiPriority="5" w:unhideWhenUsed="1"/>
    <w:lsdException w:name="footer" w:semiHidden="1" w:unhideWhenUsed="1"/>
    <w:lsdException w:name="index heading" w:semiHidden="1"/>
    <w:lsdException w:name="caption" w:semiHidden="1" w:uiPriority="0" w:qFormat="1"/>
    <w:lsdException w:name="table of figures" w:semiHidden="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lsdException w:name="endnote reference" w:semiHidden="1" w:unhideWhenUsed="1"/>
    <w:lsdException w:name="endnote text" w:semiHidden="1" w:unhideWhenUsed="1"/>
    <w:lsdException w:name="table of authorities" w:semiHidden="1"/>
    <w:lsdException w:name="macro" w:semiHidden="1"/>
    <w:lsdException w:name="toa heading" w:semiHidden="1"/>
    <w:lsdException w:name="List" w:semiHidden="1"/>
    <w:lsdException w:name="List Bullet" w:semiHidden="1" w:uiPriority="1" w:unhideWhenUsed="1" w:qFormat="1"/>
    <w:lsdException w:name="List Number"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unhideWhenUsed="1"/>
    <w:lsdException w:name="Signature" w:semiHidden="1"/>
    <w:lsdException w:name="Default Paragraph Font" w:semiHidden="1" w:uiPriority="1" w:unhideWhenUsed="1"/>
    <w:lsdException w:name="Body Text" w:semiHidden="1" w:unhideWhenUsed="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uiPriority="0"/>
    <w:lsdException w:name="Date" w:semiHidden="1" w:unhideWhenUsed="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unhideWhenUsed="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0E50"/>
  </w:style>
  <w:style w:type="paragraph" w:styleId="Rubrik1">
    <w:name w:val="heading 1"/>
    <w:basedOn w:val="Normal"/>
    <w:next w:val="Normal"/>
    <w:link w:val="Rubrik1Char"/>
    <w:qFormat/>
    <w:rsid w:val="007D1E16"/>
    <w:pPr>
      <w:keepNext/>
      <w:keepLines/>
      <w:spacing w:before="720" w:after="0"/>
      <w:outlineLvl w:val="0"/>
    </w:pPr>
    <w:rPr>
      <w:rFonts w:asciiTheme="majorHAnsi" w:eastAsiaTheme="majorEastAsia" w:hAnsiTheme="majorHAnsi" w:cstheme="majorBidi"/>
      <w:b/>
      <w:sz w:val="32"/>
      <w:szCs w:val="32"/>
    </w:rPr>
  </w:style>
  <w:style w:type="paragraph" w:styleId="Rubrik2">
    <w:name w:val="heading 2"/>
    <w:basedOn w:val="Normal"/>
    <w:next w:val="Normal"/>
    <w:link w:val="Rubrik2Char"/>
    <w:qFormat/>
    <w:rsid w:val="0048290F"/>
    <w:pPr>
      <w:keepNext/>
      <w:keepLines/>
      <w:spacing w:before="260" w:after="0"/>
      <w:outlineLvl w:val="1"/>
    </w:pPr>
    <w:rPr>
      <w:rFonts w:asciiTheme="majorHAnsi" w:eastAsiaTheme="majorEastAsia" w:hAnsiTheme="majorHAnsi" w:cstheme="majorBidi"/>
      <w:b/>
      <w:sz w:val="26"/>
      <w:szCs w:val="26"/>
    </w:rPr>
  </w:style>
  <w:style w:type="paragraph" w:styleId="Rubrik3">
    <w:name w:val="heading 3"/>
    <w:basedOn w:val="Normal"/>
    <w:next w:val="Normal"/>
    <w:link w:val="Rubrik3Char"/>
    <w:qFormat/>
    <w:rsid w:val="0048290F"/>
    <w:pPr>
      <w:keepNext/>
      <w:keepLines/>
      <w:spacing w:before="220" w:after="0"/>
      <w:outlineLvl w:val="2"/>
    </w:pPr>
    <w:rPr>
      <w:rFonts w:asciiTheme="majorHAnsi" w:eastAsiaTheme="majorEastAsia" w:hAnsiTheme="majorHAnsi" w:cstheme="majorBidi"/>
      <w:b/>
      <w:szCs w:val="24"/>
    </w:rPr>
  </w:style>
  <w:style w:type="paragraph" w:styleId="Rubrik4">
    <w:name w:val="heading 4"/>
    <w:basedOn w:val="Normal"/>
    <w:next w:val="Normal"/>
    <w:link w:val="Rubrik4Char"/>
    <w:uiPriority w:val="9"/>
    <w:semiHidden/>
    <w:qFormat/>
    <w:rsid w:val="00CF2B7C"/>
    <w:pPr>
      <w:keepNext/>
      <w:keepLines/>
      <w:spacing w:before="40" w:after="0"/>
      <w:outlineLvl w:val="3"/>
    </w:pPr>
    <w:rPr>
      <w:rFonts w:asciiTheme="majorHAnsi" w:eastAsiaTheme="majorEastAsia" w:hAnsiTheme="majorHAnsi" w:cstheme="majorBidi"/>
      <w:i/>
      <w:iCs/>
      <w:color w:val="00002B" w:themeColor="accent1" w:themeShade="BF"/>
    </w:rPr>
  </w:style>
  <w:style w:type="paragraph" w:styleId="Rubrik5">
    <w:name w:val="heading 5"/>
    <w:basedOn w:val="Normal"/>
    <w:next w:val="Normal"/>
    <w:link w:val="Rubrik5Char"/>
    <w:uiPriority w:val="9"/>
    <w:semiHidden/>
    <w:qFormat/>
    <w:rsid w:val="00CF2B7C"/>
    <w:pPr>
      <w:keepNext/>
      <w:keepLines/>
      <w:spacing w:before="40" w:after="0"/>
      <w:outlineLvl w:val="4"/>
    </w:pPr>
    <w:rPr>
      <w:rFonts w:asciiTheme="majorHAnsi" w:eastAsiaTheme="majorEastAsia" w:hAnsiTheme="majorHAnsi" w:cstheme="majorBidi"/>
      <w:color w:val="00002B" w:themeColor="accent1" w:themeShade="BF"/>
    </w:rPr>
  </w:style>
  <w:style w:type="paragraph" w:styleId="Rubrik6">
    <w:name w:val="heading 6"/>
    <w:basedOn w:val="Normal"/>
    <w:next w:val="Normal"/>
    <w:link w:val="Rubrik6Char"/>
    <w:uiPriority w:val="9"/>
    <w:semiHidden/>
    <w:qFormat/>
    <w:rsid w:val="00CF2B7C"/>
    <w:pPr>
      <w:keepNext/>
      <w:keepLines/>
      <w:spacing w:before="40" w:after="0"/>
      <w:outlineLvl w:val="5"/>
    </w:pPr>
    <w:rPr>
      <w:rFonts w:asciiTheme="majorHAnsi" w:eastAsiaTheme="majorEastAsia" w:hAnsiTheme="majorHAnsi" w:cstheme="majorBidi"/>
      <w:color w:val="00001C" w:themeColor="accent1" w:themeShade="7F"/>
    </w:rPr>
  </w:style>
  <w:style w:type="paragraph" w:styleId="Rubrik7">
    <w:name w:val="heading 7"/>
    <w:basedOn w:val="Normal"/>
    <w:next w:val="Normal"/>
    <w:link w:val="Rubrik7Char"/>
    <w:semiHidden/>
    <w:qFormat/>
    <w:rsid w:val="00C212EC"/>
    <w:pPr>
      <w:keepNext/>
      <w:keepLines/>
      <w:numPr>
        <w:ilvl w:val="6"/>
        <w:numId w:val="20"/>
      </w:numPr>
      <w:spacing w:before="200" w:after="260"/>
      <w:outlineLvl w:val="6"/>
    </w:pPr>
    <w:rPr>
      <w:rFonts w:asciiTheme="majorHAnsi" w:eastAsiaTheme="majorEastAsia" w:hAnsiTheme="majorHAnsi" w:cstheme="majorBidi"/>
      <w:i/>
      <w:iCs/>
      <w:color w:val="666666" w:themeColor="text1" w:themeTint="BF"/>
      <w:szCs w:val="20"/>
    </w:rPr>
  </w:style>
  <w:style w:type="paragraph" w:styleId="Rubrik8">
    <w:name w:val="heading 8"/>
    <w:basedOn w:val="Normal"/>
    <w:next w:val="Normal"/>
    <w:link w:val="Rubrik8Char"/>
    <w:semiHidden/>
    <w:qFormat/>
    <w:rsid w:val="00C212EC"/>
    <w:pPr>
      <w:keepNext/>
      <w:keepLines/>
      <w:numPr>
        <w:ilvl w:val="7"/>
        <w:numId w:val="20"/>
      </w:numPr>
      <w:spacing w:before="200" w:after="260"/>
      <w:outlineLvl w:val="7"/>
    </w:pPr>
    <w:rPr>
      <w:rFonts w:asciiTheme="majorHAnsi" w:eastAsiaTheme="majorEastAsia" w:hAnsiTheme="majorHAnsi" w:cstheme="majorBidi"/>
      <w:color w:val="666666" w:themeColor="text1" w:themeTint="BF"/>
      <w:szCs w:val="20"/>
    </w:rPr>
  </w:style>
  <w:style w:type="paragraph" w:styleId="Rubrik9">
    <w:name w:val="heading 9"/>
    <w:basedOn w:val="Normal"/>
    <w:next w:val="Normal"/>
    <w:link w:val="Rubrik9Char"/>
    <w:semiHidden/>
    <w:unhideWhenUsed/>
    <w:qFormat/>
    <w:rsid w:val="00C212EC"/>
    <w:pPr>
      <w:keepNext/>
      <w:keepLines/>
      <w:numPr>
        <w:ilvl w:val="8"/>
        <w:numId w:val="20"/>
      </w:numPr>
      <w:spacing w:before="40" w:after="260"/>
      <w:outlineLvl w:val="8"/>
    </w:pPr>
    <w:rPr>
      <w:rFonts w:asciiTheme="majorHAnsi" w:eastAsiaTheme="majorEastAsia" w:hAnsiTheme="majorHAnsi" w:cstheme="majorBidi"/>
      <w:i/>
      <w:iCs/>
      <w:color w:val="525252" w:themeColor="text1" w:themeTint="D8"/>
      <w:sz w:val="21"/>
      <w:szCs w:val="21"/>
      <w:lang w:val="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5"/>
    <w:unhideWhenUsed/>
    <w:rsid w:val="00EF3A8C"/>
    <w:pPr>
      <w:tabs>
        <w:tab w:val="center" w:pos="4513"/>
        <w:tab w:val="right" w:pos="9026"/>
      </w:tabs>
      <w:spacing w:after="0"/>
    </w:pPr>
    <w:rPr>
      <w:sz w:val="18"/>
    </w:rPr>
  </w:style>
  <w:style w:type="character" w:customStyle="1" w:styleId="SidhuvudChar">
    <w:name w:val="Sidhuvud Char"/>
    <w:basedOn w:val="Standardstycketeckensnitt"/>
    <w:link w:val="Sidhuvud"/>
    <w:uiPriority w:val="5"/>
    <w:rsid w:val="00EF3A8C"/>
    <w:rPr>
      <w:sz w:val="18"/>
    </w:rPr>
  </w:style>
  <w:style w:type="paragraph" w:styleId="Sidfot">
    <w:name w:val="footer"/>
    <w:basedOn w:val="Normal"/>
    <w:link w:val="SidfotChar"/>
    <w:uiPriority w:val="99"/>
    <w:unhideWhenUsed/>
    <w:rsid w:val="0007189E"/>
    <w:pPr>
      <w:tabs>
        <w:tab w:val="center" w:pos="4513"/>
        <w:tab w:val="right" w:pos="9026"/>
      </w:tabs>
      <w:spacing w:after="0"/>
    </w:pPr>
    <w:rPr>
      <w:rFonts w:asciiTheme="majorHAnsi" w:hAnsiTheme="majorHAnsi"/>
      <w:sz w:val="14"/>
    </w:rPr>
  </w:style>
  <w:style w:type="character" w:customStyle="1" w:styleId="SidfotChar">
    <w:name w:val="Sidfot Char"/>
    <w:basedOn w:val="Standardstycketeckensnitt"/>
    <w:link w:val="Sidfot"/>
    <w:uiPriority w:val="99"/>
    <w:rsid w:val="0007189E"/>
    <w:rPr>
      <w:rFonts w:asciiTheme="majorHAnsi" w:hAnsiTheme="majorHAnsi"/>
      <w:sz w:val="14"/>
    </w:rPr>
  </w:style>
  <w:style w:type="table" w:styleId="Tabellrutnt">
    <w:name w:val="Table Grid"/>
    <w:basedOn w:val="Normaltabell"/>
    <w:rsid w:val="00C212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1Char">
    <w:name w:val="Rubrik 1 Char"/>
    <w:basedOn w:val="Standardstycketeckensnitt"/>
    <w:link w:val="Rubrik1"/>
    <w:rsid w:val="007D1E16"/>
    <w:rPr>
      <w:rFonts w:asciiTheme="majorHAnsi" w:eastAsiaTheme="majorEastAsia" w:hAnsiTheme="majorHAnsi" w:cstheme="majorBidi"/>
      <w:b/>
      <w:sz w:val="32"/>
      <w:szCs w:val="32"/>
    </w:rPr>
  </w:style>
  <w:style w:type="character" w:customStyle="1" w:styleId="Rubrik3Char">
    <w:name w:val="Rubrik 3 Char"/>
    <w:basedOn w:val="Standardstycketeckensnitt"/>
    <w:link w:val="Rubrik3"/>
    <w:rsid w:val="0048290F"/>
    <w:rPr>
      <w:rFonts w:asciiTheme="majorHAnsi" w:eastAsiaTheme="majorEastAsia" w:hAnsiTheme="majorHAnsi" w:cstheme="majorBidi"/>
      <w:b/>
      <w:szCs w:val="24"/>
    </w:rPr>
  </w:style>
  <w:style w:type="paragraph" w:styleId="Punktlista">
    <w:name w:val="List Bullet"/>
    <w:basedOn w:val="Normal"/>
    <w:uiPriority w:val="1"/>
    <w:qFormat/>
    <w:rsid w:val="004346DD"/>
    <w:pPr>
      <w:numPr>
        <w:numId w:val="21"/>
      </w:numPr>
      <w:contextualSpacing/>
    </w:pPr>
    <w:rPr>
      <w:rFonts w:eastAsia="Times New Roman" w:cs="Times New Roman"/>
      <w:lang w:eastAsia="sv-SE"/>
    </w:rPr>
  </w:style>
  <w:style w:type="paragraph" w:styleId="Numreradlista">
    <w:name w:val="List Number"/>
    <w:basedOn w:val="Normal"/>
    <w:uiPriority w:val="1"/>
    <w:qFormat/>
    <w:rsid w:val="004346DD"/>
    <w:pPr>
      <w:numPr>
        <w:numId w:val="22"/>
      </w:numPr>
      <w:contextualSpacing/>
    </w:pPr>
    <w:rPr>
      <w:rFonts w:eastAsia="Times New Roman" w:cs="Times New Roman"/>
      <w:lang w:eastAsia="sv-SE"/>
    </w:rPr>
  </w:style>
  <w:style w:type="character" w:customStyle="1" w:styleId="Rubrik2Char">
    <w:name w:val="Rubrik 2 Char"/>
    <w:basedOn w:val="Standardstycketeckensnitt"/>
    <w:link w:val="Rubrik2"/>
    <w:rsid w:val="0048290F"/>
    <w:rPr>
      <w:rFonts w:asciiTheme="majorHAnsi" w:eastAsiaTheme="majorEastAsia" w:hAnsiTheme="majorHAnsi" w:cstheme="majorBidi"/>
      <w:b/>
      <w:sz w:val="26"/>
      <w:szCs w:val="26"/>
    </w:rPr>
  </w:style>
  <w:style w:type="character" w:styleId="Sidnummer">
    <w:name w:val="page number"/>
    <w:basedOn w:val="Standardstycketeckensnitt"/>
    <w:uiPriority w:val="99"/>
    <w:rsid w:val="00C212EC"/>
    <w:rPr>
      <w:rFonts w:asciiTheme="minorHAnsi" w:hAnsiTheme="minorHAnsi"/>
      <w:i w:val="0"/>
      <w:sz w:val="21"/>
    </w:rPr>
  </w:style>
  <w:style w:type="table" w:styleId="Listtabell3dekorfrg1">
    <w:name w:val="List Table 3 Accent 1"/>
    <w:basedOn w:val="Normaltabell"/>
    <w:uiPriority w:val="48"/>
    <w:rsid w:val="00C212EC"/>
    <w:tblPr>
      <w:tblStyleRowBandSize w:val="1"/>
      <w:tblStyleColBandSize w:val="1"/>
      <w:tblBorders>
        <w:top w:val="single" w:sz="4" w:space="0" w:color="00003A" w:themeColor="accent1"/>
        <w:left w:val="single" w:sz="4" w:space="0" w:color="00003A" w:themeColor="accent1"/>
        <w:bottom w:val="single" w:sz="4" w:space="0" w:color="00003A" w:themeColor="accent1"/>
        <w:right w:val="single" w:sz="4" w:space="0" w:color="00003A" w:themeColor="accent1"/>
      </w:tblBorders>
    </w:tblPr>
    <w:tblStylePr w:type="firstRow">
      <w:rPr>
        <w:b/>
        <w:bCs/>
        <w:color w:val="FFFFFF" w:themeColor="background1"/>
      </w:rPr>
      <w:tblPr/>
      <w:tcPr>
        <w:shd w:val="clear" w:color="auto" w:fill="00003A" w:themeFill="accent1"/>
      </w:tcPr>
    </w:tblStylePr>
    <w:tblStylePr w:type="lastRow">
      <w:rPr>
        <w:b/>
        <w:bCs/>
      </w:rPr>
      <w:tblPr/>
      <w:tcPr>
        <w:tcBorders>
          <w:top w:val="double" w:sz="4" w:space="0" w:color="00003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3A" w:themeColor="accent1"/>
          <w:right w:val="single" w:sz="4" w:space="0" w:color="00003A" w:themeColor="accent1"/>
        </w:tcBorders>
      </w:tcPr>
    </w:tblStylePr>
    <w:tblStylePr w:type="band1Horz">
      <w:tblPr/>
      <w:tcPr>
        <w:tcBorders>
          <w:top w:val="single" w:sz="4" w:space="0" w:color="00003A" w:themeColor="accent1"/>
          <w:bottom w:val="single" w:sz="4" w:space="0" w:color="00003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3A" w:themeColor="accent1"/>
          <w:left w:val="nil"/>
        </w:tcBorders>
      </w:tcPr>
    </w:tblStylePr>
    <w:tblStylePr w:type="swCell">
      <w:tblPr/>
      <w:tcPr>
        <w:tcBorders>
          <w:top w:val="double" w:sz="4" w:space="0" w:color="00003A" w:themeColor="accent1"/>
          <w:right w:val="nil"/>
        </w:tcBorders>
      </w:tcPr>
    </w:tblStylePr>
  </w:style>
  <w:style w:type="table" w:customStyle="1" w:styleId="Nykpingtabell">
    <w:name w:val="Nyköping tabell"/>
    <w:basedOn w:val="Normaltabell"/>
    <w:uiPriority w:val="99"/>
    <w:rsid w:val="008235D2"/>
    <w:pPr>
      <w:spacing w:before="60" w:after="60"/>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StylePr>
  </w:style>
  <w:style w:type="paragraph" w:customStyle="1" w:styleId="Etikett">
    <w:name w:val="Etikett"/>
    <w:basedOn w:val="Normal"/>
    <w:uiPriority w:val="11"/>
    <w:semiHidden/>
    <w:qFormat/>
    <w:rsid w:val="00E234F9"/>
    <w:pPr>
      <w:spacing w:after="0"/>
    </w:pPr>
    <w:rPr>
      <w:rFonts w:eastAsia="Times New Roman" w:cs="Times New Roman"/>
      <w:sz w:val="14"/>
      <w:szCs w:val="16"/>
    </w:rPr>
  </w:style>
  <w:style w:type="character" w:customStyle="1" w:styleId="Rubrik7Char">
    <w:name w:val="Rubrik 7 Char"/>
    <w:basedOn w:val="Standardstycketeckensnitt"/>
    <w:link w:val="Rubrik7"/>
    <w:semiHidden/>
    <w:rsid w:val="00C212EC"/>
    <w:rPr>
      <w:rFonts w:asciiTheme="majorHAnsi" w:eastAsiaTheme="majorEastAsia" w:hAnsiTheme="majorHAnsi" w:cstheme="majorBidi"/>
      <w:i/>
      <w:iCs/>
      <w:color w:val="666666" w:themeColor="text1" w:themeTint="BF"/>
      <w:szCs w:val="20"/>
    </w:rPr>
  </w:style>
  <w:style w:type="character" w:customStyle="1" w:styleId="Rubrik8Char">
    <w:name w:val="Rubrik 8 Char"/>
    <w:basedOn w:val="Standardstycketeckensnitt"/>
    <w:link w:val="Rubrik8"/>
    <w:semiHidden/>
    <w:rsid w:val="00C212EC"/>
    <w:rPr>
      <w:rFonts w:asciiTheme="majorHAnsi" w:eastAsiaTheme="majorEastAsia" w:hAnsiTheme="majorHAnsi" w:cstheme="majorBidi"/>
      <w:color w:val="666666" w:themeColor="text1" w:themeTint="BF"/>
      <w:szCs w:val="20"/>
    </w:rPr>
  </w:style>
  <w:style w:type="character" w:customStyle="1" w:styleId="Rubrik9Char">
    <w:name w:val="Rubrik 9 Char"/>
    <w:basedOn w:val="Standardstycketeckensnitt"/>
    <w:link w:val="Rubrik9"/>
    <w:semiHidden/>
    <w:rsid w:val="00C212EC"/>
    <w:rPr>
      <w:rFonts w:asciiTheme="majorHAnsi" w:eastAsiaTheme="majorEastAsia" w:hAnsiTheme="majorHAnsi" w:cstheme="majorBidi"/>
      <w:i/>
      <w:iCs/>
      <w:color w:val="525252" w:themeColor="text1" w:themeTint="D8"/>
      <w:sz w:val="21"/>
      <w:szCs w:val="21"/>
      <w:lang w:val="en-US"/>
    </w:rPr>
  </w:style>
  <w:style w:type="paragraph" w:customStyle="1" w:styleId="Heading1No">
    <w:name w:val="Heading_1 No"/>
    <w:basedOn w:val="Normal"/>
    <w:next w:val="Normal"/>
    <w:link w:val="Heading1NoChar"/>
    <w:uiPriority w:val="2"/>
    <w:semiHidden/>
    <w:rsid w:val="0048290F"/>
    <w:pPr>
      <w:keepNext/>
      <w:numPr>
        <w:numId w:val="20"/>
      </w:numPr>
      <w:spacing w:before="720" w:after="0"/>
      <w:outlineLvl w:val="0"/>
    </w:pPr>
    <w:rPr>
      <w:rFonts w:asciiTheme="majorHAnsi" w:eastAsia="Times New Roman" w:hAnsiTheme="majorHAnsi" w:cs="Arial"/>
      <w:b/>
      <w:sz w:val="32"/>
      <w:szCs w:val="36"/>
    </w:rPr>
  </w:style>
  <w:style w:type="character" w:customStyle="1" w:styleId="Heading1NoChar">
    <w:name w:val="Heading_1 No Char"/>
    <w:basedOn w:val="Standardstycketeckensnitt"/>
    <w:link w:val="Heading1No"/>
    <w:uiPriority w:val="2"/>
    <w:semiHidden/>
    <w:rsid w:val="004C169F"/>
    <w:rPr>
      <w:rFonts w:asciiTheme="majorHAnsi" w:eastAsia="Times New Roman" w:hAnsiTheme="majorHAnsi" w:cs="Arial"/>
      <w:b/>
      <w:sz w:val="32"/>
      <w:szCs w:val="36"/>
    </w:rPr>
  </w:style>
  <w:style w:type="paragraph" w:customStyle="1" w:styleId="Heading2No">
    <w:name w:val="Heading_2 No"/>
    <w:basedOn w:val="Normal"/>
    <w:next w:val="Normal"/>
    <w:link w:val="Heading2NoChar"/>
    <w:uiPriority w:val="2"/>
    <w:semiHidden/>
    <w:rsid w:val="0048290F"/>
    <w:pPr>
      <w:keepNext/>
      <w:numPr>
        <w:ilvl w:val="1"/>
        <w:numId w:val="20"/>
      </w:numPr>
      <w:spacing w:before="260" w:after="0"/>
      <w:outlineLvl w:val="1"/>
    </w:pPr>
    <w:rPr>
      <w:rFonts w:asciiTheme="majorHAnsi" w:eastAsia="Times New Roman" w:hAnsiTheme="majorHAnsi" w:cs="Arial"/>
      <w:b/>
      <w:sz w:val="26"/>
      <w:szCs w:val="24"/>
    </w:rPr>
  </w:style>
  <w:style w:type="character" w:customStyle="1" w:styleId="Heading2NoChar">
    <w:name w:val="Heading_2 No Char"/>
    <w:basedOn w:val="Standardstycketeckensnitt"/>
    <w:link w:val="Heading2No"/>
    <w:uiPriority w:val="2"/>
    <w:semiHidden/>
    <w:rsid w:val="004C169F"/>
    <w:rPr>
      <w:rFonts w:asciiTheme="majorHAnsi" w:eastAsia="Times New Roman" w:hAnsiTheme="majorHAnsi" w:cs="Arial"/>
      <w:b/>
      <w:sz w:val="26"/>
      <w:szCs w:val="24"/>
    </w:rPr>
  </w:style>
  <w:style w:type="paragraph" w:customStyle="1" w:styleId="Heading3No">
    <w:name w:val="Heading_3 No"/>
    <w:basedOn w:val="Rubrik3"/>
    <w:next w:val="Normal"/>
    <w:link w:val="Heading3NoChar"/>
    <w:uiPriority w:val="2"/>
    <w:semiHidden/>
    <w:rsid w:val="0048290F"/>
    <w:pPr>
      <w:keepLines w:val="0"/>
      <w:numPr>
        <w:ilvl w:val="2"/>
        <w:numId w:val="20"/>
      </w:numPr>
    </w:pPr>
    <w:rPr>
      <w:rFonts w:cs="Arial"/>
      <w:bCs/>
      <w:szCs w:val="34"/>
    </w:rPr>
  </w:style>
  <w:style w:type="character" w:customStyle="1" w:styleId="Heading3NoChar">
    <w:name w:val="Heading_3 No Char"/>
    <w:basedOn w:val="Standardstycketeckensnitt"/>
    <w:link w:val="Heading3No"/>
    <w:uiPriority w:val="2"/>
    <w:semiHidden/>
    <w:rsid w:val="004C169F"/>
    <w:rPr>
      <w:rFonts w:asciiTheme="majorHAnsi" w:eastAsiaTheme="majorEastAsia" w:hAnsiTheme="majorHAnsi" w:cs="Arial"/>
      <w:b/>
      <w:bCs/>
      <w:szCs w:val="34"/>
    </w:rPr>
  </w:style>
  <w:style w:type="paragraph" w:customStyle="1" w:styleId="Heading4No">
    <w:name w:val="Heading_4 No"/>
    <w:basedOn w:val="Normal"/>
    <w:next w:val="Normal"/>
    <w:semiHidden/>
    <w:rsid w:val="00C212EC"/>
    <w:pPr>
      <w:keepNext/>
      <w:numPr>
        <w:ilvl w:val="3"/>
        <w:numId w:val="20"/>
      </w:numPr>
      <w:spacing w:before="360" w:after="260"/>
      <w:outlineLvl w:val="3"/>
    </w:pPr>
    <w:rPr>
      <w:rFonts w:ascii="Arial" w:eastAsia="Times New Roman" w:hAnsi="Arial" w:cs="Times New Roman"/>
      <w:b/>
      <w:color w:val="F0949B" w:themeColor="text2"/>
      <w:szCs w:val="20"/>
    </w:rPr>
  </w:style>
  <w:style w:type="paragraph" w:customStyle="1" w:styleId="Heading5No">
    <w:name w:val="Heading_5 No"/>
    <w:basedOn w:val="Normal"/>
    <w:next w:val="Normal"/>
    <w:semiHidden/>
    <w:rsid w:val="00C212EC"/>
    <w:pPr>
      <w:keepNext/>
      <w:numPr>
        <w:ilvl w:val="4"/>
        <w:numId w:val="20"/>
      </w:numPr>
      <w:spacing w:before="360" w:after="260"/>
      <w:outlineLvl w:val="4"/>
    </w:pPr>
    <w:rPr>
      <w:rFonts w:ascii="Arial" w:eastAsia="Times New Roman" w:hAnsi="Arial" w:cs="Times New Roman"/>
      <w:i/>
      <w:color w:val="F0949B" w:themeColor="text2"/>
      <w:sz w:val="24"/>
      <w:szCs w:val="20"/>
      <w:lang w:val="en-GB"/>
    </w:rPr>
  </w:style>
  <w:style w:type="paragraph" w:styleId="Innehll1">
    <w:name w:val="toc 1"/>
    <w:basedOn w:val="Normal"/>
    <w:next w:val="Normal"/>
    <w:autoRedefine/>
    <w:uiPriority w:val="39"/>
    <w:semiHidden/>
    <w:rsid w:val="00C212EC"/>
    <w:pPr>
      <w:tabs>
        <w:tab w:val="right" w:leader="dot" w:pos="8787"/>
      </w:tabs>
      <w:spacing w:after="100"/>
    </w:pPr>
  </w:style>
  <w:style w:type="paragraph" w:styleId="Innehll2">
    <w:name w:val="toc 2"/>
    <w:basedOn w:val="Normal"/>
    <w:next w:val="Normal"/>
    <w:autoRedefine/>
    <w:uiPriority w:val="39"/>
    <w:semiHidden/>
    <w:rsid w:val="00C212EC"/>
    <w:pPr>
      <w:tabs>
        <w:tab w:val="right" w:leader="dot" w:pos="8787"/>
      </w:tabs>
      <w:spacing w:after="100"/>
      <w:ind w:left="283"/>
    </w:pPr>
  </w:style>
  <w:style w:type="paragraph" w:styleId="Innehll3">
    <w:name w:val="toc 3"/>
    <w:basedOn w:val="Normal"/>
    <w:next w:val="Normal"/>
    <w:autoRedefine/>
    <w:uiPriority w:val="39"/>
    <w:semiHidden/>
    <w:rsid w:val="00C212EC"/>
    <w:pPr>
      <w:tabs>
        <w:tab w:val="right" w:leader="dot" w:pos="8787"/>
      </w:tabs>
      <w:spacing w:after="100"/>
      <w:ind w:left="567"/>
    </w:pPr>
  </w:style>
  <w:style w:type="paragraph" w:styleId="Innehllsfrteckningsrubrik">
    <w:name w:val="TOC Heading"/>
    <w:basedOn w:val="Rubrik1"/>
    <w:next w:val="Normal"/>
    <w:uiPriority w:val="38"/>
    <w:semiHidden/>
    <w:qFormat/>
    <w:rsid w:val="00C212EC"/>
    <w:pPr>
      <w:spacing w:before="240" w:after="200" w:line="259" w:lineRule="auto"/>
      <w:outlineLvl w:val="9"/>
    </w:pPr>
    <w:rPr>
      <w:lang w:val="en-US"/>
    </w:rPr>
  </w:style>
  <w:style w:type="character" w:styleId="Hyperlnk">
    <w:name w:val="Hyperlink"/>
    <w:basedOn w:val="Standardstycketeckensnitt"/>
    <w:uiPriority w:val="99"/>
    <w:unhideWhenUsed/>
    <w:rsid w:val="00C212EC"/>
    <w:rPr>
      <w:color w:val="333333" w:themeColor="hyperlink"/>
      <w:u w:val="single"/>
    </w:rPr>
  </w:style>
  <w:style w:type="numbering" w:customStyle="1" w:styleId="CompanyList">
    <w:name w:val="Company_List"/>
    <w:basedOn w:val="Ingenlista"/>
    <w:rsid w:val="00ED52AD"/>
    <w:pPr>
      <w:numPr>
        <w:numId w:val="5"/>
      </w:numPr>
    </w:pPr>
  </w:style>
  <w:style w:type="numbering" w:customStyle="1" w:styleId="CompanyListBullet">
    <w:name w:val="Company_ListBullet"/>
    <w:basedOn w:val="Ingenlista"/>
    <w:rsid w:val="00ED52AD"/>
    <w:pPr>
      <w:numPr>
        <w:numId w:val="6"/>
      </w:numPr>
    </w:pPr>
  </w:style>
  <w:style w:type="paragraph" w:styleId="Liststycke">
    <w:name w:val="List Paragraph"/>
    <w:basedOn w:val="Normal"/>
    <w:uiPriority w:val="34"/>
    <w:semiHidden/>
    <w:rsid w:val="00ED52AD"/>
    <w:pPr>
      <w:ind w:left="340"/>
      <w:contextualSpacing/>
    </w:pPr>
    <w:rPr>
      <w:rFonts w:eastAsia="Times New Roman" w:cs="Times New Roman"/>
      <w:szCs w:val="20"/>
    </w:rPr>
  </w:style>
  <w:style w:type="paragraph" w:customStyle="1" w:styleId="Frstasida-Underrubrik">
    <w:name w:val="Förstasida - Underrubrik"/>
    <w:basedOn w:val="Normal"/>
    <w:uiPriority w:val="2"/>
    <w:semiHidden/>
    <w:rsid w:val="00C212EC"/>
    <w:pPr>
      <w:spacing w:before="360" w:line="280" w:lineRule="atLeast"/>
    </w:pPr>
    <w:rPr>
      <w:rFonts w:asciiTheme="majorHAnsi" w:eastAsiaTheme="minorEastAsia" w:hAnsiTheme="majorHAnsi" w:cs="Times New Roman"/>
      <w:sz w:val="36"/>
      <w:szCs w:val="36"/>
    </w:rPr>
  </w:style>
  <w:style w:type="paragraph" w:customStyle="1" w:styleId="Frstasida-Text">
    <w:name w:val="Förstasida - Text"/>
    <w:basedOn w:val="Normal"/>
    <w:uiPriority w:val="2"/>
    <w:semiHidden/>
    <w:rsid w:val="00C212EC"/>
    <w:pPr>
      <w:tabs>
        <w:tab w:val="center" w:pos="4536"/>
        <w:tab w:val="right" w:pos="9072"/>
      </w:tabs>
      <w:spacing w:before="240" w:line="280" w:lineRule="atLeast"/>
    </w:pPr>
    <w:rPr>
      <w:rFonts w:asciiTheme="majorHAnsi" w:eastAsiaTheme="minorEastAsia" w:hAnsiTheme="majorHAnsi" w:cs="Times New Roman"/>
      <w:sz w:val="24"/>
      <w:szCs w:val="20"/>
      <w:lang w:val="en-US"/>
    </w:rPr>
  </w:style>
  <w:style w:type="paragraph" w:customStyle="1" w:styleId="Frstasida-Rubrik">
    <w:name w:val="Förstasida - Rubrik"/>
    <w:basedOn w:val="Normal"/>
    <w:next w:val="Frstasida-Underrubrik"/>
    <w:uiPriority w:val="1"/>
    <w:semiHidden/>
    <w:rsid w:val="00C212EC"/>
    <w:pPr>
      <w:spacing w:before="240" w:after="240" w:line="280" w:lineRule="atLeast"/>
      <w:ind w:right="1701"/>
    </w:pPr>
    <w:rPr>
      <w:rFonts w:asciiTheme="majorHAnsi" w:eastAsiaTheme="minorEastAsia" w:hAnsiTheme="majorHAnsi" w:cs="Times New Roman"/>
      <w:b/>
      <w:color w:val="7E2E44" w:themeColor="accent5"/>
      <w:sz w:val="48"/>
      <w:szCs w:val="20"/>
      <w:lang w:val="en-US"/>
    </w:rPr>
  </w:style>
  <w:style w:type="paragraph" w:styleId="Ingetavstnd">
    <w:name w:val="No Spacing"/>
    <w:uiPriority w:val="11"/>
    <w:rsid w:val="007D1E16"/>
    <w:pPr>
      <w:spacing w:after="0"/>
    </w:pPr>
  </w:style>
  <w:style w:type="character" w:customStyle="1" w:styleId="Rubrik4Char">
    <w:name w:val="Rubrik 4 Char"/>
    <w:basedOn w:val="Standardstycketeckensnitt"/>
    <w:link w:val="Rubrik4"/>
    <w:uiPriority w:val="9"/>
    <w:semiHidden/>
    <w:rsid w:val="00CF2B7C"/>
    <w:rPr>
      <w:rFonts w:asciiTheme="majorHAnsi" w:eastAsiaTheme="majorEastAsia" w:hAnsiTheme="majorHAnsi" w:cstheme="majorBidi"/>
      <w:i/>
      <w:iCs/>
      <w:color w:val="00002B" w:themeColor="accent1" w:themeShade="BF"/>
    </w:rPr>
  </w:style>
  <w:style w:type="character" w:customStyle="1" w:styleId="Rubrik5Char">
    <w:name w:val="Rubrik 5 Char"/>
    <w:basedOn w:val="Standardstycketeckensnitt"/>
    <w:link w:val="Rubrik5"/>
    <w:uiPriority w:val="9"/>
    <w:semiHidden/>
    <w:rsid w:val="00CF2B7C"/>
    <w:rPr>
      <w:rFonts w:asciiTheme="majorHAnsi" w:eastAsiaTheme="majorEastAsia" w:hAnsiTheme="majorHAnsi" w:cstheme="majorBidi"/>
      <w:color w:val="00002B" w:themeColor="accent1" w:themeShade="BF"/>
    </w:rPr>
  </w:style>
  <w:style w:type="character" w:customStyle="1" w:styleId="Rubrik6Char">
    <w:name w:val="Rubrik 6 Char"/>
    <w:basedOn w:val="Standardstycketeckensnitt"/>
    <w:link w:val="Rubrik6"/>
    <w:uiPriority w:val="9"/>
    <w:semiHidden/>
    <w:rsid w:val="00CF2B7C"/>
    <w:rPr>
      <w:rFonts w:asciiTheme="majorHAnsi" w:eastAsiaTheme="majorEastAsia" w:hAnsiTheme="majorHAnsi" w:cstheme="majorBidi"/>
      <w:color w:val="00001C" w:themeColor="accent1" w:themeShade="7F"/>
    </w:rPr>
  </w:style>
  <w:style w:type="paragraph" w:styleId="Inledning">
    <w:name w:val="Salutation"/>
    <w:basedOn w:val="Normal"/>
    <w:next w:val="Normal"/>
    <w:link w:val="InledningChar"/>
    <w:semiHidden/>
    <w:unhideWhenUsed/>
    <w:rsid w:val="00CF2B7C"/>
    <w:pPr>
      <w:spacing w:before="240" w:after="240" w:line="240" w:lineRule="atLeast"/>
    </w:pPr>
    <w:rPr>
      <w:rFonts w:ascii="Arial" w:eastAsia="Times New Roman" w:hAnsi="Arial" w:cs="Times New Roman"/>
      <w:b/>
      <w:bCs/>
      <w:kern w:val="18"/>
      <w:sz w:val="36"/>
      <w:szCs w:val="36"/>
      <w:lang w:bidi="he-IL"/>
    </w:rPr>
  </w:style>
  <w:style w:type="character" w:customStyle="1" w:styleId="InledningChar">
    <w:name w:val="Inledning Char"/>
    <w:basedOn w:val="Standardstycketeckensnitt"/>
    <w:link w:val="Inledning"/>
    <w:semiHidden/>
    <w:rsid w:val="00CF2B7C"/>
    <w:rPr>
      <w:rFonts w:ascii="Arial" w:eastAsia="Times New Roman" w:hAnsi="Arial" w:cs="Times New Roman"/>
      <w:b/>
      <w:bCs/>
      <w:kern w:val="18"/>
      <w:sz w:val="36"/>
      <w:szCs w:val="36"/>
      <w:lang w:bidi="he-IL"/>
    </w:rPr>
  </w:style>
  <w:style w:type="paragraph" w:customStyle="1" w:styleId="Brd">
    <w:name w:val="Bröd"/>
    <w:basedOn w:val="Normal"/>
    <w:link w:val="BrdChar"/>
    <w:rsid w:val="00CF2B7C"/>
    <w:pPr>
      <w:spacing w:after="200" w:line="300" w:lineRule="exact"/>
      <w:ind w:left="680"/>
    </w:pPr>
    <w:rPr>
      <w:rFonts w:ascii="Arial" w:eastAsia="Times New Roman" w:hAnsi="Arial" w:cs="Times New Roman"/>
      <w:lang w:eastAsia="sv-SE"/>
    </w:rPr>
  </w:style>
  <w:style w:type="paragraph" w:styleId="Beskrivning">
    <w:name w:val="caption"/>
    <w:basedOn w:val="Normal"/>
    <w:next w:val="Normal"/>
    <w:semiHidden/>
    <w:unhideWhenUsed/>
    <w:qFormat/>
    <w:rsid w:val="00CF2B7C"/>
    <w:pPr>
      <w:overflowPunct w:val="0"/>
      <w:autoSpaceDE w:val="0"/>
      <w:autoSpaceDN w:val="0"/>
      <w:adjustRightInd w:val="0"/>
      <w:spacing w:after="0" w:line="240" w:lineRule="auto"/>
    </w:pPr>
    <w:rPr>
      <w:rFonts w:ascii="Arial" w:eastAsia="Times New Roman" w:hAnsi="Arial" w:cs="Times New Roman"/>
      <w:b/>
      <w:bCs/>
      <w:sz w:val="20"/>
      <w:szCs w:val="20"/>
      <w:lang w:eastAsia="sv-SE"/>
    </w:rPr>
  </w:style>
  <w:style w:type="character" w:customStyle="1" w:styleId="BrdChar">
    <w:name w:val="Bröd Char"/>
    <w:link w:val="Brd"/>
    <w:locked/>
    <w:rsid w:val="00CF2B7C"/>
    <w:rPr>
      <w:rFonts w:ascii="Arial" w:eastAsia="Times New Roman" w:hAnsi="Arial" w:cs="Times New Roman"/>
      <w:lang w:eastAsia="sv-SE"/>
    </w:rPr>
  </w:style>
  <w:style w:type="character" w:styleId="Kommentarsreferens">
    <w:name w:val="annotation reference"/>
    <w:basedOn w:val="Standardstycketeckensnitt"/>
    <w:uiPriority w:val="99"/>
    <w:semiHidden/>
    <w:unhideWhenUsed/>
    <w:rsid w:val="00CF2B7C"/>
    <w:rPr>
      <w:sz w:val="16"/>
      <w:szCs w:val="16"/>
    </w:rPr>
  </w:style>
  <w:style w:type="paragraph" w:styleId="Kommentarer">
    <w:name w:val="annotation text"/>
    <w:basedOn w:val="Normal"/>
    <w:link w:val="KommentarerChar"/>
    <w:uiPriority w:val="99"/>
    <w:semiHidden/>
    <w:unhideWhenUsed/>
    <w:rsid w:val="00CF2B7C"/>
    <w:pPr>
      <w:spacing w:after="200" w:line="240" w:lineRule="auto"/>
    </w:pPr>
    <w:rPr>
      <w:sz w:val="20"/>
      <w:szCs w:val="20"/>
    </w:rPr>
  </w:style>
  <w:style w:type="character" w:customStyle="1" w:styleId="KommentarerChar">
    <w:name w:val="Kommentarer Char"/>
    <w:basedOn w:val="Standardstycketeckensnitt"/>
    <w:link w:val="Kommentarer"/>
    <w:uiPriority w:val="99"/>
    <w:semiHidden/>
    <w:rsid w:val="00CF2B7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cid:image001.png@01D9318F.D9C793C0"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abarberTools\Templates\Blank.dotm" TargetMode="External"/></Relationships>
</file>

<file path=word/theme/theme1.xml><?xml version="1.0" encoding="utf-8"?>
<a:theme xmlns:a="http://schemas.openxmlformats.org/drawingml/2006/main" name="Office Theme">
  <a:themeElements>
    <a:clrScheme name="Nyköping">
      <a:dk1>
        <a:srgbClr val="333333"/>
      </a:dk1>
      <a:lt1>
        <a:srgbClr val="FFFFFF"/>
      </a:lt1>
      <a:dk2>
        <a:srgbClr val="F0949B"/>
      </a:dk2>
      <a:lt2>
        <a:srgbClr val="F5E1AD"/>
      </a:lt2>
      <a:accent1>
        <a:srgbClr val="00003A"/>
      </a:accent1>
      <a:accent2>
        <a:srgbClr val="003599"/>
      </a:accent2>
      <a:accent3>
        <a:srgbClr val="608EE4"/>
      </a:accent3>
      <a:accent4>
        <a:srgbClr val="BDCBF5"/>
      </a:accent4>
      <a:accent5>
        <a:srgbClr val="7E2E44"/>
      </a:accent5>
      <a:accent6>
        <a:srgbClr val="F1B53D"/>
      </a:accent6>
      <a:hlink>
        <a:srgbClr val="333333"/>
      </a:hlink>
      <a:folHlink>
        <a:srgbClr val="333333"/>
      </a:folHlink>
    </a:clrScheme>
    <a:fontScheme name="Nyköpings kommun">
      <a:majorFont>
        <a:latin typeface="Avenir Next LT Pro"/>
        <a:ea typeface=""/>
        <a:cs typeface=""/>
      </a:majorFont>
      <a:minorFont>
        <a:latin typeface="Avenir Next LT Pr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B6E934-E826-4384-87A6-3DF58E582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Template>
  <TotalTime>1</TotalTime>
  <Pages>13</Pages>
  <Words>2711</Words>
  <Characters>14374</Characters>
  <Application>Microsoft Office Word</Application>
  <DocSecurity>0</DocSecurity>
  <Lines>119</Lines>
  <Paragraphs>34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Dokument</vt:lpstr>
      <vt:lpstr/>
    </vt:vector>
  </TitlesOfParts>
  <Company/>
  <LinksUpToDate>false</LinksUpToDate>
  <CharactersWithSpaces>17051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dc:title>
  <dc:subject/>
  <dc:creator>Nyköpings kommun</dc:creator>
  <cp:keywords/>
  <dc:description/>
  <cp:lastModifiedBy>Karlsson Stina</cp:lastModifiedBy>
  <cp:revision>2</cp:revision>
  <cp:lastPrinted>2021-08-18T12:50:00Z</cp:lastPrinted>
  <dcterms:created xsi:type="dcterms:W3CDTF">2023-02-08T06:55:00Z</dcterms:created>
  <dcterms:modified xsi:type="dcterms:W3CDTF">2023-02-08T06:55:00Z</dcterms:modified>
</cp:coreProperties>
</file>