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72953" w14:textId="40E23768" w:rsidR="001575BB" w:rsidRPr="00904094" w:rsidRDefault="0032280E" w:rsidP="0032280E">
      <w:pPr>
        <w:tabs>
          <w:tab w:val="left" w:pos="5280"/>
          <w:tab w:val="left" w:pos="6990"/>
        </w:tabs>
        <w:rPr>
          <w:rFonts w:ascii="Arial" w:hAnsi="Arial" w:cs="Arial"/>
          <w:i/>
          <w:iCs/>
          <w:sz w:val="32"/>
          <w:szCs w:val="32"/>
        </w:rPr>
      </w:pPr>
      <w:r>
        <w:rPr>
          <w:rFonts w:ascii="Arial" w:hAnsi="Arial" w:cs="Arial"/>
          <w:i/>
          <w:iCs/>
          <w:sz w:val="32"/>
          <w:szCs w:val="32"/>
        </w:rPr>
        <w:tab/>
      </w:r>
    </w:p>
    <w:p w14:paraId="726DCBB9" w14:textId="31A3EED1" w:rsidR="009042D1" w:rsidRDefault="009042D1" w:rsidP="004A078D">
      <w:pPr>
        <w:rPr>
          <w:rFonts w:ascii="Arial" w:hAnsi="Arial" w:cs="Arial"/>
          <w:b/>
          <w:color w:val="17365D" w:themeColor="text2" w:themeShade="BF"/>
          <w:sz w:val="24"/>
          <w:szCs w:val="24"/>
        </w:rPr>
      </w:pPr>
    </w:p>
    <w:p w14:paraId="7A1AF76C" w14:textId="58D6BBAD" w:rsidR="009042D1" w:rsidRDefault="009042D1" w:rsidP="009042D1">
      <w:pPr>
        <w:rPr>
          <w:rFonts w:ascii="Arial" w:hAnsi="Arial" w:cs="Arial"/>
          <w:b/>
          <w:sz w:val="36"/>
          <w:szCs w:val="36"/>
        </w:rPr>
      </w:pPr>
    </w:p>
    <w:p w14:paraId="79E3C128" w14:textId="3AB491F7" w:rsidR="004A078D" w:rsidRDefault="004A078D" w:rsidP="009042D1">
      <w:pPr>
        <w:rPr>
          <w:rFonts w:ascii="Arial" w:hAnsi="Arial" w:cs="Arial"/>
          <w:b/>
          <w:sz w:val="36"/>
          <w:szCs w:val="36"/>
        </w:rPr>
      </w:pPr>
    </w:p>
    <w:p w14:paraId="28B23FCC" w14:textId="3809B36C" w:rsidR="00116C43" w:rsidRPr="009042D1" w:rsidRDefault="009042D1" w:rsidP="004A078D">
      <w:pPr>
        <w:rPr>
          <w:rFonts w:ascii="Arial" w:hAnsi="Arial" w:cs="Arial"/>
          <w:b/>
          <w:sz w:val="36"/>
          <w:szCs w:val="36"/>
        </w:rPr>
      </w:pPr>
      <w:r w:rsidRPr="009042D1">
        <w:rPr>
          <w:rFonts w:ascii="Arial" w:hAnsi="Arial" w:cs="Arial"/>
          <w:b/>
          <w:sz w:val="36"/>
          <w:szCs w:val="36"/>
        </w:rPr>
        <w:t>P</w:t>
      </w:r>
      <w:r w:rsidR="00116C43" w:rsidRPr="009042D1">
        <w:rPr>
          <w:rFonts w:ascii="Arial" w:hAnsi="Arial" w:cs="Arial"/>
          <w:b/>
          <w:sz w:val="36"/>
          <w:szCs w:val="36"/>
        </w:rPr>
        <w:t xml:space="preserve">lan för </w:t>
      </w:r>
      <w:r w:rsidRPr="009042D1">
        <w:rPr>
          <w:rFonts w:ascii="Arial" w:hAnsi="Arial" w:cs="Arial"/>
          <w:b/>
          <w:sz w:val="36"/>
          <w:szCs w:val="36"/>
        </w:rPr>
        <w:t>arbete mot trakasserier, diskriminering och kränkande behandling</w:t>
      </w:r>
      <w:r w:rsidR="00116C43" w:rsidRPr="009042D1">
        <w:rPr>
          <w:rFonts w:ascii="Arial" w:hAnsi="Arial" w:cs="Arial"/>
          <w:b/>
          <w:sz w:val="36"/>
          <w:szCs w:val="36"/>
        </w:rPr>
        <w:t xml:space="preserve"> </w:t>
      </w:r>
    </w:p>
    <w:p w14:paraId="59464249" w14:textId="5D14A30C" w:rsidR="00116C43" w:rsidRPr="00D11357" w:rsidRDefault="00116C43" w:rsidP="00116C43">
      <w:pPr>
        <w:jc w:val="center"/>
        <w:rPr>
          <w:rFonts w:ascii="Arial" w:hAnsi="Arial" w:cs="Arial"/>
          <w:b/>
          <w:sz w:val="32"/>
          <w:szCs w:val="32"/>
        </w:rPr>
      </w:pPr>
    </w:p>
    <w:p w14:paraId="5A12FD5B" w14:textId="37042D32" w:rsidR="00116C43" w:rsidRPr="00D11357" w:rsidRDefault="00116C43" w:rsidP="00116C43">
      <w:pPr>
        <w:rPr>
          <w:rFonts w:ascii="Arial" w:hAnsi="Arial" w:cs="Arial"/>
          <w:color w:val="FF0000"/>
          <w:sz w:val="24"/>
          <w:szCs w:val="24"/>
        </w:rPr>
      </w:pPr>
    </w:p>
    <w:p w14:paraId="2B1E903A" w14:textId="64FB3E17" w:rsidR="004A078D" w:rsidRPr="00910913" w:rsidRDefault="00215447" w:rsidP="004A078D">
      <w:pPr>
        <w:jc w:val="center"/>
        <w:rPr>
          <w:rFonts w:ascii="Arial" w:hAnsi="Arial" w:cs="Arial"/>
          <w:b/>
          <w:color w:val="17365D" w:themeColor="text2" w:themeShade="BF"/>
          <w:sz w:val="28"/>
          <w:szCs w:val="28"/>
        </w:rPr>
      </w:pPr>
      <w:r w:rsidRPr="00910913">
        <w:rPr>
          <w:noProof/>
          <w:sz w:val="28"/>
          <w:szCs w:val="28"/>
        </w:rPr>
        <w:drawing>
          <wp:anchor distT="0" distB="0" distL="114300" distR="114300" simplePos="0" relativeHeight="251678720" behindDoc="1" locked="0" layoutInCell="1" allowOverlap="1" wp14:anchorId="5F67F0CD" wp14:editId="65A49F10">
            <wp:simplePos x="0" y="0"/>
            <wp:positionH relativeFrom="margin">
              <wp:align>center</wp:align>
            </wp:positionH>
            <wp:positionV relativeFrom="paragraph">
              <wp:posOffset>33655</wp:posOffset>
            </wp:positionV>
            <wp:extent cx="2918460" cy="4382770"/>
            <wp:effectExtent l="0" t="8255" r="6985" b="6985"/>
            <wp:wrapTight wrapText="bothSides">
              <wp:wrapPolygon edited="0">
                <wp:start x="-61" y="21559"/>
                <wp:lineTo x="21511" y="21559"/>
                <wp:lineTo x="21511" y="59"/>
                <wp:lineTo x="-61" y="59"/>
                <wp:lineTo x="-61" y="21559"/>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918460" cy="438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78D" w:rsidRPr="00910913">
        <w:rPr>
          <w:rFonts w:ascii="Arial" w:hAnsi="Arial" w:cs="Arial"/>
          <w:b/>
          <w:color w:val="17365D" w:themeColor="text2" w:themeShade="BF"/>
          <w:sz w:val="28"/>
          <w:szCs w:val="28"/>
        </w:rPr>
        <w:t>Ramdalens förskola och Dalgångens förskola</w:t>
      </w:r>
    </w:p>
    <w:p w14:paraId="4E8FCB2D" w14:textId="6B262754" w:rsidR="004A078D" w:rsidRPr="00910913" w:rsidRDefault="00AC0798" w:rsidP="004A078D">
      <w:pPr>
        <w:jc w:val="center"/>
        <w:rPr>
          <w:rFonts w:ascii="Arial" w:hAnsi="Arial" w:cs="Arial"/>
          <w:bCs/>
          <w:sz w:val="24"/>
          <w:szCs w:val="24"/>
        </w:rPr>
      </w:pPr>
      <w:r w:rsidRPr="00910913">
        <w:rPr>
          <w:rFonts w:ascii="Arial" w:hAnsi="Arial" w:cs="Arial"/>
          <w:bCs/>
          <w:sz w:val="24"/>
          <w:szCs w:val="24"/>
        </w:rPr>
        <w:t>utbildningsåret</w:t>
      </w:r>
      <w:r w:rsidR="004A078D" w:rsidRPr="00910913">
        <w:rPr>
          <w:rFonts w:ascii="Arial" w:hAnsi="Arial" w:cs="Arial"/>
          <w:bCs/>
          <w:sz w:val="24"/>
          <w:szCs w:val="24"/>
        </w:rPr>
        <w:t xml:space="preserve"> 2023 – 2024</w:t>
      </w:r>
    </w:p>
    <w:p w14:paraId="258E770F" w14:textId="18BD3567" w:rsidR="00116C43" w:rsidRPr="00D11357" w:rsidRDefault="00116C43" w:rsidP="00116C43">
      <w:pPr>
        <w:rPr>
          <w:rFonts w:ascii="Arial" w:hAnsi="Arial" w:cs="Arial"/>
          <w:color w:val="FF0000"/>
          <w:sz w:val="24"/>
          <w:szCs w:val="24"/>
        </w:rPr>
      </w:pPr>
    </w:p>
    <w:p w14:paraId="657A3C9C" w14:textId="4118F8FE" w:rsidR="00116C43" w:rsidRPr="00D11357" w:rsidRDefault="00116C43" w:rsidP="00116C43">
      <w:pPr>
        <w:rPr>
          <w:rFonts w:ascii="Arial" w:hAnsi="Arial" w:cs="Arial"/>
          <w:color w:val="FF0000"/>
          <w:sz w:val="24"/>
          <w:szCs w:val="24"/>
        </w:rPr>
      </w:pPr>
    </w:p>
    <w:p w14:paraId="1D74156D" w14:textId="381CF77E" w:rsidR="00116C43" w:rsidRPr="00D11357" w:rsidRDefault="00116C43" w:rsidP="00116C43">
      <w:pPr>
        <w:rPr>
          <w:rFonts w:ascii="Arial" w:hAnsi="Arial" w:cs="Arial"/>
          <w:color w:val="FF0000"/>
          <w:sz w:val="24"/>
          <w:szCs w:val="24"/>
        </w:rPr>
      </w:pPr>
    </w:p>
    <w:p w14:paraId="0966A788" w14:textId="2B87F65D" w:rsidR="00116C43" w:rsidRPr="00D11357" w:rsidRDefault="00116C43" w:rsidP="00116C43">
      <w:pPr>
        <w:rPr>
          <w:rFonts w:ascii="Arial" w:hAnsi="Arial" w:cs="Arial"/>
          <w:color w:val="FF0000"/>
          <w:sz w:val="24"/>
          <w:szCs w:val="24"/>
        </w:rPr>
      </w:pPr>
    </w:p>
    <w:p w14:paraId="4235B0F9" w14:textId="51BE773E" w:rsidR="00116C43" w:rsidRPr="00D11357" w:rsidRDefault="00116C43" w:rsidP="00116C43">
      <w:pPr>
        <w:rPr>
          <w:rFonts w:ascii="Arial" w:hAnsi="Arial" w:cs="Arial"/>
          <w:color w:val="FF0000"/>
          <w:sz w:val="24"/>
          <w:szCs w:val="24"/>
        </w:rPr>
      </w:pPr>
    </w:p>
    <w:p w14:paraId="71F902AB" w14:textId="37222495" w:rsidR="004A078D" w:rsidRDefault="004A078D" w:rsidP="00904094">
      <w:pPr>
        <w:tabs>
          <w:tab w:val="left" w:pos="6990"/>
        </w:tabs>
        <w:jc w:val="center"/>
        <w:rPr>
          <w:rFonts w:ascii="Arial" w:hAnsi="Arial" w:cs="Arial"/>
          <w:i/>
          <w:iCs/>
          <w:sz w:val="32"/>
          <w:szCs w:val="32"/>
        </w:rPr>
      </w:pPr>
    </w:p>
    <w:p w14:paraId="33E2371B" w14:textId="77DC43E9" w:rsidR="004A078D" w:rsidRDefault="004A078D" w:rsidP="00904094">
      <w:pPr>
        <w:tabs>
          <w:tab w:val="left" w:pos="6990"/>
        </w:tabs>
        <w:jc w:val="center"/>
        <w:rPr>
          <w:rFonts w:ascii="Arial" w:hAnsi="Arial" w:cs="Arial"/>
          <w:i/>
          <w:iCs/>
          <w:sz w:val="32"/>
          <w:szCs w:val="32"/>
        </w:rPr>
      </w:pPr>
    </w:p>
    <w:p w14:paraId="5AE9422A" w14:textId="58D853A4" w:rsidR="004A078D" w:rsidRDefault="004A078D" w:rsidP="00904094">
      <w:pPr>
        <w:tabs>
          <w:tab w:val="left" w:pos="6990"/>
        </w:tabs>
        <w:jc w:val="center"/>
        <w:rPr>
          <w:rFonts w:ascii="Arial" w:hAnsi="Arial" w:cs="Arial"/>
          <w:i/>
          <w:iCs/>
          <w:sz w:val="32"/>
          <w:szCs w:val="32"/>
        </w:rPr>
      </w:pPr>
    </w:p>
    <w:p w14:paraId="1DFA2CE7" w14:textId="11C70814" w:rsidR="004A078D" w:rsidRDefault="004A078D" w:rsidP="00904094">
      <w:pPr>
        <w:tabs>
          <w:tab w:val="left" w:pos="6990"/>
        </w:tabs>
        <w:jc w:val="center"/>
        <w:rPr>
          <w:rFonts w:ascii="Arial" w:hAnsi="Arial" w:cs="Arial"/>
          <w:i/>
          <w:iCs/>
          <w:sz w:val="32"/>
          <w:szCs w:val="32"/>
        </w:rPr>
      </w:pPr>
    </w:p>
    <w:p w14:paraId="12ECF9D7" w14:textId="7E0D91A4" w:rsidR="004A078D" w:rsidRDefault="006A2B9F" w:rsidP="00904094">
      <w:pPr>
        <w:tabs>
          <w:tab w:val="left" w:pos="6990"/>
        </w:tabs>
        <w:jc w:val="center"/>
        <w:rPr>
          <w:rFonts w:ascii="Arial" w:hAnsi="Arial" w:cs="Arial"/>
          <w:i/>
          <w:iCs/>
          <w:sz w:val="32"/>
          <w:szCs w:val="32"/>
        </w:rPr>
      </w:pPr>
      <w:r w:rsidRPr="00D11357">
        <w:rPr>
          <w:rFonts w:ascii="Arial" w:hAnsi="Arial" w:cs="Arial"/>
          <w:noProof/>
          <w:lang w:eastAsia="sv-SE"/>
        </w:rPr>
        <w:drawing>
          <wp:anchor distT="0" distB="0" distL="114300" distR="114300" simplePos="0" relativeHeight="251680768" behindDoc="1" locked="0" layoutInCell="1" allowOverlap="1" wp14:anchorId="52D455C2" wp14:editId="46C38FD1">
            <wp:simplePos x="0" y="0"/>
            <wp:positionH relativeFrom="margin">
              <wp:posOffset>4552423</wp:posOffset>
            </wp:positionH>
            <wp:positionV relativeFrom="paragraph">
              <wp:posOffset>189925</wp:posOffset>
            </wp:positionV>
            <wp:extent cx="995680" cy="1019175"/>
            <wp:effectExtent l="0" t="0" r="0" b="9525"/>
            <wp:wrapTight wrapText="bothSides">
              <wp:wrapPolygon edited="0">
                <wp:start x="0" y="0"/>
                <wp:lineTo x="0" y="21398"/>
                <wp:lineTo x="21077" y="21398"/>
                <wp:lineTo x="21077" y="0"/>
                <wp:lineTo x="0" y="0"/>
              </wp:wrapPolygon>
            </wp:wrapTight>
            <wp:docPr id="5" name="Picture 2" descr="Cirkel som visar fyra steg: undersöka, analysera, genomföra, följ och upp och utvärder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irkel som visar fyra steg: undersöka, analysera, genomföra, följ och upp och utvärdera"/>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5680" cy="1019175"/>
                    </a:xfrm>
                    <a:prstGeom prst="rect">
                      <a:avLst/>
                    </a:prstGeom>
                    <a:noFill/>
                  </pic:spPr>
                </pic:pic>
              </a:graphicData>
            </a:graphic>
            <wp14:sizeRelH relativeFrom="page">
              <wp14:pctWidth>0</wp14:pctWidth>
            </wp14:sizeRelH>
            <wp14:sizeRelV relativeFrom="page">
              <wp14:pctHeight>0</wp14:pctHeight>
            </wp14:sizeRelV>
          </wp:anchor>
        </w:drawing>
      </w:r>
    </w:p>
    <w:p w14:paraId="01163E63" w14:textId="4BC13FF2" w:rsidR="004A078D" w:rsidRPr="00904094" w:rsidRDefault="004A078D" w:rsidP="00904094">
      <w:pPr>
        <w:tabs>
          <w:tab w:val="left" w:pos="6990"/>
        </w:tabs>
        <w:jc w:val="center"/>
        <w:rPr>
          <w:rFonts w:ascii="Arial" w:hAnsi="Arial" w:cs="Arial"/>
          <w:i/>
          <w:iCs/>
          <w:sz w:val="32"/>
          <w:szCs w:val="32"/>
        </w:rPr>
      </w:pPr>
    </w:p>
    <w:p w14:paraId="5B93BF13" w14:textId="3A6A9438" w:rsidR="00904094" w:rsidRPr="00904094" w:rsidRDefault="00904094" w:rsidP="00904094">
      <w:pPr>
        <w:tabs>
          <w:tab w:val="left" w:pos="6990"/>
        </w:tabs>
        <w:jc w:val="center"/>
        <w:rPr>
          <w:rFonts w:ascii="Arial" w:hAnsi="Arial" w:cs="Arial"/>
          <w:i/>
          <w:iCs/>
          <w:sz w:val="32"/>
          <w:szCs w:val="32"/>
        </w:rPr>
      </w:pPr>
    </w:p>
    <w:p w14:paraId="28268EDA" w14:textId="0B124524" w:rsidR="0034225C" w:rsidRDefault="0034225C" w:rsidP="00337848">
      <w:pPr>
        <w:tabs>
          <w:tab w:val="left" w:pos="6990"/>
        </w:tabs>
        <w:rPr>
          <w:rFonts w:ascii="Arial" w:hAnsi="Arial" w:cs="Arial"/>
          <w:i/>
          <w:iCs/>
          <w:sz w:val="32"/>
          <w:szCs w:val="32"/>
        </w:rPr>
      </w:pPr>
    </w:p>
    <w:p w14:paraId="042985F0" w14:textId="4092A8AB" w:rsidR="009042D1" w:rsidRPr="00D42639" w:rsidRDefault="004A078D" w:rsidP="00F60ED4">
      <w:pPr>
        <w:pStyle w:val="Ingetavstnd"/>
        <w:rPr>
          <w:rFonts w:ascii="Arial" w:hAnsi="Arial" w:cs="Arial"/>
          <w:bCs/>
          <w:sz w:val="18"/>
          <w:szCs w:val="18"/>
        </w:rPr>
      </w:pPr>
      <w:r w:rsidRPr="00D42639">
        <w:rPr>
          <w:bCs/>
          <w:noProof/>
          <w:sz w:val="18"/>
          <w:szCs w:val="18"/>
        </w:rPr>
        <w:drawing>
          <wp:anchor distT="0" distB="0" distL="114300" distR="114300" simplePos="0" relativeHeight="251677696" behindDoc="1" locked="0" layoutInCell="1" allowOverlap="1" wp14:anchorId="58BCAA17" wp14:editId="0908A534">
            <wp:simplePos x="0" y="0"/>
            <wp:positionH relativeFrom="column">
              <wp:posOffset>57131</wp:posOffset>
            </wp:positionH>
            <wp:positionV relativeFrom="paragraph">
              <wp:posOffset>387237</wp:posOffset>
            </wp:positionV>
            <wp:extent cx="5760720" cy="915035"/>
            <wp:effectExtent l="0" t="0" r="0" b="0"/>
            <wp:wrapTight wrapText="bothSides">
              <wp:wrapPolygon edited="0">
                <wp:start x="0" y="0"/>
                <wp:lineTo x="0" y="21135"/>
                <wp:lineTo x="21500" y="21135"/>
                <wp:lineTo x="21500"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915035"/>
                    </a:xfrm>
                    <a:prstGeom prst="rect">
                      <a:avLst/>
                    </a:prstGeom>
                    <a:noFill/>
                    <a:ln>
                      <a:noFill/>
                    </a:ln>
                  </pic:spPr>
                </pic:pic>
              </a:graphicData>
            </a:graphic>
          </wp:anchor>
        </w:drawing>
      </w:r>
      <w:r w:rsidR="00D42639" w:rsidRPr="00D42639">
        <w:rPr>
          <w:rFonts w:ascii="Arial" w:hAnsi="Arial" w:cs="Arial"/>
          <w:bCs/>
          <w:sz w:val="18"/>
          <w:szCs w:val="18"/>
        </w:rPr>
        <w:t xml:space="preserve">Planen gäller 23 </w:t>
      </w:r>
      <w:r w:rsidR="00464B56">
        <w:rPr>
          <w:rFonts w:ascii="Arial" w:hAnsi="Arial" w:cs="Arial"/>
          <w:bCs/>
          <w:sz w:val="18"/>
          <w:szCs w:val="18"/>
        </w:rPr>
        <w:t>10</w:t>
      </w:r>
      <w:r w:rsidR="00D42639" w:rsidRPr="00D42639">
        <w:rPr>
          <w:rFonts w:ascii="Arial" w:hAnsi="Arial" w:cs="Arial"/>
          <w:bCs/>
          <w:sz w:val="18"/>
          <w:szCs w:val="18"/>
        </w:rPr>
        <w:t xml:space="preserve"> </w:t>
      </w:r>
      <w:r w:rsidR="00824084">
        <w:rPr>
          <w:rFonts w:ascii="Arial" w:hAnsi="Arial" w:cs="Arial"/>
          <w:bCs/>
          <w:sz w:val="18"/>
          <w:szCs w:val="18"/>
        </w:rPr>
        <w:t>15</w:t>
      </w:r>
      <w:r w:rsidR="00D42639">
        <w:rPr>
          <w:rFonts w:ascii="Arial" w:hAnsi="Arial" w:cs="Arial"/>
          <w:bCs/>
          <w:sz w:val="18"/>
          <w:szCs w:val="18"/>
        </w:rPr>
        <w:t xml:space="preserve"> </w:t>
      </w:r>
      <w:r w:rsidR="00D42639" w:rsidRPr="00D42639">
        <w:rPr>
          <w:rFonts w:ascii="Arial" w:hAnsi="Arial" w:cs="Arial"/>
          <w:bCs/>
          <w:sz w:val="18"/>
          <w:szCs w:val="18"/>
        </w:rPr>
        <w:t>-</w:t>
      </w:r>
      <w:r w:rsidR="00D42639">
        <w:rPr>
          <w:rFonts w:ascii="Arial" w:hAnsi="Arial" w:cs="Arial"/>
          <w:bCs/>
          <w:sz w:val="18"/>
          <w:szCs w:val="18"/>
        </w:rPr>
        <w:t xml:space="preserve"> </w:t>
      </w:r>
      <w:r w:rsidR="00D42639" w:rsidRPr="00D42639">
        <w:rPr>
          <w:rFonts w:ascii="Arial" w:hAnsi="Arial" w:cs="Arial"/>
          <w:bCs/>
          <w:sz w:val="18"/>
          <w:szCs w:val="18"/>
        </w:rPr>
        <w:t xml:space="preserve">24 </w:t>
      </w:r>
      <w:r w:rsidR="00464B56">
        <w:rPr>
          <w:rFonts w:ascii="Arial" w:hAnsi="Arial" w:cs="Arial"/>
          <w:bCs/>
          <w:sz w:val="18"/>
          <w:szCs w:val="18"/>
        </w:rPr>
        <w:t xml:space="preserve">10 </w:t>
      </w:r>
      <w:r w:rsidR="00824084">
        <w:rPr>
          <w:rFonts w:ascii="Arial" w:hAnsi="Arial" w:cs="Arial"/>
          <w:bCs/>
          <w:sz w:val="18"/>
          <w:szCs w:val="18"/>
        </w:rPr>
        <w:t>15</w:t>
      </w:r>
    </w:p>
    <w:p w14:paraId="5E026199" w14:textId="792D5CD5" w:rsidR="009042D1" w:rsidRDefault="009042D1" w:rsidP="00F60ED4">
      <w:pPr>
        <w:pStyle w:val="Ingetavstnd"/>
        <w:rPr>
          <w:rFonts w:ascii="Arial" w:hAnsi="Arial" w:cs="Arial"/>
          <w:b/>
          <w:sz w:val="28"/>
          <w:szCs w:val="28"/>
        </w:rPr>
      </w:pPr>
    </w:p>
    <w:sdt>
      <w:sdtPr>
        <w:rPr>
          <w:rFonts w:asciiTheme="minorHAnsi" w:eastAsiaTheme="minorEastAsia" w:hAnsiTheme="minorHAnsi" w:cs="Times New Roman"/>
          <w:color w:val="auto"/>
          <w:sz w:val="22"/>
          <w:szCs w:val="22"/>
          <w:lang w:eastAsia="en-US"/>
        </w:rPr>
        <w:id w:val="-1676181682"/>
        <w:docPartObj>
          <w:docPartGallery w:val="Table of Contents"/>
          <w:docPartUnique/>
        </w:docPartObj>
      </w:sdtPr>
      <w:sdtEndPr>
        <w:rPr>
          <w:rFonts w:eastAsiaTheme="minorHAnsi" w:cstheme="minorBidi"/>
        </w:rPr>
      </w:sdtEndPr>
      <w:sdtContent>
        <w:p w14:paraId="1D39FFB3" w14:textId="77777777" w:rsidR="00D341C7" w:rsidRDefault="00D341C7">
          <w:pPr>
            <w:pStyle w:val="Innehllsfrteckningsrubrik"/>
            <w:rPr>
              <w:rFonts w:asciiTheme="minorHAnsi" w:eastAsiaTheme="minorEastAsia" w:hAnsiTheme="minorHAnsi" w:cs="Times New Roman"/>
              <w:color w:val="auto"/>
              <w:sz w:val="22"/>
              <w:szCs w:val="22"/>
            </w:rPr>
          </w:pPr>
        </w:p>
        <w:p w14:paraId="5B880765" w14:textId="77777777" w:rsidR="00D341C7" w:rsidRDefault="00D341C7">
          <w:pPr>
            <w:pStyle w:val="Innehllsfrteckningsrubrik"/>
            <w:rPr>
              <w:rFonts w:asciiTheme="minorHAnsi" w:eastAsiaTheme="minorEastAsia" w:hAnsiTheme="minorHAnsi" w:cs="Times New Roman"/>
              <w:color w:val="auto"/>
              <w:sz w:val="22"/>
              <w:szCs w:val="22"/>
            </w:rPr>
          </w:pPr>
        </w:p>
        <w:p w14:paraId="22D6D99C" w14:textId="77777777" w:rsidR="00D341C7" w:rsidRDefault="00D341C7">
          <w:pPr>
            <w:pStyle w:val="Innehllsfrteckningsrubrik"/>
            <w:rPr>
              <w:rFonts w:asciiTheme="minorHAnsi" w:eastAsiaTheme="minorEastAsia" w:hAnsiTheme="minorHAnsi" w:cs="Times New Roman"/>
              <w:color w:val="auto"/>
              <w:sz w:val="22"/>
              <w:szCs w:val="22"/>
            </w:rPr>
          </w:pPr>
        </w:p>
        <w:p w14:paraId="010C5B78" w14:textId="0C909CAA" w:rsidR="009042D1" w:rsidRDefault="009042D1">
          <w:pPr>
            <w:pStyle w:val="Innehllsfrteckningsrubrik"/>
            <w:rPr>
              <w:rFonts w:ascii="Arial" w:hAnsi="Arial" w:cs="Arial"/>
              <w:color w:val="auto"/>
            </w:rPr>
          </w:pPr>
          <w:r w:rsidRPr="00D341C7">
            <w:rPr>
              <w:rFonts w:ascii="Arial" w:hAnsi="Arial" w:cs="Arial"/>
              <w:color w:val="auto"/>
            </w:rPr>
            <w:t>Innehållsförteckning</w:t>
          </w:r>
        </w:p>
        <w:p w14:paraId="4C1217B3" w14:textId="77777777" w:rsidR="00D341C7" w:rsidRPr="00D341C7" w:rsidRDefault="00D341C7" w:rsidP="00D341C7">
          <w:pPr>
            <w:rPr>
              <w:lang w:eastAsia="sv-SE"/>
            </w:rPr>
          </w:pPr>
        </w:p>
        <w:p w14:paraId="521DC650" w14:textId="7E3499EB" w:rsidR="009042D1" w:rsidRPr="00BA2B24" w:rsidRDefault="00696EA9">
          <w:pPr>
            <w:pStyle w:val="Innehll1"/>
            <w:rPr>
              <w:rFonts w:ascii="Arial" w:hAnsi="Arial" w:cs="Arial"/>
            </w:rPr>
          </w:pPr>
          <w:bookmarkStart w:id="0" w:name="_Hlk144120958"/>
          <w:r w:rsidRPr="00BA2B24">
            <w:rPr>
              <w:rFonts w:ascii="Arial" w:hAnsi="Arial" w:cs="Arial"/>
              <w:b/>
              <w:bCs/>
            </w:rPr>
            <w:t>Inledning</w:t>
          </w:r>
          <w:r w:rsidR="009042D1" w:rsidRPr="00BA2B24">
            <w:rPr>
              <w:rFonts w:ascii="Arial" w:hAnsi="Arial" w:cs="Arial"/>
            </w:rPr>
            <w:ptab w:relativeTo="margin" w:alignment="right" w:leader="dot"/>
          </w:r>
          <w:r w:rsidRPr="00BA2B24">
            <w:rPr>
              <w:rFonts w:ascii="Arial" w:hAnsi="Arial" w:cs="Arial"/>
            </w:rPr>
            <w:t>3</w:t>
          </w:r>
        </w:p>
        <w:p w14:paraId="5B4DBBFC" w14:textId="34BC100D" w:rsidR="009042D1" w:rsidRPr="00BA2B24" w:rsidRDefault="00696EA9" w:rsidP="00BA2B24">
          <w:pPr>
            <w:pStyle w:val="Innehll2"/>
            <w:rPr>
              <w:rFonts w:ascii="Arial" w:hAnsi="Arial" w:cs="Arial"/>
            </w:rPr>
          </w:pPr>
          <w:r w:rsidRPr="00BA2B24">
            <w:rPr>
              <w:rFonts w:ascii="Arial" w:hAnsi="Arial" w:cs="Arial"/>
            </w:rPr>
            <w:t>Syfte och Bakgrund</w:t>
          </w:r>
          <w:r w:rsidR="009042D1" w:rsidRPr="00BA2B24">
            <w:rPr>
              <w:rFonts w:ascii="Arial" w:hAnsi="Arial" w:cs="Arial"/>
            </w:rPr>
            <w:ptab w:relativeTo="margin" w:alignment="right" w:leader="dot"/>
          </w:r>
          <w:r w:rsidRPr="00BA2B24">
            <w:rPr>
              <w:rFonts w:ascii="Arial" w:hAnsi="Arial" w:cs="Arial"/>
            </w:rPr>
            <w:t>3</w:t>
          </w:r>
        </w:p>
        <w:p w14:paraId="779A8357" w14:textId="77777777" w:rsidR="00BA2B24" w:rsidRDefault="00BA2B24">
          <w:pPr>
            <w:pStyle w:val="Innehll1"/>
            <w:rPr>
              <w:rFonts w:ascii="Arial" w:hAnsi="Arial" w:cs="Arial"/>
              <w:b/>
              <w:bCs/>
            </w:rPr>
          </w:pPr>
        </w:p>
        <w:p w14:paraId="1A984479" w14:textId="2F15EFBA" w:rsidR="009042D1" w:rsidRPr="00BA2B24" w:rsidRDefault="00696EA9">
          <w:pPr>
            <w:pStyle w:val="Innehll1"/>
            <w:rPr>
              <w:rFonts w:ascii="Arial" w:hAnsi="Arial" w:cs="Arial"/>
            </w:rPr>
          </w:pPr>
          <w:r w:rsidRPr="00BA2B24">
            <w:rPr>
              <w:rFonts w:ascii="Arial" w:hAnsi="Arial" w:cs="Arial"/>
              <w:b/>
              <w:bCs/>
            </w:rPr>
            <w:t>Definition av begreppen</w:t>
          </w:r>
          <w:r w:rsidR="009042D1" w:rsidRPr="00BA2B24">
            <w:rPr>
              <w:rFonts w:ascii="Arial" w:hAnsi="Arial" w:cs="Arial"/>
            </w:rPr>
            <w:ptab w:relativeTo="margin" w:alignment="right" w:leader="dot"/>
          </w:r>
          <w:r w:rsidRPr="00BA2B24">
            <w:rPr>
              <w:rFonts w:ascii="Arial" w:hAnsi="Arial" w:cs="Arial"/>
            </w:rPr>
            <w:t>4</w:t>
          </w:r>
        </w:p>
        <w:p w14:paraId="5E878D41" w14:textId="61209561" w:rsidR="009042D1" w:rsidRPr="00BA2B24" w:rsidRDefault="00696EA9" w:rsidP="00BA2B24">
          <w:pPr>
            <w:pStyle w:val="Innehll2"/>
            <w:rPr>
              <w:rFonts w:ascii="Arial" w:hAnsi="Arial" w:cs="Arial"/>
            </w:rPr>
          </w:pPr>
          <w:r w:rsidRPr="00BA2B24">
            <w:rPr>
              <w:rFonts w:ascii="Arial" w:hAnsi="Arial" w:cs="Arial"/>
            </w:rPr>
            <w:t>Diskriminering</w:t>
          </w:r>
          <w:r w:rsidR="009042D1" w:rsidRPr="00BA2B24">
            <w:rPr>
              <w:rFonts w:ascii="Arial" w:hAnsi="Arial" w:cs="Arial"/>
            </w:rPr>
            <w:ptab w:relativeTo="margin" w:alignment="right" w:leader="dot"/>
          </w:r>
          <w:r w:rsidRPr="00BA2B24">
            <w:rPr>
              <w:rFonts w:ascii="Arial" w:hAnsi="Arial" w:cs="Arial"/>
            </w:rPr>
            <w:t>4</w:t>
          </w:r>
        </w:p>
        <w:p w14:paraId="63FB3754" w14:textId="5B4DBA6C" w:rsidR="00696EA9" w:rsidRPr="00BA2B24" w:rsidRDefault="00BA2B24" w:rsidP="00BA2B24">
          <w:pPr>
            <w:pStyle w:val="Innehll3"/>
            <w:rPr>
              <w:rFonts w:ascii="Arial" w:hAnsi="Arial" w:cs="Arial"/>
            </w:rPr>
          </w:pPr>
          <w:r w:rsidRPr="00BA2B24">
            <w:rPr>
              <w:rFonts w:ascii="Arial" w:hAnsi="Arial" w:cs="Arial"/>
            </w:rPr>
            <w:t xml:space="preserve">    </w:t>
          </w:r>
          <w:r w:rsidR="00696EA9" w:rsidRPr="00BA2B24">
            <w:rPr>
              <w:rFonts w:ascii="Arial" w:hAnsi="Arial" w:cs="Arial"/>
            </w:rPr>
            <w:t>Olika former av diskriminering</w:t>
          </w:r>
          <w:r w:rsidR="009042D1" w:rsidRPr="00BA2B24">
            <w:rPr>
              <w:rFonts w:ascii="Arial" w:hAnsi="Arial" w:cs="Arial"/>
            </w:rPr>
            <w:ptab w:relativeTo="margin" w:alignment="right" w:leader="dot"/>
          </w:r>
          <w:r w:rsidR="00696EA9" w:rsidRPr="00BA2B24">
            <w:rPr>
              <w:rFonts w:ascii="Arial" w:hAnsi="Arial" w:cs="Arial"/>
            </w:rPr>
            <w:t>4</w:t>
          </w:r>
          <w:bookmarkEnd w:id="0"/>
        </w:p>
        <w:p w14:paraId="34229E0C" w14:textId="77777777" w:rsidR="00BA2B24" w:rsidRDefault="00BA2B24" w:rsidP="00696EA9">
          <w:pPr>
            <w:pStyle w:val="Innehll1"/>
            <w:rPr>
              <w:rFonts w:ascii="Arial" w:hAnsi="Arial" w:cs="Arial"/>
              <w:b/>
              <w:bCs/>
            </w:rPr>
          </w:pPr>
        </w:p>
        <w:p w14:paraId="143562CE" w14:textId="34657ABE" w:rsidR="00696EA9" w:rsidRPr="00BA2B24" w:rsidRDefault="00696EA9" w:rsidP="00696EA9">
          <w:pPr>
            <w:pStyle w:val="Innehll1"/>
            <w:rPr>
              <w:rFonts w:ascii="Arial" w:hAnsi="Arial" w:cs="Arial"/>
            </w:rPr>
          </w:pPr>
          <w:r w:rsidRPr="00BA2B24">
            <w:rPr>
              <w:rFonts w:ascii="Arial" w:hAnsi="Arial" w:cs="Arial"/>
              <w:b/>
              <w:bCs/>
            </w:rPr>
            <w:t>Vad är kränkande behandling</w:t>
          </w:r>
          <w:r w:rsidR="00EC449F" w:rsidRPr="00BA2B24">
            <w:rPr>
              <w:rFonts w:ascii="Arial" w:hAnsi="Arial" w:cs="Arial"/>
              <w:b/>
              <w:bCs/>
            </w:rPr>
            <w:t>?</w:t>
          </w:r>
          <w:r w:rsidRPr="00BA2B24">
            <w:rPr>
              <w:rFonts w:ascii="Arial" w:hAnsi="Arial" w:cs="Arial"/>
            </w:rPr>
            <w:ptab w:relativeTo="margin" w:alignment="right" w:leader="dot"/>
          </w:r>
          <w:r w:rsidRPr="00BA2B24">
            <w:rPr>
              <w:rFonts w:ascii="Arial" w:hAnsi="Arial" w:cs="Arial"/>
            </w:rPr>
            <w:t>5</w:t>
          </w:r>
        </w:p>
        <w:p w14:paraId="5F1C3CF2" w14:textId="650640F9" w:rsidR="00696EA9" w:rsidRPr="00BA2B24" w:rsidRDefault="00696EA9" w:rsidP="00696EA9">
          <w:pPr>
            <w:pStyle w:val="Innehll1"/>
            <w:rPr>
              <w:rFonts w:ascii="Arial" w:hAnsi="Arial" w:cs="Arial"/>
            </w:rPr>
          </w:pPr>
          <w:r w:rsidRPr="00BA2B24">
            <w:rPr>
              <w:rFonts w:ascii="Arial" w:hAnsi="Arial" w:cs="Arial"/>
              <w:b/>
              <w:bCs/>
            </w:rPr>
            <w:t>Rutiner för förskolans arbete</w:t>
          </w:r>
          <w:r w:rsidRPr="00BA2B24">
            <w:rPr>
              <w:rFonts w:ascii="Arial" w:hAnsi="Arial" w:cs="Arial"/>
            </w:rPr>
            <w:ptab w:relativeTo="margin" w:alignment="right" w:leader="dot"/>
          </w:r>
          <w:r w:rsidRPr="00BA2B24">
            <w:rPr>
              <w:rFonts w:ascii="Arial" w:hAnsi="Arial" w:cs="Arial"/>
            </w:rPr>
            <w:t>6</w:t>
          </w:r>
        </w:p>
        <w:p w14:paraId="595AEE06" w14:textId="21368EEF" w:rsidR="00696EA9" w:rsidRPr="00BA2B24" w:rsidRDefault="00696EA9" w:rsidP="00BA2B24">
          <w:pPr>
            <w:pStyle w:val="Innehll2"/>
            <w:rPr>
              <w:rFonts w:ascii="Arial" w:hAnsi="Arial" w:cs="Arial"/>
            </w:rPr>
          </w:pPr>
          <w:r w:rsidRPr="00BA2B24">
            <w:rPr>
              <w:rFonts w:ascii="Arial" w:hAnsi="Arial" w:cs="Arial"/>
            </w:rPr>
            <w:t>Årshjul</w:t>
          </w:r>
          <w:r w:rsidRPr="00BA2B24">
            <w:rPr>
              <w:rFonts w:ascii="Arial" w:hAnsi="Arial" w:cs="Arial"/>
            </w:rPr>
            <w:ptab w:relativeTo="margin" w:alignment="right" w:leader="dot"/>
          </w:r>
          <w:r w:rsidRPr="00BA2B24">
            <w:rPr>
              <w:rFonts w:ascii="Arial" w:hAnsi="Arial" w:cs="Arial"/>
            </w:rPr>
            <w:t>6</w:t>
          </w:r>
        </w:p>
        <w:p w14:paraId="23A39AEA" w14:textId="7F9C3AE1" w:rsidR="00D341C7" w:rsidRPr="00BA2B24" w:rsidRDefault="00D341C7" w:rsidP="00D341C7">
          <w:pPr>
            <w:pStyle w:val="Innehll1"/>
            <w:rPr>
              <w:rFonts w:ascii="Arial" w:hAnsi="Arial" w:cs="Arial"/>
            </w:rPr>
          </w:pPr>
          <w:r w:rsidRPr="00BA2B24">
            <w:rPr>
              <w:rFonts w:ascii="Arial" w:hAnsi="Arial" w:cs="Arial"/>
              <w:b/>
              <w:bCs/>
            </w:rPr>
            <w:t xml:space="preserve">Uppföljning och utvärdering av föregående </w:t>
          </w:r>
          <w:proofErr w:type="gramStart"/>
          <w:r w:rsidRPr="00BA2B24">
            <w:rPr>
              <w:rFonts w:ascii="Arial" w:hAnsi="Arial" w:cs="Arial"/>
              <w:b/>
              <w:bCs/>
            </w:rPr>
            <w:t>års arbete</w:t>
          </w:r>
          <w:proofErr w:type="gramEnd"/>
          <w:r w:rsidRPr="00BA2B24">
            <w:rPr>
              <w:rFonts w:ascii="Arial" w:hAnsi="Arial" w:cs="Arial"/>
              <w:b/>
              <w:bCs/>
            </w:rPr>
            <w:t xml:space="preserve"> med planen</w:t>
          </w:r>
          <w:r w:rsidRPr="00BA2B24">
            <w:rPr>
              <w:rFonts w:ascii="Arial" w:hAnsi="Arial" w:cs="Arial"/>
            </w:rPr>
            <w:ptab w:relativeTo="margin" w:alignment="right" w:leader="dot"/>
          </w:r>
          <w:r w:rsidRPr="00BA2B24">
            <w:rPr>
              <w:rFonts w:ascii="Arial" w:hAnsi="Arial" w:cs="Arial"/>
            </w:rPr>
            <w:t>7</w:t>
          </w:r>
        </w:p>
        <w:p w14:paraId="3B51CF79" w14:textId="35DDEDD8" w:rsidR="00D341C7" w:rsidRPr="00BA2B24" w:rsidRDefault="00D341C7" w:rsidP="00D341C7">
          <w:pPr>
            <w:pStyle w:val="Innehll1"/>
            <w:rPr>
              <w:rFonts w:ascii="Arial" w:hAnsi="Arial" w:cs="Arial"/>
            </w:rPr>
          </w:pPr>
          <w:r w:rsidRPr="00BA2B24">
            <w:rPr>
              <w:rFonts w:ascii="Arial" w:hAnsi="Arial" w:cs="Arial"/>
              <w:b/>
              <w:bCs/>
            </w:rPr>
            <w:t>Förskolornas främjande arbete</w:t>
          </w:r>
          <w:r w:rsidRPr="00BA2B24">
            <w:rPr>
              <w:rFonts w:ascii="Arial" w:hAnsi="Arial" w:cs="Arial"/>
            </w:rPr>
            <w:ptab w:relativeTo="margin" w:alignment="right" w:leader="dot"/>
          </w:r>
          <w:r w:rsidRPr="00BA2B24">
            <w:rPr>
              <w:rFonts w:ascii="Arial" w:hAnsi="Arial" w:cs="Arial"/>
            </w:rPr>
            <w:t>8</w:t>
          </w:r>
        </w:p>
        <w:p w14:paraId="4C911C83" w14:textId="758E3FF3" w:rsidR="00D341C7" w:rsidRPr="00BA2B24" w:rsidRDefault="00D341C7" w:rsidP="00D341C7">
          <w:pPr>
            <w:pStyle w:val="Innehll1"/>
            <w:rPr>
              <w:rFonts w:ascii="Arial" w:hAnsi="Arial" w:cs="Arial"/>
            </w:rPr>
          </w:pPr>
          <w:r w:rsidRPr="00BA2B24">
            <w:rPr>
              <w:rFonts w:ascii="Arial" w:hAnsi="Arial" w:cs="Arial"/>
              <w:b/>
              <w:bCs/>
            </w:rPr>
            <w:t>Förskolornas förebyggande arbete</w:t>
          </w:r>
          <w:r w:rsidRPr="00BA2B24">
            <w:rPr>
              <w:rFonts w:ascii="Arial" w:hAnsi="Arial" w:cs="Arial"/>
            </w:rPr>
            <w:ptab w:relativeTo="margin" w:alignment="right" w:leader="dot"/>
          </w:r>
          <w:r w:rsidRPr="00BA2B24">
            <w:rPr>
              <w:rFonts w:ascii="Arial" w:hAnsi="Arial" w:cs="Arial"/>
            </w:rPr>
            <w:t>9</w:t>
          </w:r>
        </w:p>
        <w:p w14:paraId="75FFB955" w14:textId="202FE567" w:rsidR="00D341C7" w:rsidRPr="00BA2B24" w:rsidRDefault="00D341C7" w:rsidP="00BA2B24">
          <w:pPr>
            <w:pStyle w:val="Innehll2"/>
            <w:rPr>
              <w:rFonts w:ascii="Arial" w:hAnsi="Arial" w:cs="Arial"/>
            </w:rPr>
          </w:pPr>
          <w:r w:rsidRPr="00BA2B24">
            <w:rPr>
              <w:rFonts w:ascii="Arial" w:hAnsi="Arial" w:cs="Arial"/>
            </w:rPr>
            <w:t>Kartläggning av risker</w:t>
          </w:r>
          <w:r w:rsidRPr="00BA2B24">
            <w:rPr>
              <w:rFonts w:ascii="Arial" w:hAnsi="Arial" w:cs="Arial"/>
            </w:rPr>
            <w:ptab w:relativeTo="margin" w:alignment="right" w:leader="dot"/>
          </w:r>
          <w:r w:rsidRPr="00BA2B24">
            <w:rPr>
              <w:rFonts w:ascii="Arial" w:hAnsi="Arial" w:cs="Arial"/>
            </w:rPr>
            <w:t>9</w:t>
          </w:r>
        </w:p>
        <w:p w14:paraId="6E75F9B9" w14:textId="707881E2" w:rsidR="00D341C7" w:rsidRPr="00BA2B24" w:rsidRDefault="00BA2B24" w:rsidP="00BA2B24">
          <w:pPr>
            <w:pStyle w:val="Innehll3"/>
            <w:rPr>
              <w:rFonts w:ascii="Arial" w:hAnsi="Arial" w:cs="Arial"/>
            </w:rPr>
          </w:pPr>
          <w:r w:rsidRPr="00BA2B24">
            <w:rPr>
              <w:rFonts w:ascii="Arial" w:hAnsi="Arial" w:cs="Arial"/>
            </w:rPr>
            <w:t xml:space="preserve">    </w:t>
          </w:r>
          <w:r w:rsidR="00D341C7" w:rsidRPr="00BA2B24">
            <w:rPr>
              <w:rFonts w:ascii="Arial" w:hAnsi="Arial" w:cs="Arial"/>
            </w:rPr>
            <w:t xml:space="preserve">Analys av </w:t>
          </w:r>
          <w:r w:rsidR="00BB2116" w:rsidRPr="00BA2B24">
            <w:rPr>
              <w:rFonts w:ascii="Arial" w:hAnsi="Arial" w:cs="Arial"/>
            </w:rPr>
            <w:t>kartläggningens resultat</w:t>
          </w:r>
          <w:r w:rsidR="00D341C7" w:rsidRPr="00BA2B24">
            <w:rPr>
              <w:rFonts w:ascii="Arial" w:hAnsi="Arial" w:cs="Arial"/>
            </w:rPr>
            <w:ptab w:relativeTo="margin" w:alignment="right" w:leader="dot"/>
          </w:r>
          <w:r w:rsidR="00D341C7" w:rsidRPr="00BA2B24">
            <w:rPr>
              <w:rFonts w:ascii="Arial" w:hAnsi="Arial" w:cs="Arial"/>
            </w:rPr>
            <w:t>10</w:t>
          </w:r>
        </w:p>
        <w:p w14:paraId="2033C10F" w14:textId="70C16A74" w:rsidR="00D341C7" w:rsidRPr="00BA2B24" w:rsidRDefault="00BA2B24" w:rsidP="00BA2B24">
          <w:pPr>
            <w:pStyle w:val="Innehll3"/>
            <w:rPr>
              <w:rFonts w:ascii="Arial" w:hAnsi="Arial" w:cs="Arial"/>
            </w:rPr>
          </w:pPr>
          <w:r w:rsidRPr="00BA2B24">
            <w:rPr>
              <w:rFonts w:ascii="Arial" w:hAnsi="Arial" w:cs="Arial"/>
            </w:rPr>
            <w:t xml:space="preserve">    </w:t>
          </w:r>
          <w:r w:rsidR="00D341C7" w:rsidRPr="00BA2B24">
            <w:rPr>
              <w:rFonts w:ascii="Arial" w:hAnsi="Arial" w:cs="Arial"/>
            </w:rPr>
            <w:t>Sätta mål och besluta om åtgärder</w:t>
          </w:r>
          <w:r w:rsidR="00D341C7" w:rsidRPr="00BA2B24">
            <w:rPr>
              <w:rFonts w:ascii="Arial" w:hAnsi="Arial" w:cs="Arial"/>
            </w:rPr>
            <w:ptab w:relativeTo="margin" w:alignment="right" w:leader="dot"/>
          </w:r>
          <w:r w:rsidR="00D341C7" w:rsidRPr="00BA2B24">
            <w:rPr>
              <w:rFonts w:ascii="Arial" w:hAnsi="Arial" w:cs="Arial"/>
            </w:rPr>
            <w:t>1</w:t>
          </w:r>
          <w:r w:rsidR="003C546A" w:rsidRPr="00BA2B24">
            <w:rPr>
              <w:rFonts w:ascii="Arial" w:hAnsi="Arial" w:cs="Arial"/>
            </w:rPr>
            <w:t>1</w:t>
          </w:r>
        </w:p>
        <w:p w14:paraId="0DB358E1" w14:textId="77777777" w:rsidR="00BA2B24" w:rsidRDefault="00BA2B24" w:rsidP="00D341C7">
          <w:pPr>
            <w:pStyle w:val="Innehll1"/>
            <w:rPr>
              <w:rFonts w:ascii="Arial" w:hAnsi="Arial" w:cs="Arial"/>
              <w:b/>
              <w:bCs/>
            </w:rPr>
          </w:pPr>
        </w:p>
        <w:p w14:paraId="0AECFCEC" w14:textId="7E0E828D" w:rsidR="00D341C7" w:rsidRPr="00BA2B24" w:rsidRDefault="003C546A" w:rsidP="00D341C7">
          <w:pPr>
            <w:pStyle w:val="Innehll1"/>
            <w:rPr>
              <w:rFonts w:ascii="Arial" w:hAnsi="Arial" w:cs="Arial"/>
            </w:rPr>
          </w:pPr>
          <w:r w:rsidRPr="00BA2B24">
            <w:rPr>
              <w:rFonts w:ascii="Arial" w:hAnsi="Arial" w:cs="Arial"/>
              <w:b/>
              <w:bCs/>
            </w:rPr>
            <w:t>Uppföljning och utvärdering</w:t>
          </w:r>
          <w:r w:rsidR="00D341C7" w:rsidRPr="00BA2B24">
            <w:rPr>
              <w:rFonts w:ascii="Arial" w:hAnsi="Arial" w:cs="Arial"/>
            </w:rPr>
            <w:ptab w:relativeTo="margin" w:alignment="right" w:leader="dot"/>
          </w:r>
          <w:r w:rsidR="00D341C7" w:rsidRPr="00BA2B24">
            <w:rPr>
              <w:rFonts w:ascii="Arial" w:hAnsi="Arial" w:cs="Arial"/>
            </w:rPr>
            <w:t>1</w:t>
          </w:r>
          <w:r w:rsidRPr="00BA2B24">
            <w:rPr>
              <w:rFonts w:ascii="Arial" w:hAnsi="Arial" w:cs="Arial"/>
            </w:rPr>
            <w:t>2</w:t>
          </w:r>
        </w:p>
        <w:p w14:paraId="07E543A0" w14:textId="77777777" w:rsidR="00BA2B24" w:rsidRDefault="00BA2B24" w:rsidP="00D341C7">
          <w:pPr>
            <w:pStyle w:val="Innehll1"/>
            <w:rPr>
              <w:rFonts w:ascii="Arial" w:hAnsi="Arial" w:cs="Arial"/>
              <w:b/>
              <w:bCs/>
            </w:rPr>
          </w:pPr>
        </w:p>
        <w:p w14:paraId="2A4C0804" w14:textId="13B937D2" w:rsidR="00D341C7" w:rsidRPr="00BA2B24" w:rsidRDefault="00BA2B24" w:rsidP="00D341C7">
          <w:pPr>
            <w:pStyle w:val="Innehll1"/>
            <w:rPr>
              <w:rFonts w:ascii="Arial" w:hAnsi="Arial" w:cs="Arial"/>
            </w:rPr>
          </w:pPr>
          <w:r>
            <w:rPr>
              <w:rFonts w:ascii="Arial" w:hAnsi="Arial" w:cs="Arial"/>
              <w:b/>
              <w:bCs/>
            </w:rPr>
            <w:t>Rutin för a</w:t>
          </w:r>
          <w:r w:rsidR="00D341C7" w:rsidRPr="00BA2B24">
            <w:rPr>
              <w:rFonts w:ascii="Arial" w:hAnsi="Arial" w:cs="Arial"/>
              <w:b/>
              <w:bCs/>
            </w:rPr>
            <w:t>kuta händelser</w:t>
          </w:r>
          <w:r w:rsidR="00D341C7" w:rsidRPr="00BA2B24">
            <w:rPr>
              <w:rFonts w:ascii="Arial" w:hAnsi="Arial" w:cs="Arial"/>
            </w:rPr>
            <w:ptab w:relativeTo="margin" w:alignment="right" w:leader="dot"/>
          </w:r>
          <w:r w:rsidR="00D341C7" w:rsidRPr="00BA2B24">
            <w:rPr>
              <w:rFonts w:ascii="Arial" w:hAnsi="Arial" w:cs="Arial"/>
            </w:rPr>
            <w:t>1</w:t>
          </w:r>
          <w:r w:rsidR="00F53A21" w:rsidRPr="00BA2B24">
            <w:rPr>
              <w:rFonts w:ascii="Arial" w:hAnsi="Arial" w:cs="Arial"/>
            </w:rPr>
            <w:t>3</w:t>
          </w:r>
        </w:p>
        <w:p w14:paraId="41DC5CA4" w14:textId="77331737" w:rsidR="00D341C7" w:rsidRPr="00BA2B24" w:rsidRDefault="00BA2B24" w:rsidP="00BA2B24">
          <w:pPr>
            <w:pStyle w:val="Innehll2"/>
            <w:ind w:left="0"/>
            <w:rPr>
              <w:rFonts w:ascii="Arial" w:hAnsi="Arial" w:cs="Arial"/>
            </w:rPr>
          </w:pPr>
          <w:r>
            <w:rPr>
              <w:rFonts w:ascii="Arial" w:hAnsi="Arial" w:cs="Arial"/>
            </w:rPr>
            <w:t xml:space="preserve">    </w:t>
          </w:r>
          <w:r w:rsidR="00D341C7" w:rsidRPr="00BA2B24">
            <w:rPr>
              <w:rFonts w:ascii="Arial" w:hAnsi="Arial" w:cs="Arial"/>
            </w:rPr>
            <w:t>Rutin kränkande behandling Oxelösunds kommun</w:t>
          </w:r>
          <w:r w:rsidR="00D341C7" w:rsidRPr="00BA2B24">
            <w:rPr>
              <w:rFonts w:ascii="Arial" w:hAnsi="Arial" w:cs="Arial"/>
            </w:rPr>
            <w:ptab w:relativeTo="margin" w:alignment="right" w:leader="dot"/>
          </w:r>
          <w:r w:rsidR="00D341C7" w:rsidRPr="00BA2B24">
            <w:rPr>
              <w:rFonts w:ascii="Arial" w:hAnsi="Arial" w:cs="Arial"/>
            </w:rPr>
            <w:t>1</w:t>
          </w:r>
          <w:r w:rsidR="00F53A21" w:rsidRPr="00BA2B24">
            <w:rPr>
              <w:rFonts w:ascii="Arial" w:hAnsi="Arial" w:cs="Arial"/>
            </w:rPr>
            <w:t>3</w:t>
          </w:r>
        </w:p>
        <w:p w14:paraId="3DDADB97" w14:textId="0C485BD4" w:rsidR="00D341C7" w:rsidRPr="00BA2B24" w:rsidRDefault="00BA2B24" w:rsidP="00BA2B24">
          <w:pPr>
            <w:pStyle w:val="Innehll3"/>
            <w:rPr>
              <w:rFonts w:ascii="Arial" w:hAnsi="Arial" w:cs="Arial"/>
            </w:rPr>
          </w:pPr>
          <w:r w:rsidRPr="00BA2B24">
            <w:rPr>
              <w:rFonts w:ascii="Arial" w:hAnsi="Arial" w:cs="Arial"/>
            </w:rPr>
            <w:t xml:space="preserve">   </w:t>
          </w:r>
          <w:r>
            <w:rPr>
              <w:rFonts w:ascii="Arial" w:hAnsi="Arial" w:cs="Arial"/>
            </w:rPr>
            <w:t xml:space="preserve"> </w:t>
          </w:r>
          <w:r w:rsidR="00D341C7" w:rsidRPr="00BA2B24">
            <w:rPr>
              <w:rFonts w:ascii="Arial" w:hAnsi="Arial" w:cs="Arial"/>
            </w:rPr>
            <w:t>Dokumentation av anmälan och utredning</w:t>
          </w:r>
          <w:r w:rsidR="00D341C7" w:rsidRPr="00BA2B24">
            <w:rPr>
              <w:rFonts w:ascii="Arial" w:hAnsi="Arial" w:cs="Arial"/>
            </w:rPr>
            <w:ptab w:relativeTo="margin" w:alignment="right" w:leader="dot"/>
          </w:r>
          <w:r w:rsidR="00D341C7" w:rsidRPr="00BA2B24">
            <w:rPr>
              <w:rFonts w:ascii="Arial" w:hAnsi="Arial" w:cs="Arial"/>
            </w:rPr>
            <w:t>1</w:t>
          </w:r>
          <w:r>
            <w:rPr>
              <w:rFonts w:ascii="Arial" w:hAnsi="Arial" w:cs="Arial"/>
            </w:rPr>
            <w:t>3</w:t>
          </w:r>
        </w:p>
        <w:p w14:paraId="4C6B15B1" w14:textId="77777777" w:rsidR="00BA2B24" w:rsidRDefault="00BA2B24" w:rsidP="00D341C7">
          <w:pPr>
            <w:pStyle w:val="Innehll1"/>
            <w:rPr>
              <w:rFonts w:ascii="Arial" w:hAnsi="Arial" w:cs="Arial"/>
              <w:b/>
              <w:bCs/>
            </w:rPr>
          </w:pPr>
        </w:p>
        <w:p w14:paraId="68FC7757" w14:textId="09BF56D2" w:rsidR="00D341C7" w:rsidRPr="00BA2B24" w:rsidRDefault="00D341C7" w:rsidP="00D341C7">
          <w:pPr>
            <w:pStyle w:val="Innehll1"/>
            <w:rPr>
              <w:rFonts w:ascii="Arial" w:hAnsi="Arial" w:cs="Arial"/>
              <w:b/>
              <w:bCs/>
            </w:rPr>
          </w:pPr>
          <w:r w:rsidRPr="00BA2B24">
            <w:rPr>
              <w:rFonts w:ascii="Arial" w:hAnsi="Arial" w:cs="Arial"/>
              <w:b/>
              <w:bCs/>
            </w:rPr>
            <w:t>Bilaga 1</w:t>
          </w:r>
          <w:r w:rsidRPr="00BA2B24">
            <w:rPr>
              <w:rFonts w:ascii="Arial" w:hAnsi="Arial" w:cs="Arial"/>
            </w:rPr>
            <w:ptab w:relativeTo="margin" w:alignment="right" w:leader="dot"/>
          </w:r>
          <w:r w:rsidRPr="00BA2B24">
            <w:rPr>
              <w:rFonts w:ascii="Arial" w:hAnsi="Arial" w:cs="Arial"/>
            </w:rPr>
            <w:t>1</w:t>
          </w:r>
          <w:r w:rsidR="00BA2B24">
            <w:rPr>
              <w:rFonts w:ascii="Arial" w:hAnsi="Arial" w:cs="Arial"/>
            </w:rPr>
            <w:t>4</w:t>
          </w:r>
        </w:p>
        <w:p w14:paraId="387B2830" w14:textId="1A4DCD07" w:rsidR="00D341C7" w:rsidRPr="00BA2B24" w:rsidRDefault="00D341C7" w:rsidP="00BA2B24">
          <w:pPr>
            <w:pStyle w:val="Innehll2"/>
            <w:rPr>
              <w:rFonts w:ascii="Arial" w:hAnsi="Arial" w:cs="Arial"/>
            </w:rPr>
          </w:pPr>
          <w:r w:rsidRPr="00BA2B24">
            <w:rPr>
              <w:rFonts w:ascii="Arial" w:hAnsi="Arial" w:cs="Arial"/>
            </w:rPr>
            <w:t>Definition</w:t>
          </w:r>
          <w:r w:rsidR="001776EF" w:rsidRPr="00BA2B24">
            <w:rPr>
              <w:rFonts w:ascii="Arial" w:hAnsi="Arial" w:cs="Arial"/>
            </w:rPr>
            <w:t>er</w:t>
          </w:r>
          <w:r w:rsidRPr="00BA2B24">
            <w:rPr>
              <w:rFonts w:ascii="Arial" w:hAnsi="Arial" w:cs="Arial"/>
            </w:rPr>
            <w:t xml:space="preserve"> av de sju diskrimineringsgrunderna</w:t>
          </w:r>
          <w:r w:rsidRPr="00BA2B24">
            <w:rPr>
              <w:rFonts w:ascii="Arial" w:hAnsi="Arial" w:cs="Arial"/>
            </w:rPr>
            <w:ptab w:relativeTo="margin" w:alignment="right" w:leader="dot"/>
          </w:r>
          <w:r w:rsidRPr="00BA2B24">
            <w:rPr>
              <w:rFonts w:ascii="Arial" w:hAnsi="Arial" w:cs="Arial"/>
            </w:rPr>
            <w:t>1</w:t>
          </w:r>
          <w:r w:rsidR="00BA2B24">
            <w:rPr>
              <w:rFonts w:ascii="Arial" w:hAnsi="Arial" w:cs="Arial"/>
            </w:rPr>
            <w:t>4</w:t>
          </w:r>
        </w:p>
        <w:p w14:paraId="48A3B7C0" w14:textId="737AAA18" w:rsidR="00696EA9" w:rsidRDefault="00696EA9" w:rsidP="00696EA9">
          <w:pPr>
            <w:pStyle w:val="Innehll1"/>
          </w:pPr>
          <w:r w:rsidRPr="00BA2B24">
            <w:rPr>
              <w:rFonts w:ascii="Arial" w:hAnsi="Arial" w:cs="Arial"/>
              <w:b/>
              <w:bCs/>
            </w:rPr>
            <w:tab/>
          </w:r>
          <w:r w:rsidRPr="00BA2B24">
            <w:rPr>
              <w:rFonts w:ascii="Arial" w:hAnsi="Arial" w:cs="Arial"/>
              <w:b/>
              <w:bCs/>
            </w:rPr>
            <w:tab/>
          </w:r>
          <w:r w:rsidRPr="00BA2B24">
            <w:rPr>
              <w:rFonts w:ascii="Arial" w:hAnsi="Arial" w:cs="Arial"/>
              <w:b/>
              <w:bCs/>
            </w:rPr>
            <w:tab/>
          </w:r>
          <w:r>
            <w:rPr>
              <w:b/>
              <w:bCs/>
            </w:rPr>
            <w:tab/>
          </w:r>
          <w:r>
            <w:rPr>
              <w:b/>
              <w:bCs/>
            </w:rPr>
            <w:tab/>
          </w:r>
        </w:p>
        <w:p w14:paraId="1142D267" w14:textId="43DC49C3" w:rsidR="009042D1" w:rsidRPr="00696EA9" w:rsidRDefault="00000000" w:rsidP="00696EA9">
          <w:pPr>
            <w:rPr>
              <w:lang w:eastAsia="sv-SE"/>
            </w:rPr>
          </w:pPr>
        </w:p>
      </w:sdtContent>
    </w:sdt>
    <w:p w14:paraId="5C4F557B" w14:textId="6A8F447F" w:rsidR="009042D1" w:rsidRDefault="009042D1" w:rsidP="00F60ED4">
      <w:pPr>
        <w:pStyle w:val="Ingetavstnd"/>
        <w:rPr>
          <w:rFonts w:ascii="Arial" w:hAnsi="Arial" w:cs="Arial"/>
          <w:b/>
          <w:sz w:val="28"/>
          <w:szCs w:val="28"/>
        </w:rPr>
      </w:pPr>
    </w:p>
    <w:p w14:paraId="15439CCC" w14:textId="5DE2FDB9" w:rsidR="009042D1" w:rsidRDefault="009042D1" w:rsidP="00F60ED4">
      <w:pPr>
        <w:pStyle w:val="Ingetavstnd"/>
        <w:rPr>
          <w:rFonts w:ascii="Arial" w:hAnsi="Arial" w:cs="Arial"/>
          <w:b/>
          <w:sz w:val="28"/>
          <w:szCs w:val="28"/>
        </w:rPr>
      </w:pPr>
    </w:p>
    <w:p w14:paraId="682C8436" w14:textId="0ED8FBF0" w:rsidR="009042D1" w:rsidRDefault="009042D1" w:rsidP="00F60ED4">
      <w:pPr>
        <w:pStyle w:val="Ingetavstnd"/>
        <w:rPr>
          <w:rFonts w:ascii="Arial" w:hAnsi="Arial" w:cs="Arial"/>
          <w:b/>
          <w:sz w:val="28"/>
          <w:szCs w:val="28"/>
        </w:rPr>
      </w:pPr>
    </w:p>
    <w:p w14:paraId="3545E461" w14:textId="55572DEF" w:rsidR="009042D1" w:rsidRDefault="009042D1" w:rsidP="00F60ED4">
      <w:pPr>
        <w:pStyle w:val="Ingetavstnd"/>
        <w:rPr>
          <w:rFonts w:ascii="Arial" w:hAnsi="Arial" w:cs="Arial"/>
          <w:b/>
          <w:sz w:val="28"/>
          <w:szCs w:val="28"/>
        </w:rPr>
      </w:pPr>
    </w:p>
    <w:p w14:paraId="0C8A1BB8" w14:textId="295618EB" w:rsidR="009042D1" w:rsidRDefault="009042D1" w:rsidP="00F60ED4">
      <w:pPr>
        <w:pStyle w:val="Ingetavstnd"/>
        <w:rPr>
          <w:rFonts w:ascii="Arial" w:hAnsi="Arial" w:cs="Arial"/>
          <w:b/>
          <w:sz w:val="28"/>
          <w:szCs w:val="28"/>
        </w:rPr>
      </w:pPr>
    </w:p>
    <w:p w14:paraId="6706B640" w14:textId="078AAF03" w:rsidR="009042D1" w:rsidRDefault="009042D1" w:rsidP="00F60ED4">
      <w:pPr>
        <w:pStyle w:val="Ingetavstnd"/>
        <w:rPr>
          <w:rFonts w:ascii="Arial" w:hAnsi="Arial" w:cs="Arial"/>
          <w:b/>
          <w:sz w:val="28"/>
          <w:szCs w:val="28"/>
        </w:rPr>
      </w:pPr>
    </w:p>
    <w:p w14:paraId="053A5823" w14:textId="77777777" w:rsidR="00BA2B24" w:rsidRDefault="00BA2B24" w:rsidP="00F60ED4">
      <w:pPr>
        <w:pStyle w:val="Ingetavstnd"/>
        <w:rPr>
          <w:rFonts w:ascii="Arial" w:hAnsi="Arial" w:cs="Arial"/>
          <w:b/>
          <w:sz w:val="28"/>
          <w:szCs w:val="28"/>
        </w:rPr>
      </w:pPr>
    </w:p>
    <w:p w14:paraId="28603D40" w14:textId="35BF4156" w:rsidR="00F60ED4" w:rsidRPr="006A2B9F" w:rsidRDefault="00AC0798" w:rsidP="00F60ED4">
      <w:pPr>
        <w:pStyle w:val="Ingetavstnd"/>
        <w:rPr>
          <w:rFonts w:ascii="Arial" w:hAnsi="Arial" w:cs="Arial"/>
          <w:b/>
          <w:sz w:val="28"/>
          <w:szCs w:val="28"/>
        </w:rPr>
      </w:pPr>
      <w:r w:rsidRPr="006A2B9F">
        <w:rPr>
          <w:rFonts w:ascii="Arial" w:hAnsi="Arial" w:cs="Arial"/>
          <w:b/>
          <w:sz w:val="28"/>
          <w:szCs w:val="28"/>
        </w:rPr>
        <w:lastRenderedPageBreak/>
        <w:t>Inledning</w:t>
      </w:r>
    </w:p>
    <w:p w14:paraId="5D7FA3F7" w14:textId="15F4053A" w:rsidR="00581AFA" w:rsidRDefault="00F60ED4" w:rsidP="00F60ED4">
      <w:pPr>
        <w:tabs>
          <w:tab w:val="left" w:pos="6990"/>
        </w:tabs>
        <w:rPr>
          <w:rFonts w:ascii="Arial" w:hAnsi="Arial" w:cs="Arial"/>
        </w:rPr>
      </w:pPr>
      <w:r w:rsidRPr="00D11357">
        <w:rPr>
          <w:rFonts w:ascii="Arial" w:hAnsi="Arial" w:cs="Arial"/>
        </w:rPr>
        <w:t xml:space="preserve">Alla barn, elever och studerande har rätt till en trygg och stimulerande miljö fri från </w:t>
      </w:r>
      <w:r w:rsidR="00581AFA">
        <w:rPr>
          <w:rFonts w:ascii="Arial" w:hAnsi="Arial" w:cs="Arial"/>
        </w:rPr>
        <w:t xml:space="preserve">trakasserier, </w:t>
      </w:r>
      <w:r w:rsidRPr="00D11357">
        <w:rPr>
          <w:rFonts w:ascii="Arial" w:hAnsi="Arial" w:cs="Arial"/>
        </w:rPr>
        <w:t>diskriminering</w:t>
      </w:r>
      <w:r w:rsidR="00581AFA">
        <w:rPr>
          <w:rFonts w:ascii="Arial" w:hAnsi="Arial" w:cs="Arial"/>
        </w:rPr>
        <w:t xml:space="preserve"> och kränkande behandling</w:t>
      </w:r>
      <w:r w:rsidRPr="00D11357">
        <w:rPr>
          <w:rFonts w:ascii="Arial" w:hAnsi="Arial" w:cs="Arial"/>
        </w:rPr>
        <w:t xml:space="preserve">. </w:t>
      </w:r>
      <w:r w:rsidR="00581AFA">
        <w:rPr>
          <w:rFonts w:ascii="Arial" w:hAnsi="Arial" w:cs="Arial"/>
        </w:rPr>
        <w:t>Oxelösunds förskolor</w:t>
      </w:r>
      <w:r w:rsidR="0050354A">
        <w:rPr>
          <w:rFonts w:ascii="Arial" w:hAnsi="Arial" w:cs="Arial"/>
        </w:rPr>
        <w:t xml:space="preserve">s </w:t>
      </w:r>
      <w:r w:rsidR="00957D00">
        <w:rPr>
          <w:rFonts w:ascii="Arial" w:hAnsi="Arial" w:cs="Arial"/>
        </w:rPr>
        <w:t xml:space="preserve">Plan för arbete mot trakasserier, diskriminering och kränkande behandling </w:t>
      </w:r>
      <w:r w:rsidR="0050354A">
        <w:rPr>
          <w:rFonts w:ascii="Arial" w:hAnsi="Arial" w:cs="Arial"/>
        </w:rPr>
        <w:t xml:space="preserve">utgår ifrån </w:t>
      </w:r>
      <w:r w:rsidR="0050354A" w:rsidRPr="00D11357">
        <w:rPr>
          <w:rFonts w:ascii="Arial" w:hAnsi="Arial" w:cs="Arial"/>
        </w:rPr>
        <w:t xml:space="preserve">bestämmelser </w:t>
      </w:r>
      <w:r w:rsidR="0050354A">
        <w:rPr>
          <w:rFonts w:ascii="Arial" w:hAnsi="Arial" w:cs="Arial"/>
        </w:rPr>
        <w:t xml:space="preserve">i Skollagen och Diskrimineringslagen </w:t>
      </w:r>
      <w:r w:rsidR="00581AFA">
        <w:rPr>
          <w:rFonts w:ascii="Arial" w:hAnsi="Arial" w:cs="Arial"/>
        </w:rPr>
        <w:t xml:space="preserve">och den här planen är ett verktyg för att systematiskt arbeta för att säkerställa </w:t>
      </w:r>
      <w:r w:rsidR="009858AC">
        <w:rPr>
          <w:rFonts w:ascii="Arial" w:hAnsi="Arial" w:cs="Arial"/>
        </w:rPr>
        <w:t>förskolornas</w:t>
      </w:r>
      <w:r w:rsidR="00581AFA">
        <w:rPr>
          <w:rFonts w:ascii="Arial" w:hAnsi="Arial" w:cs="Arial"/>
        </w:rPr>
        <w:t xml:space="preserve"> arbete.</w:t>
      </w:r>
    </w:p>
    <w:p w14:paraId="297A7C1F" w14:textId="69B1ECD2" w:rsidR="009858AC" w:rsidRDefault="009858AC" w:rsidP="00F60ED4">
      <w:pPr>
        <w:tabs>
          <w:tab w:val="left" w:pos="6990"/>
        </w:tabs>
        <w:rPr>
          <w:rFonts w:ascii="Arial" w:hAnsi="Arial" w:cs="Arial"/>
        </w:rPr>
      </w:pPr>
      <w:r>
        <w:rPr>
          <w:rFonts w:ascii="Arial" w:hAnsi="Arial" w:cs="Arial"/>
        </w:rPr>
        <w:t>Förskolans rektor har det övergripande ansvaret för planen och gäller i ett år efter den upprättades.</w:t>
      </w:r>
    </w:p>
    <w:p w14:paraId="39374851" w14:textId="4125FE6D" w:rsidR="00581AFA" w:rsidRDefault="00581AFA" w:rsidP="00F60ED4">
      <w:pPr>
        <w:tabs>
          <w:tab w:val="left" w:pos="6990"/>
        </w:tabs>
        <w:rPr>
          <w:rFonts w:ascii="Arial" w:hAnsi="Arial" w:cs="Arial"/>
        </w:rPr>
      </w:pPr>
      <w:r>
        <w:rPr>
          <w:rFonts w:ascii="Arial" w:hAnsi="Arial" w:cs="Arial"/>
        </w:rPr>
        <w:t>Planen finns tillgänglig i förskolans entréer samt på förskolans hemsida.</w:t>
      </w:r>
    </w:p>
    <w:p w14:paraId="699E7C07" w14:textId="4B5529FF" w:rsidR="00581AFA" w:rsidRDefault="00581AFA" w:rsidP="00F60ED4">
      <w:pPr>
        <w:tabs>
          <w:tab w:val="left" w:pos="6990"/>
        </w:tabs>
        <w:rPr>
          <w:rFonts w:ascii="Arial" w:hAnsi="Arial" w:cs="Arial"/>
        </w:rPr>
      </w:pPr>
      <w:r>
        <w:rPr>
          <w:rFonts w:ascii="Arial" w:hAnsi="Arial" w:cs="Arial"/>
        </w:rPr>
        <w:t xml:space="preserve">Arbetet sker kontinuerligt under året </w:t>
      </w:r>
      <w:r w:rsidR="00347221">
        <w:rPr>
          <w:rFonts w:ascii="Arial" w:hAnsi="Arial" w:cs="Arial"/>
        </w:rPr>
        <w:t xml:space="preserve">med uppföljning i december </w:t>
      </w:r>
      <w:r>
        <w:rPr>
          <w:rFonts w:ascii="Arial" w:hAnsi="Arial" w:cs="Arial"/>
        </w:rPr>
        <w:t>och utvärder</w:t>
      </w:r>
      <w:r w:rsidR="00347221">
        <w:rPr>
          <w:rFonts w:ascii="Arial" w:hAnsi="Arial" w:cs="Arial"/>
        </w:rPr>
        <w:t>ing</w:t>
      </w:r>
      <w:r>
        <w:rPr>
          <w:rFonts w:ascii="Arial" w:hAnsi="Arial" w:cs="Arial"/>
        </w:rPr>
        <w:t xml:space="preserve"> i slutet av </w:t>
      </w:r>
      <w:r w:rsidR="00347221">
        <w:rPr>
          <w:rFonts w:ascii="Arial" w:hAnsi="Arial" w:cs="Arial"/>
        </w:rPr>
        <w:t>maj</w:t>
      </w:r>
      <w:r>
        <w:rPr>
          <w:rFonts w:ascii="Arial" w:hAnsi="Arial" w:cs="Arial"/>
        </w:rPr>
        <w:t>.</w:t>
      </w:r>
    </w:p>
    <w:p w14:paraId="4A825958" w14:textId="059EEA9F" w:rsidR="00581AFA" w:rsidRPr="00581AFA" w:rsidRDefault="00581AFA" w:rsidP="00F60ED4">
      <w:pPr>
        <w:tabs>
          <w:tab w:val="left" w:pos="6990"/>
        </w:tabs>
        <w:rPr>
          <w:rFonts w:ascii="Arial" w:hAnsi="Arial" w:cs="Arial"/>
          <w:b/>
          <w:bCs/>
          <w:sz w:val="24"/>
          <w:szCs w:val="24"/>
        </w:rPr>
      </w:pPr>
      <w:r w:rsidRPr="00581AFA">
        <w:rPr>
          <w:rFonts w:ascii="Arial" w:hAnsi="Arial" w:cs="Arial"/>
          <w:b/>
          <w:bCs/>
          <w:sz w:val="24"/>
          <w:szCs w:val="24"/>
        </w:rPr>
        <w:t>Syfte och bakgrund</w:t>
      </w:r>
    </w:p>
    <w:p w14:paraId="631E4E47" w14:textId="33D261F8" w:rsidR="00F60ED4" w:rsidRPr="006532F9" w:rsidRDefault="00C7207C" w:rsidP="006532F9">
      <w:pPr>
        <w:tabs>
          <w:tab w:val="left" w:pos="6990"/>
        </w:tabs>
        <w:rPr>
          <w:rFonts w:ascii="Arial" w:hAnsi="Arial" w:cs="Arial"/>
        </w:rPr>
      </w:pPr>
      <w:r>
        <w:rPr>
          <w:rFonts w:ascii="Arial" w:hAnsi="Arial" w:cs="Arial"/>
        </w:rPr>
        <w:t xml:space="preserve">Skollagen fastställer att alla skolformer ska arbeta målinriktat för att förebygga </w:t>
      </w:r>
      <w:r w:rsidR="009858AC">
        <w:rPr>
          <w:rFonts w:ascii="Arial" w:hAnsi="Arial" w:cs="Arial"/>
        </w:rPr>
        <w:t xml:space="preserve">och förhindra </w:t>
      </w:r>
      <w:r w:rsidR="00AC0798">
        <w:rPr>
          <w:rFonts w:ascii="Arial" w:hAnsi="Arial" w:cs="Arial"/>
        </w:rPr>
        <w:t xml:space="preserve">trakasserier, diskriminering och </w:t>
      </w:r>
      <w:r w:rsidR="009858AC">
        <w:rPr>
          <w:rFonts w:ascii="Arial" w:hAnsi="Arial" w:cs="Arial"/>
        </w:rPr>
        <w:t xml:space="preserve">kränkande behandling. </w:t>
      </w:r>
      <w:r w:rsidR="00F60ED4" w:rsidRPr="00D11357">
        <w:rPr>
          <w:rFonts w:ascii="Arial" w:hAnsi="Arial" w:cs="Arial"/>
        </w:rPr>
        <w:t xml:space="preserve">Diskrimineringslagen </w:t>
      </w:r>
      <w:r w:rsidR="009858AC">
        <w:rPr>
          <w:rFonts w:ascii="Arial" w:hAnsi="Arial" w:cs="Arial"/>
        </w:rPr>
        <w:t>fastställer att</w:t>
      </w:r>
      <w:r w:rsidR="00F60ED4" w:rsidRPr="00D11357">
        <w:rPr>
          <w:rFonts w:ascii="Arial" w:hAnsi="Arial" w:cs="Arial"/>
        </w:rPr>
        <w:t xml:space="preserve"> förskolan och skolan måste arbeta främjande och förebyggande för att motverka diskriminering och undanröja hinder för allas lika rättigheter och möjligheter i verksamheten oavsett lagens sju diskrimineringsgrunder: </w:t>
      </w:r>
      <w:r w:rsidR="00F60ED4" w:rsidRPr="002D4346">
        <w:rPr>
          <w:rFonts w:ascii="Arial" w:hAnsi="Arial" w:cs="Arial"/>
          <w:b/>
          <w:bCs/>
          <w:i/>
        </w:rPr>
        <w:t>kön, könsidentitet eller könsuttryck, etnisk tillhörighet, religion eller annan trosuppfattning, funktionsnedsättning, sexuell läggning och ålder.</w:t>
      </w:r>
      <w:r w:rsidR="002D4346">
        <w:rPr>
          <w:rFonts w:ascii="Arial" w:hAnsi="Arial" w:cs="Arial"/>
          <w:b/>
          <w:bCs/>
          <w:i/>
        </w:rPr>
        <w:t xml:space="preserve"> </w:t>
      </w:r>
      <w:r w:rsidR="002D4346" w:rsidRPr="00347221">
        <w:rPr>
          <w:rFonts w:ascii="Arial" w:hAnsi="Arial" w:cs="Arial"/>
          <w:iCs/>
        </w:rPr>
        <w:t>I bilaga 1 kan du läsa en kort beskrivning av de olika diskrimineringsgrunderna.</w:t>
      </w:r>
      <w:r w:rsidR="002D4346" w:rsidRPr="00347221">
        <w:rPr>
          <w:rFonts w:ascii="Arial" w:hAnsi="Arial" w:cs="Arial"/>
        </w:rPr>
        <w:t xml:space="preserve"> </w:t>
      </w:r>
      <w:r w:rsidR="002D4346">
        <w:rPr>
          <w:rFonts w:ascii="Arial" w:hAnsi="Arial" w:cs="Arial"/>
        </w:rPr>
        <w:t>R</w:t>
      </w:r>
      <w:r w:rsidR="002D4346" w:rsidRPr="00D11357">
        <w:rPr>
          <w:rFonts w:ascii="Arial" w:hAnsi="Arial" w:cs="Arial"/>
        </w:rPr>
        <w:t>egler om aktiva åtgärder mot kränkande behandling</w:t>
      </w:r>
      <w:r w:rsidR="002D4346">
        <w:rPr>
          <w:rFonts w:ascii="Arial" w:hAnsi="Arial" w:cs="Arial"/>
        </w:rPr>
        <w:t xml:space="preserve"> finns i</w:t>
      </w:r>
      <w:r w:rsidR="00F60ED4" w:rsidRPr="00D11357">
        <w:rPr>
          <w:rFonts w:ascii="Arial" w:hAnsi="Arial" w:cs="Arial"/>
        </w:rPr>
        <w:t xml:space="preserve"> </w:t>
      </w:r>
      <w:r w:rsidR="002D4346">
        <w:rPr>
          <w:rFonts w:ascii="Arial" w:hAnsi="Arial" w:cs="Arial"/>
        </w:rPr>
        <w:t>S</w:t>
      </w:r>
      <w:r w:rsidR="00F60ED4" w:rsidRPr="00D11357">
        <w:rPr>
          <w:rFonts w:ascii="Arial" w:hAnsi="Arial" w:cs="Arial"/>
        </w:rPr>
        <w:t xml:space="preserve">kollagen </w:t>
      </w:r>
      <w:r w:rsidR="002D4346">
        <w:rPr>
          <w:rFonts w:ascii="Arial" w:hAnsi="Arial" w:cs="Arial"/>
        </w:rPr>
        <w:t>(2010:800) k</w:t>
      </w:r>
      <w:r w:rsidR="00F60ED4" w:rsidRPr="00D11357">
        <w:rPr>
          <w:rFonts w:ascii="Arial" w:hAnsi="Arial" w:cs="Arial"/>
        </w:rPr>
        <w:t>ap 6. § 8</w:t>
      </w:r>
      <w:r w:rsidR="002D4346">
        <w:rPr>
          <w:rFonts w:ascii="Arial" w:hAnsi="Arial" w:cs="Arial"/>
        </w:rPr>
        <w:t>.</w:t>
      </w:r>
    </w:p>
    <w:p w14:paraId="483E6915" w14:textId="636C805E" w:rsidR="00347221" w:rsidRPr="00726339" w:rsidRDefault="00D351BC" w:rsidP="00347221">
      <w:pPr>
        <w:tabs>
          <w:tab w:val="left" w:pos="6990"/>
        </w:tabs>
        <w:rPr>
          <w:rFonts w:ascii="Arial" w:hAnsi="Arial" w:cs="Arial"/>
        </w:rPr>
      </w:pPr>
      <w:r w:rsidRPr="00726339">
        <w:rPr>
          <w:rFonts w:ascii="Arial" w:hAnsi="Arial" w:cs="Arial"/>
          <w:iCs/>
        </w:rPr>
        <w:t xml:space="preserve">Utbildningen i förskolan ska </w:t>
      </w:r>
      <w:r w:rsidR="00726339" w:rsidRPr="00726339">
        <w:rPr>
          <w:rFonts w:ascii="Arial" w:hAnsi="Arial" w:cs="Arial"/>
          <w:iCs/>
        </w:rPr>
        <w:t>enligt Läroplan för förskolan (</w:t>
      </w:r>
      <w:proofErr w:type="spellStart"/>
      <w:r w:rsidR="00726339" w:rsidRPr="00726339">
        <w:rPr>
          <w:rFonts w:ascii="Arial" w:hAnsi="Arial" w:cs="Arial"/>
          <w:iCs/>
        </w:rPr>
        <w:t>Lpfö</w:t>
      </w:r>
      <w:proofErr w:type="spellEnd"/>
      <w:r w:rsidR="00726339" w:rsidRPr="00726339">
        <w:rPr>
          <w:rFonts w:ascii="Arial" w:hAnsi="Arial" w:cs="Arial"/>
          <w:iCs/>
        </w:rPr>
        <w:t xml:space="preserve"> 18) </w:t>
      </w:r>
      <w:r w:rsidRPr="00726339">
        <w:rPr>
          <w:rFonts w:ascii="Arial" w:hAnsi="Arial" w:cs="Arial"/>
          <w:iCs/>
        </w:rPr>
        <w:t>förmedla och förankra respekt för de mänskliga rättigheterna och de grundläggande demokratiska värderingar som det svenska samhället vilar på</w:t>
      </w:r>
      <w:r w:rsidR="00726339">
        <w:rPr>
          <w:rFonts w:ascii="Arial" w:hAnsi="Arial" w:cs="Arial"/>
          <w:iCs/>
        </w:rPr>
        <w:t>.</w:t>
      </w:r>
      <w:r w:rsidRPr="00726339">
        <w:rPr>
          <w:rFonts w:ascii="Arial" w:hAnsi="Arial" w:cs="Arial"/>
          <w:iCs/>
        </w:rPr>
        <w:t xml:space="preserve"> Var och en som arbetar i förskolan ska främja alla </w:t>
      </w:r>
      <w:r w:rsidR="00726339" w:rsidRPr="00726339">
        <w:rPr>
          <w:rFonts w:ascii="Arial" w:hAnsi="Arial" w:cs="Arial"/>
          <w:iCs/>
        </w:rPr>
        <w:t>människors</w:t>
      </w:r>
      <w:r w:rsidRPr="00726339">
        <w:rPr>
          <w:rFonts w:ascii="Arial" w:hAnsi="Arial" w:cs="Arial"/>
          <w:iCs/>
        </w:rPr>
        <w:t xml:space="preserve"> lika värde och inget barn ska bli utsatt för</w:t>
      </w:r>
      <w:r w:rsidR="00726339" w:rsidRPr="00726339">
        <w:rPr>
          <w:rFonts w:ascii="Arial" w:hAnsi="Arial" w:cs="Arial"/>
          <w:iCs/>
        </w:rPr>
        <w:t xml:space="preserve"> diskriminering på grund av de olika diskrimineringsgrunderna ovan. Förskolan ska spegla de värden och rättigheter som uttrycks i FN:s konvention om barnens rättigheter (barnkonventionen</w:t>
      </w:r>
      <w:r w:rsidR="00726339" w:rsidRPr="0075094C">
        <w:rPr>
          <w:rFonts w:ascii="Arial" w:hAnsi="Arial" w:cs="Arial"/>
          <w:iCs/>
        </w:rPr>
        <w:t>)</w:t>
      </w:r>
      <w:r w:rsidR="00582188" w:rsidRPr="0075094C">
        <w:rPr>
          <w:rFonts w:ascii="Arial" w:hAnsi="Arial" w:cs="Arial"/>
        </w:rPr>
        <w:t>, som är lag från 2020.</w:t>
      </w:r>
      <w:r w:rsidR="00726339" w:rsidRPr="0075094C">
        <w:rPr>
          <w:rFonts w:ascii="Arial" w:hAnsi="Arial" w:cs="Arial"/>
          <w:iCs/>
        </w:rPr>
        <w:t xml:space="preserve"> </w:t>
      </w:r>
      <w:r w:rsidR="00726339" w:rsidRPr="00726339">
        <w:rPr>
          <w:rFonts w:ascii="Arial" w:hAnsi="Arial" w:cs="Arial"/>
          <w:iCs/>
        </w:rPr>
        <w:t>Utbildningen ska utgå från vad som bedöms vara barnens bästa.</w:t>
      </w:r>
    </w:p>
    <w:p w14:paraId="26297706" w14:textId="7A101C8C" w:rsidR="0050354A" w:rsidRPr="00726339" w:rsidRDefault="00726339" w:rsidP="00726339">
      <w:pPr>
        <w:tabs>
          <w:tab w:val="left" w:pos="6990"/>
        </w:tabs>
        <w:rPr>
          <w:rFonts w:ascii="Arial" w:hAnsi="Arial" w:cs="Arial"/>
        </w:rPr>
      </w:pPr>
      <w:r w:rsidRPr="00726339">
        <w:rPr>
          <w:rFonts w:ascii="Arial" w:hAnsi="Arial" w:cs="Arial"/>
        </w:rPr>
        <w:t>Ett av Utbildningsnämnden mål gällande trivsel och trygghet är att andelen barn som känner sig trygga i våra förskolor ska öka från föregående år.</w:t>
      </w:r>
    </w:p>
    <w:p w14:paraId="1CADD249" w14:textId="02843D1F" w:rsidR="00F60ED4" w:rsidRPr="00D11357" w:rsidRDefault="00F60ED4" w:rsidP="00F60ED4">
      <w:pPr>
        <w:rPr>
          <w:rFonts w:ascii="Arial" w:hAnsi="Arial" w:cs="Arial"/>
          <w:i/>
        </w:rPr>
      </w:pPr>
      <w:r w:rsidRPr="00D11357">
        <w:rPr>
          <w:rFonts w:ascii="Arial" w:hAnsi="Arial" w:cs="Arial"/>
          <w:i/>
        </w:rPr>
        <w:t xml:space="preserve">Våra förskolor strävar efter att alla som deltar i förskolans </w:t>
      </w:r>
      <w:r>
        <w:rPr>
          <w:rFonts w:ascii="Arial" w:hAnsi="Arial" w:cs="Arial"/>
          <w:i/>
        </w:rPr>
        <w:t>utbildning</w:t>
      </w:r>
      <w:r w:rsidRPr="00D11357">
        <w:rPr>
          <w:rFonts w:ascii="Arial" w:hAnsi="Arial" w:cs="Arial"/>
          <w:i/>
        </w:rPr>
        <w:t xml:space="preserve"> ska känna att den präglas av lyhördhet och ömsesidig respekt. Glädje och trygghet ska genomsyra vår </w:t>
      </w:r>
      <w:r>
        <w:rPr>
          <w:rFonts w:ascii="Arial" w:hAnsi="Arial" w:cs="Arial"/>
          <w:i/>
        </w:rPr>
        <w:t>utbildning</w:t>
      </w:r>
      <w:r w:rsidRPr="00D11357">
        <w:rPr>
          <w:rFonts w:ascii="Arial" w:hAnsi="Arial" w:cs="Arial"/>
          <w:i/>
        </w:rPr>
        <w:t xml:space="preserve"> och vi ska tillsammans skapa en positiv, kreativ och lärande miljö för alla barn. </w:t>
      </w:r>
    </w:p>
    <w:p w14:paraId="7E78DF09" w14:textId="77777777" w:rsidR="00F60ED4" w:rsidRPr="00D83EF8" w:rsidRDefault="00F60ED4" w:rsidP="00F60ED4">
      <w:pPr>
        <w:rPr>
          <w:rFonts w:ascii="Arial" w:hAnsi="Arial" w:cs="Arial"/>
        </w:rPr>
      </w:pPr>
      <w:r w:rsidRPr="00D11357">
        <w:rPr>
          <w:rFonts w:ascii="Arial" w:hAnsi="Arial" w:cs="Arial"/>
        </w:rPr>
        <w:t>Likabehandling betyder inte att alla barn ska behandlas lika utan att barnen blir behandlade utifrån sina förutsättningar.</w:t>
      </w:r>
    </w:p>
    <w:p w14:paraId="7E114A1C" w14:textId="184A5227" w:rsidR="00F60ED4" w:rsidRPr="00165E93" w:rsidRDefault="00F60ED4" w:rsidP="00F60ED4">
      <w:pPr>
        <w:rPr>
          <w:rFonts w:ascii="Arial" w:hAnsi="Arial" w:cs="Arial"/>
          <w:color w:val="FF0000"/>
        </w:rPr>
      </w:pPr>
      <w:r>
        <w:rPr>
          <w:rFonts w:ascii="Arial" w:hAnsi="Arial" w:cs="Arial"/>
        </w:rPr>
        <w:t xml:space="preserve">På förskolan har vi kännedom om </w:t>
      </w:r>
      <w:r w:rsidRPr="0075094C">
        <w:rPr>
          <w:rFonts w:ascii="Arial" w:hAnsi="Arial" w:cs="Arial"/>
        </w:rPr>
        <w:t xml:space="preserve">artiklarna </w:t>
      </w:r>
      <w:r w:rsidR="00582188" w:rsidRPr="0075094C">
        <w:rPr>
          <w:rFonts w:ascii="Arial" w:hAnsi="Arial" w:cs="Arial"/>
        </w:rPr>
        <w:t>i FN:s konvention om barnets rättig</w:t>
      </w:r>
      <w:r w:rsidR="00582188" w:rsidRPr="0075094C">
        <w:rPr>
          <w:rFonts w:ascii="Arial" w:hAnsi="Arial" w:cs="Arial"/>
        </w:rPr>
        <w:softHyphen/>
        <w:t xml:space="preserve">heter </w:t>
      </w:r>
      <w:r w:rsidRPr="0075094C">
        <w:rPr>
          <w:rFonts w:ascii="Arial" w:hAnsi="Arial" w:cs="Arial"/>
        </w:rPr>
        <w:t xml:space="preserve">och </w:t>
      </w:r>
      <w:r>
        <w:rPr>
          <w:rFonts w:ascii="Arial" w:hAnsi="Arial" w:cs="Arial"/>
        </w:rPr>
        <w:t xml:space="preserve">har främst med oss artikel 2,3,6 och 12 i vår utbildning. </w:t>
      </w:r>
    </w:p>
    <w:p w14:paraId="78551F76" w14:textId="77777777" w:rsidR="00F60ED4" w:rsidRDefault="00F60ED4" w:rsidP="00F60ED4">
      <w:pPr>
        <w:rPr>
          <w:rFonts w:ascii="Arial" w:hAnsi="Arial" w:cs="Arial"/>
          <w:b/>
          <w:color w:val="FF0000"/>
        </w:rPr>
      </w:pPr>
      <w:r w:rsidRPr="00165E93">
        <w:rPr>
          <w:rFonts w:ascii="Arial" w:hAnsi="Arial" w:cs="Arial"/>
          <w:b/>
          <w:noProof/>
          <w:color w:val="FF0000"/>
        </w:rPr>
        <mc:AlternateContent>
          <mc:Choice Requires="wps">
            <w:drawing>
              <wp:anchor distT="0" distB="0" distL="114300" distR="114300" simplePos="0" relativeHeight="251664384" behindDoc="0" locked="0" layoutInCell="1" allowOverlap="1" wp14:anchorId="0144851E" wp14:editId="3CB3755D">
                <wp:simplePos x="0" y="0"/>
                <wp:positionH relativeFrom="margin">
                  <wp:align>left</wp:align>
                </wp:positionH>
                <wp:positionV relativeFrom="paragraph">
                  <wp:posOffset>7620</wp:posOffset>
                </wp:positionV>
                <wp:extent cx="5629275" cy="514350"/>
                <wp:effectExtent l="0" t="0" r="28575" b="19050"/>
                <wp:wrapNone/>
                <wp:docPr id="3" name="Rektangel 3"/>
                <wp:cNvGraphicFramePr/>
                <a:graphic xmlns:a="http://schemas.openxmlformats.org/drawingml/2006/main">
                  <a:graphicData uri="http://schemas.microsoft.com/office/word/2010/wordprocessingShape">
                    <wps:wsp>
                      <wps:cNvSpPr/>
                      <wps:spPr>
                        <a:xfrm>
                          <a:off x="0" y="0"/>
                          <a:ext cx="5629275"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A5684E" w14:textId="77777777" w:rsidR="00F60ED4" w:rsidRPr="00A02DD5" w:rsidRDefault="00F60ED4" w:rsidP="00F60ED4">
                            <w:pPr>
                              <w:tabs>
                                <w:tab w:val="left" w:pos="3016"/>
                              </w:tabs>
                              <w:rPr>
                                <w:rFonts w:ascii="Arial" w:hAnsi="Arial" w:cs="Arial"/>
                              </w:rPr>
                            </w:pPr>
                            <w:r w:rsidRPr="00A02DD5">
                              <w:rPr>
                                <w:rFonts w:ascii="Arial" w:hAnsi="Arial" w:cs="Arial"/>
                                <w:b/>
                              </w:rPr>
                              <w:t>Artikel 2:</w:t>
                            </w:r>
                            <w:r w:rsidRPr="00A02DD5">
                              <w:rPr>
                                <w:rFonts w:ascii="Arial" w:hAnsi="Arial" w:cs="Arial"/>
                              </w:rPr>
                              <w:t xml:space="preserve"> </w:t>
                            </w:r>
                            <w:r w:rsidRPr="00A02DD5">
                              <w:rPr>
                                <w:rFonts w:ascii="Arial" w:hAnsi="Arial" w:cs="Arial"/>
                                <w:color w:val="242424"/>
                              </w:rPr>
                              <w:t>Alla barn är lika mycket värda och har samma rättigheter. Ingen får diskrimineras.</w:t>
                            </w:r>
                          </w:p>
                          <w:p w14:paraId="0E9F3CD3" w14:textId="77777777" w:rsidR="00F60ED4" w:rsidRDefault="00F60ED4" w:rsidP="00F60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4851E" id="Rektangel 3" o:spid="_x0000_s1026" style="position:absolute;margin-left:0;margin-top:.6pt;width:443.25pt;height:4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" fillcolor="white [3201]" strokecolor="#f79646 [3209]" strokeweight="2pt">
                <v:textbox>
                  <w:txbxContent>
                    <w:p w14:paraId="32A5684E" w14:textId="77777777" w:rsidR="00F60ED4" w:rsidRPr="00A02DD5" w:rsidRDefault="00F60ED4" w:rsidP="00F60ED4">
                      <w:pPr>
                        <w:tabs>
                          <w:tab w:val="left" w:pos="3016"/>
                        </w:tabs>
                        <w:rPr>
                          <w:rFonts w:ascii="Arial" w:hAnsi="Arial" w:cs="Arial"/>
                        </w:rPr>
                      </w:pPr>
                      <w:r w:rsidRPr="00A02DD5">
                        <w:rPr>
                          <w:rFonts w:ascii="Arial" w:hAnsi="Arial" w:cs="Arial"/>
                          <w:b/>
                        </w:rPr>
                        <w:t>Artikel 2:</w:t>
                      </w:r>
                      <w:r w:rsidRPr="00A02DD5">
                        <w:rPr>
                          <w:rFonts w:ascii="Arial" w:hAnsi="Arial" w:cs="Arial"/>
                        </w:rPr>
                        <w:t xml:space="preserve"> </w:t>
                      </w:r>
                      <w:r w:rsidRPr="00A02DD5">
                        <w:rPr>
                          <w:rFonts w:ascii="Arial" w:hAnsi="Arial" w:cs="Arial"/>
                          <w:color w:val="242424"/>
                        </w:rPr>
                        <w:t>Alla barn är lika mycket värda och har samma rättigheter. Ingen får diskrimineras.</w:t>
                      </w:r>
                    </w:p>
                    <w:p w14:paraId="0E9F3CD3" w14:textId="77777777" w:rsidR="00F60ED4" w:rsidRDefault="00F60ED4" w:rsidP="00F60ED4">
                      <w:pPr>
                        <w:jc w:val="center"/>
                      </w:pPr>
                    </w:p>
                  </w:txbxContent>
                </v:textbox>
                <w10:wrap anchorx="margin"/>
              </v:rect>
            </w:pict>
          </mc:Fallback>
        </mc:AlternateContent>
      </w:r>
    </w:p>
    <w:p w14:paraId="74A4E57B" w14:textId="77777777" w:rsidR="00F60ED4" w:rsidRPr="00A02DD5" w:rsidRDefault="00F60ED4" w:rsidP="00F60ED4">
      <w:pPr>
        <w:rPr>
          <w:rFonts w:ascii="Arial" w:hAnsi="Arial" w:cs="Arial"/>
          <w:b/>
          <w:color w:val="FF0000"/>
        </w:rPr>
      </w:pPr>
      <w:r w:rsidRPr="00D11357">
        <w:rPr>
          <w:rFonts w:ascii="Arial" w:hAnsi="Arial" w:cs="Arial"/>
          <w:b/>
          <w:color w:val="FF0000"/>
        </w:rPr>
        <w:t xml:space="preserve"> </w:t>
      </w:r>
    </w:p>
    <w:p w14:paraId="75048402" w14:textId="77777777" w:rsidR="00F60ED4" w:rsidRPr="00A02DD5" w:rsidRDefault="00F60ED4" w:rsidP="00F60ED4">
      <w:pPr>
        <w:rPr>
          <w:rFonts w:ascii="Arial" w:hAnsi="Arial" w:cs="Arial"/>
          <w:b/>
          <w:color w:val="FF0000"/>
        </w:rPr>
      </w:pPr>
      <w:r w:rsidRPr="00A02DD5">
        <w:rPr>
          <w:rFonts w:ascii="Arial" w:hAnsi="Arial" w:cs="Arial"/>
          <w:b/>
          <w:noProof/>
          <w:color w:val="FF0000"/>
        </w:rPr>
        <mc:AlternateContent>
          <mc:Choice Requires="wps">
            <w:drawing>
              <wp:anchor distT="0" distB="0" distL="114300" distR="114300" simplePos="0" relativeHeight="251665408" behindDoc="0" locked="0" layoutInCell="1" allowOverlap="1" wp14:anchorId="4BAA43BB" wp14:editId="5DF54528">
                <wp:simplePos x="0" y="0"/>
                <wp:positionH relativeFrom="margin">
                  <wp:posOffset>9525</wp:posOffset>
                </wp:positionH>
                <wp:positionV relativeFrom="paragraph">
                  <wp:posOffset>24765</wp:posOffset>
                </wp:positionV>
                <wp:extent cx="5629275" cy="514350"/>
                <wp:effectExtent l="0" t="0" r="28575" b="19050"/>
                <wp:wrapNone/>
                <wp:docPr id="6" name="Rektangel 6"/>
                <wp:cNvGraphicFramePr/>
                <a:graphic xmlns:a="http://schemas.openxmlformats.org/drawingml/2006/main">
                  <a:graphicData uri="http://schemas.microsoft.com/office/word/2010/wordprocessingShape">
                    <wps:wsp>
                      <wps:cNvSpPr/>
                      <wps:spPr>
                        <a:xfrm>
                          <a:off x="0" y="0"/>
                          <a:ext cx="5629275"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C6685E" w14:textId="77777777" w:rsidR="00F60ED4" w:rsidRPr="00AF57C8" w:rsidRDefault="00F60ED4" w:rsidP="00F60ED4">
                            <w:r w:rsidRPr="00AF57C8">
                              <w:rPr>
                                <w:rFonts w:ascii="Arial" w:hAnsi="Arial" w:cs="Arial"/>
                                <w:b/>
                              </w:rPr>
                              <w:t>Artikel 3:</w:t>
                            </w:r>
                            <w:r w:rsidRPr="00AF57C8">
                              <w:rPr>
                                <w:rFonts w:ascii="Arial" w:hAnsi="Arial" w:cs="Arial"/>
                              </w:rPr>
                              <w:t xml:space="preserve"> </w:t>
                            </w:r>
                            <w:r w:rsidRPr="00AF57C8">
                              <w:rPr>
                                <w:rFonts w:ascii="Arial" w:hAnsi="Arial" w:cs="Arial"/>
                                <w:color w:val="242424"/>
                              </w:rPr>
                              <w:t>Vid alla beslut som rör barn ska i första hand beaktas vad som bedöms vara barnets bästa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A43BB" id="Rektangel 6" o:spid="_x0000_s1027" style="position:absolute;margin-left:.75pt;margin-top:1.95pt;width:443.25pt;height:4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" fillcolor="white [3201]" strokecolor="#f79646 [3209]" strokeweight="2pt">
                <v:textbox>
                  <w:txbxContent>
                    <w:p w14:paraId="5CC6685E" w14:textId="77777777" w:rsidR="00F60ED4" w:rsidRPr="00AF57C8" w:rsidRDefault="00F60ED4" w:rsidP="00F60ED4">
                      <w:r w:rsidRPr="00AF57C8">
                        <w:rPr>
                          <w:rFonts w:ascii="Arial" w:hAnsi="Arial" w:cs="Arial"/>
                          <w:b/>
                        </w:rPr>
                        <w:t>Artikel 3:</w:t>
                      </w:r>
                      <w:r w:rsidRPr="00AF57C8">
                        <w:rPr>
                          <w:rFonts w:ascii="Arial" w:hAnsi="Arial" w:cs="Arial"/>
                        </w:rPr>
                        <w:t xml:space="preserve"> </w:t>
                      </w:r>
                      <w:r w:rsidRPr="00AF57C8">
                        <w:rPr>
                          <w:rFonts w:ascii="Arial" w:hAnsi="Arial" w:cs="Arial"/>
                          <w:color w:val="242424"/>
                        </w:rPr>
                        <w:t>Vid alla beslut som rör barn ska i första hand beaktas vad som bedöms vara barnets bästa</w:t>
                      </w:r>
                    </w:p>
                  </w:txbxContent>
                </v:textbox>
                <w10:wrap anchorx="margin"/>
              </v:rect>
            </w:pict>
          </mc:Fallback>
        </mc:AlternateContent>
      </w:r>
    </w:p>
    <w:p w14:paraId="49494952" w14:textId="77777777" w:rsidR="00F60ED4" w:rsidRPr="00A02DD5" w:rsidRDefault="00F60ED4" w:rsidP="00F60ED4">
      <w:pPr>
        <w:rPr>
          <w:rFonts w:ascii="Arial" w:hAnsi="Arial" w:cs="Arial"/>
        </w:rPr>
      </w:pPr>
    </w:p>
    <w:p w14:paraId="1B8EADBA" w14:textId="77777777" w:rsidR="00F60ED4" w:rsidRPr="00A02DD5" w:rsidRDefault="00F60ED4" w:rsidP="00F60ED4">
      <w:pPr>
        <w:rPr>
          <w:rFonts w:ascii="Arial" w:hAnsi="Arial" w:cs="Arial"/>
          <w:b/>
        </w:rPr>
      </w:pPr>
      <w:r w:rsidRPr="00A02DD5">
        <w:rPr>
          <w:rFonts w:ascii="Arial" w:hAnsi="Arial" w:cs="Arial"/>
          <w:b/>
          <w:noProof/>
          <w:color w:val="FF0000"/>
        </w:rPr>
        <mc:AlternateContent>
          <mc:Choice Requires="wps">
            <w:drawing>
              <wp:anchor distT="0" distB="0" distL="114300" distR="114300" simplePos="0" relativeHeight="251666432" behindDoc="0" locked="0" layoutInCell="1" allowOverlap="1" wp14:anchorId="256B02C6" wp14:editId="15562758">
                <wp:simplePos x="0" y="0"/>
                <wp:positionH relativeFrom="margin">
                  <wp:align>left</wp:align>
                </wp:positionH>
                <wp:positionV relativeFrom="paragraph">
                  <wp:posOffset>57150</wp:posOffset>
                </wp:positionV>
                <wp:extent cx="5629275" cy="514350"/>
                <wp:effectExtent l="0" t="0" r="28575" b="19050"/>
                <wp:wrapNone/>
                <wp:docPr id="33" name="Rektangel 33"/>
                <wp:cNvGraphicFramePr/>
                <a:graphic xmlns:a="http://schemas.openxmlformats.org/drawingml/2006/main">
                  <a:graphicData uri="http://schemas.microsoft.com/office/word/2010/wordprocessingShape">
                    <wps:wsp>
                      <wps:cNvSpPr/>
                      <wps:spPr>
                        <a:xfrm>
                          <a:off x="0" y="0"/>
                          <a:ext cx="5629275"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86BC45" w14:textId="77777777" w:rsidR="00F60ED4" w:rsidRPr="00AF57C8" w:rsidRDefault="00F60ED4" w:rsidP="00F60ED4">
                            <w:pPr>
                              <w:tabs>
                                <w:tab w:val="left" w:pos="3016"/>
                              </w:tabs>
                              <w:rPr>
                                <w:rFonts w:ascii="Arial" w:hAnsi="Arial" w:cs="Arial"/>
                                <w:color w:val="242424"/>
                              </w:rPr>
                            </w:pPr>
                            <w:r w:rsidRPr="00AF57C8">
                              <w:rPr>
                                <w:rFonts w:ascii="Arial" w:hAnsi="Arial" w:cs="Arial"/>
                                <w:b/>
                              </w:rPr>
                              <w:t>Artikel 6:</w:t>
                            </w:r>
                            <w:r w:rsidRPr="00AF57C8">
                              <w:rPr>
                                <w:rFonts w:ascii="Arial" w:hAnsi="Arial" w:cs="Arial"/>
                                <w:color w:val="242424"/>
                              </w:rPr>
                              <w:t xml:space="preserve"> Barn har rätt till liv, överlevnad och utveckling.</w:t>
                            </w:r>
                          </w:p>
                          <w:p w14:paraId="14F19855" w14:textId="77777777" w:rsidR="00F60ED4" w:rsidRDefault="00F60ED4" w:rsidP="00F60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B02C6" id="Rektangel 33" o:spid="_x0000_s1028" style="position:absolute;margin-left:0;margin-top:4.5pt;width:443.25pt;height:4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" fillcolor="white [3201]" strokecolor="#f79646 [3209]" strokeweight="2pt">
                <v:textbox>
                  <w:txbxContent>
                    <w:p w14:paraId="5D86BC45" w14:textId="77777777" w:rsidR="00F60ED4" w:rsidRPr="00AF57C8" w:rsidRDefault="00F60ED4" w:rsidP="00F60ED4">
                      <w:pPr>
                        <w:tabs>
                          <w:tab w:val="left" w:pos="3016"/>
                        </w:tabs>
                        <w:rPr>
                          <w:rFonts w:ascii="Arial" w:hAnsi="Arial" w:cs="Arial"/>
                          <w:color w:val="242424"/>
                        </w:rPr>
                      </w:pPr>
                      <w:r w:rsidRPr="00AF57C8">
                        <w:rPr>
                          <w:rFonts w:ascii="Arial" w:hAnsi="Arial" w:cs="Arial"/>
                          <w:b/>
                        </w:rPr>
                        <w:t>Artikel 6:</w:t>
                      </w:r>
                      <w:r w:rsidRPr="00AF57C8">
                        <w:rPr>
                          <w:rFonts w:ascii="Arial" w:hAnsi="Arial" w:cs="Arial"/>
                          <w:color w:val="242424"/>
                        </w:rPr>
                        <w:t xml:space="preserve"> Barn har rätt till liv, överlevnad och utveckling.</w:t>
                      </w:r>
                    </w:p>
                    <w:p w14:paraId="14F19855" w14:textId="77777777" w:rsidR="00F60ED4" w:rsidRDefault="00F60ED4" w:rsidP="00F60ED4">
                      <w:pPr>
                        <w:jc w:val="center"/>
                      </w:pPr>
                    </w:p>
                  </w:txbxContent>
                </v:textbox>
                <w10:wrap anchorx="margin"/>
              </v:rect>
            </w:pict>
          </mc:Fallback>
        </mc:AlternateContent>
      </w:r>
    </w:p>
    <w:p w14:paraId="4BAB715E" w14:textId="77777777" w:rsidR="00F60ED4" w:rsidRPr="00A02DD5" w:rsidRDefault="00F60ED4" w:rsidP="00F60ED4">
      <w:pPr>
        <w:rPr>
          <w:rFonts w:ascii="Arial" w:hAnsi="Arial" w:cs="Arial"/>
          <w:b/>
        </w:rPr>
      </w:pPr>
    </w:p>
    <w:p w14:paraId="0B28F0DA" w14:textId="77777777" w:rsidR="00F60ED4" w:rsidRPr="00A02DD5" w:rsidRDefault="00F60ED4" w:rsidP="00F60ED4">
      <w:pPr>
        <w:rPr>
          <w:rFonts w:ascii="Arial" w:hAnsi="Arial" w:cs="Arial"/>
          <w:b/>
        </w:rPr>
      </w:pPr>
      <w:r w:rsidRPr="00A02DD5">
        <w:rPr>
          <w:rFonts w:ascii="Arial" w:hAnsi="Arial" w:cs="Arial"/>
          <w:b/>
          <w:noProof/>
          <w:color w:val="FF0000"/>
        </w:rPr>
        <mc:AlternateContent>
          <mc:Choice Requires="wps">
            <w:drawing>
              <wp:anchor distT="0" distB="0" distL="114300" distR="114300" simplePos="0" relativeHeight="251667456" behindDoc="0" locked="0" layoutInCell="1" allowOverlap="1" wp14:anchorId="25302467" wp14:editId="42F13732">
                <wp:simplePos x="0" y="0"/>
                <wp:positionH relativeFrom="margin">
                  <wp:align>left</wp:align>
                </wp:positionH>
                <wp:positionV relativeFrom="paragraph">
                  <wp:posOffset>70485</wp:posOffset>
                </wp:positionV>
                <wp:extent cx="5629275" cy="514350"/>
                <wp:effectExtent l="0" t="0" r="28575" b="19050"/>
                <wp:wrapNone/>
                <wp:docPr id="34" name="Rektangel 34"/>
                <wp:cNvGraphicFramePr/>
                <a:graphic xmlns:a="http://schemas.openxmlformats.org/drawingml/2006/main">
                  <a:graphicData uri="http://schemas.microsoft.com/office/word/2010/wordprocessingShape">
                    <wps:wsp>
                      <wps:cNvSpPr/>
                      <wps:spPr>
                        <a:xfrm>
                          <a:off x="0" y="0"/>
                          <a:ext cx="5629275"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6A4B03" w14:textId="77777777" w:rsidR="00F60ED4" w:rsidRPr="00AF57C8" w:rsidRDefault="00F60ED4" w:rsidP="00F60ED4">
                            <w:pPr>
                              <w:spacing w:after="100" w:afterAutospacing="1"/>
                              <w:rPr>
                                <w:rFonts w:ascii="Arial" w:hAnsi="Arial" w:cs="Arial"/>
                                <w:color w:val="242424"/>
                              </w:rPr>
                            </w:pPr>
                            <w:r w:rsidRPr="00AF57C8">
                              <w:rPr>
                                <w:rFonts w:ascii="Arial" w:eastAsia="Times New Roman" w:hAnsi="Arial" w:cs="Arial"/>
                                <w:b/>
                                <w:color w:val="242424"/>
                                <w:lang w:eastAsia="sv-SE"/>
                              </w:rPr>
                              <w:t>Artikel 12:</w:t>
                            </w:r>
                            <w:r w:rsidRPr="00AF57C8">
                              <w:rPr>
                                <w:rFonts w:ascii="Univers" w:hAnsi="Univers"/>
                                <w:color w:val="242424"/>
                              </w:rPr>
                              <w:t xml:space="preserve"> </w:t>
                            </w:r>
                            <w:r w:rsidRPr="00AF57C8">
                              <w:rPr>
                                <w:rFonts w:ascii="Arial" w:hAnsi="Arial" w:cs="Arial"/>
                                <w:color w:val="242424"/>
                              </w:rPr>
                              <w:t>Barn har rätt att uttrycka sin mening och höras i alla frågor som rör barnet. Hänsyn ska tas till barnets åsikter, utifrån barnets ålder och mognad</w:t>
                            </w:r>
                          </w:p>
                          <w:p w14:paraId="72CC9657" w14:textId="77777777" w:rsidR="00F60ED4" w:rsidRDefault="00F60ED4" w:rsidP="00F60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02467" id="Rektangel 34" o:spid="_x0000_s1029" style="position:absolute;margin-left:0;margin-top:5.55pt;width:443.25pt;height:40.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" fillcolor="white [3201]" strokecolor="#f79646 [3209]" strokeweight="2pt">
                <v:textbox>
                  <w:txbxContent>
                    <w:p w14:paraId="726A4B03" w14:textId="77777777" w:rsidR="00F60ED4" w:rsidRPr="00AF57C8" w:rsidRDefault="00F60ED4" w:rsidP="00F60ED4">
                      <w:pPr>
                        <w:spacing w:after="100" w:afterAutospacing="1"/>
                        <w:rPr>
                          <w:rFonts w:ascii="Arial" w:hAnsi="Arial" w:cs="Arial"/>
                          <w:color w:val="242424"/>
                        </w:rPr>
                      </w:pPr>
                      <w:r w:rsidRPr="00AF57C8">
                        <w:rPr>
                          <w:rFonts w:ascii="Arial" w:eastAsia="Times New Roman" w:hAnsi="Arial" w:cs="Arial"/>
                          <w:b/>
                          <w:color w:val="242424"/>
                          <w:lang w:eastAsia="sv-SE"/>
                        </w:rPr>
                        <w:t>Artikel 12:</w:t>
                      </w:r>
                      <w:r w:rsidRPr="00AF57C8">
                        <w:rPr>
                          <w:rFonts w:ascii="Univers" w:hAnsi="Univers"/>
                          <w:color w:val="242424"/>
                        </w:rPr>
                        <w:t xml:space="preserve"> </w:t>
                      </w:r>
                      <w:r w:rsidRPr="00AF57C8">
                        <w:rPr>
                          <w:rFonts w:ascii="Arial" w:hAnsi="Arial" w:cs="Arial"/>
                          <w:color w:val="242424"/>
                        </w:rPr>
                        <w:t>Barn har rätt att uttrycka sin mening och höras i alla frågor som rör barnet. Hänsyn ska tas till barnets åsikter, utifrån barnets ålder och mognad</w:t>
                      </w:r>
                    </w:p>
                    <w:p w14:paraId="72CC9657" w14:textId="77777777" w:rsidR="00F60ED4" w:rsidRDefault="00F60ED4" w:rsidP="00F60ED4">
                      <w:pPr>
                        <w:jc w:val="center"/>
                      </w:pPr>
                    </w:p>
                  </w:txbxContent>
                </v:textbox>
                <w10:wrap anchorx="margin"/>
              </v:rect>
            </w:pict>
          </mc:Fallback>
        </mc:AlternateContent>
      </w:r>
    </w:p>
    <w:p w14:paraId="3CAC9C89" w14:textId="77777777" w:rsidR="00F60ED4" w:rsidRPr="00A02DD5" w:rsidRDefault="00F60ED4" w:rsidP="00F60ED4">
      <w:pPr>
        <w:rPr>
          <w:rFonts w:ascii="Arial" w:hAnsi="Arial" w:cs="Arial"/>
        </w:rPr>
      </w:pPr>
    </w:p>
    <w:p w14:paraId="38B0B3EE" w14:textId="54858F02" w:rsidR="00F60ED4" w:rsidRPr="002572BD" w:rsidRDefault="00F60ED4" w:rsidP="00F60ED4">
      <w:pPr>
        <w:rPr>
          <w:rFonts w:ascii="Arial" w:hAnsi="Arial" w:cs="Arial"/>
          <w:b/>
          <w:sz w:val="28"/>
          <w:szCs w:val="28"/>
        </w:rPr>
      </w:pPr>
      <w:r w:rsidRPr="002572BD">
        <w:rPr>
          <w:rFonts w:ascii="Arial" w:hAnsi="Arial" w:cs="Arial"/>
          <w:b/>
          <w:sz w:val="28"/>
          <w:szCs w:val="28"/>
        </w:rPr>
        <w:lastRenderedPageBreak/>
        <w:t>Definition av begreppen</w:t>
      </w:r>
    </w:p>
    <w:p w14:paraId="6DF3939D" w14:textId="77777777" w:rsidR="00F60ED4" w:rsidRPr="002572BD" w:rsidRDefault="00F60ED4" w:rsidP="00F60ED4">
      <w:pPr>
        <w:pStyle w:val="Ingetavstnd"/>
        <w:rPr>
          <w:rFonts w:ascii="Arial" w:hAnsi="Arial" w:cs="Arial"/>
          <w:b/>
          <w:sz w:val="24"/>
          <w:szCs w:val="24"/>
        </w:rPr>
      </w:pPr>
      <w:r w:rsidRPr="002572BD">
        <w:rPr>
          <w:rFonts w:ascii="Arial" w:hAnsi="Arial" w:cs="Arial"/>
          <w:b/>
          <w:sz w:val="24"/>
          <w:szCs w:val="24"/>
        </w:rPr>
        <w:t>Diskriminering</w:t>
      </w:r>
    </w:p>
    <w:p w14:paraId="3472EC4A" w14:textId="00045AAE" w:rsidR="00F60ED4" w:rsidRPr="00D11357" w:rsidRDefault="002D4346" w:rsidP="00F60ED4">
      <w:pPr>
        <w:rPr>
          <w:rFonts w:ascii="Arial" w:hAnsi="Arial" w:cs="Arial"/>
          <w:b/>
        </w:rPr>
      </w:pPr>
      <w:r>
        <w:rPr>
          <w:rFonts w:ascii="Arial" w:hAnsi="Arial" w:cs="Arial"/>
        </w:rPr>
        <w:t xml:space="preserve">Diskriminering handlar om missgynnande och förutsätter någon form av maktförhållande mellan den som utsätter och den som utsätts. </w:t>
      </w:r>
      <w:r w:rsidR="005D1883">
        <w:rPr>
          <w:rFonts w:ascii="Arial" w:hAnsi="Arial" w:cs="Arial"/>
        </w:rPr>
        <w:t xml:space="preserve">Således är det personal, skolledning eller huvudmannen som kan göra sig skyldig till diskriminering gentemot barn och elever. </w:t>
      </w:r>
      <w:r w:rsidR="00F60ED4" w:rsidRPr="00D11357">
        <w:rPr>
          <w:rFonts w:ascii="Arial" w:hAnsi="Arial" w:cs="Arial"/>
        </w:rPr>
        <w:t>Förenklat kan man säga att lagens beskrivning av diskriminering består av fyra villkor. För att en händelse ska kunna bedömas som diskriminerande måste alla fyra villkoren vara uppfyllda.</w:t>
      </w:r>
    </w:p>
    <w:p w14:paraId="37DFAF45" w14:textId="77777777" w:rsidR="00F60ED4" w:rsidRPr="005D1883" w:rsidRDefault="00F60ED4" w:rsidP="00AB386D">
      <w:pPr>
        <w:numPr>
          <w:ilvl w:val="0"/>
          <w:numId w:val="1"/>
        </w:numPr>
        <w:spacing w:after="160" w:line="259" w:lineRule="auto"/>
        <w:rPr>
          <w:rFonts w:ascii="Arial" w:hAnsi="Arial" w:cs="Arial"/>
          <w:sz w:val="20"/>
          <w:szCs w:val="20"/>
        </w:rPr>
      </w:pPr>
      <w:r w:rsidRPr="005D1883">
        <w:rPr>
          <w:rFonts w:ascii="Arial" w:hAnsi="Arial" w:cs="Arial"/>
          <w:sz w:val="20"/>
          <w:szCs w:val="20"/>
        </w:rPr>
        <w:t>Det ska handla om en händelse eller situation som missgynnar eller kränker en person.</w:t>
      </w:r>
    </w:p>
    <w:p w14:paraId="1B53C27C" w14:textId="77777777" w:rsidR="00F60ED4" w:rsidRPr="005D1883" w:rsidRDefault="00F60ED4" w:rsidP="00AB386D">
      <w:pPr>
        <w:numPr>
          <w:ilvl w:val="0"/>
          <w:numId w:val="1"/>
        </w:numPr>
        <w:spacing w:after="160" w:line="259" w:lineRule="auto"/>
        <w:rPr>
          <w:rFonts w:ascii="Arial" w:hAnsi="Arial" w:cs="Arial"/>
          <w:sz w:val="20"/>
          <w:szCs w:val="20"/>
        </w:rPr>
      </w:pPr>
      <w:r w:rsidRPr="005D1883">
        <w:rPr>
          <w:rFonts w:ascii="Arial" w:hAnsi="Arial" w:cs="Arial"/>
          <w:sz w:val="20"/>
          <w:szCs w:val="20"/>
        </w:rPr>
        <w:t>Missgynnandet eller kräkningen ska ha samband med en eller fler av de sju diskrimineringsgrunderna. (</w:t>
      </w:r>
      <w:proofErr w:type="gramStart"/>
      <w:r w:rsidRPr="005D1883">
        <w:rPr>
          <w:rFonts w:ascii="Arial" w:hAnsi="Arial" w:cs="Arial"/>
          <w:sz w:val="20"/>
          <w:szCs w:val="20"/>
        </w:rPr>
        <w:t>t.ex.</w:t>
      </w:r>
      <w:proofErr w:type="gramEnd"/>
      <w:r w:rsidRPr="005D1883">
        <w:rPr>
          <w:rFonts w:ascii="Arial" w:hAnsi="Arial" w:cs="Arial"/>
          <w:sz w:val="20"/>
          <w:szCs w:val="20"/>
        </w:rPr>
        <w:t xml:space="preserve"> kön eller ålder).</w:t>
      </w:r>
    </w:p>
    <w:p w14:paraId="7758CF68" w14:textId="4072A344" w:rsidR="00F60ED4" w:rsidRPr="005D1883" w:rsidRDefault="00F60ED4" w:rsidP="00AB386D">
      <w:pPr>
        <w:numPr>
          <w:ilvl w:val="0"/>
          <w:numId w:val="1"/>
        </w:numPr>
        <w:spacing w:after="160" w:line="259" w:lineRule="auto"/>
        <w:rPr>
          <w:rFonts w:ascii="Arial" w:hAnsi="Arial" w:cs="Arial"/>
          <w:sz w:val="20"/>
          <w:szCs w:val="20"/>
        </w:rPr>
      </w:pPr>
      <w:r w:rsidRPr="005D1883">
        <w:rPr>
          <w:rFonts w:ascii="Arial" w:hAnsi="Arial" w:cs="Arial"/>
          <w:sz w:val="20"/>
          <w:szCs w:val="20"/>
        </w:rPr>
        <w:t>Händelsen ska handla om någon av de former av diskriminering som finns i lagen. (</w:t>
      </w:r>
      <w:proofErr w:type="gramStart"/>
      <w:r w:rsidRPr="005D1883">
        <w:rPr>
          <w:rFonts w:ascii="Arial" w:hAnsi="Arial" w:cs="Arial"/>
          <w:sz w:val="20"/>
          <w:szCs w:val="20"/>
        </w:rPr>
        <w:t>t.ex.</w:t>
      </w:r>
      <w:proofErr w:type="gramEnd"/>
      <w:r w:rsidRPr="005D1883">
        <w:rPr>
          <w:rFonts w:ascii="Arial" w:hAnsi="Arial" w:cs="Arial"/>
          <w:sz w:val="20"/>
          <w:szCs w:val="20"/>
        </w:rPr>
        <w:t xml:space="preserve"> direkt diskriminering eller trakasserier). </w:t>
      </w:r>
    </w:p>
    <w:p w14:paraId="09068B49" w14:textId="19402E7F" w:rsidR="00EC2554" w:rsidRPr="005D1883" w:rsidRDefault="00F60ED4" w:rsidP="00AB386D">
      <w:pPr>
        <w:numPr>
          <w:ilvl w:val="0"/>
          <w:numId w:val="1"/>
        </w:numPr>
        <w:spacing w:after="160" w:line="259" w:lineRule="auto"/>
        <w:rPr>
          <w:rFonts w:ascii="Arial" w:hAnsi="Arial" w:cs="Arial"/>
          <w:sz w:val="20"/>
          <w:szCs w:val="20"/>
        </w:rPr>
      </w:pPr>
      <w:r w:rsidRPr="005D1883">
        <w:rPr>
          <w:rFonts w:ascii="Arial" w:hAnsi="Arial" w:cs="Arial"/>
          <w:sz w:val="20"/>
          <w:szCs w:val="20"/>
        </w:rPr>
        <w:t>Händelsen ska ha ägt rum inom något av de samhällsområden där lagen gäller. (</w:t>
      </w:r>
      <w:proofErr w:type="gramStart"/>
      <w:r w:rsidRPr="005D1883">
        <w:rPr>
          <w:rFonts w:ascii="Arial" w:hAnsi="Arial" w:cs="Arial"/>
          <w:sz w:val="20"/>
          <w:szCs w:val="20"/>
        </w:rPr>
        <w:t>t.ex.</w:t>
      </w:r>
      <w:proofErr w:type="gramEnd"/>
      <w:r w:rsidRPr="005D1883">
        <w:rPr>
          <w:rFonts w:ascii="Arial" w:hAnsi="Arial" w:cs="Arial"/>
          <w:sz w:val="20"/>
          <w:szCs w:val="20"/>
        </w:rPr>
        <w:t xml:space="preserve"> arbetsliv eller utbildning).</w:t>
      </w:r>
    </w:p>
    <w:p w14:paraId="696B5B6D" w14:textId="50626F4A" w:rsidR="00F60ED4" w:rsidRPr="002572BD" w:rsidRDefault="002D4346" w:rsidP="00F60ED4">
      <w:pPr>
        <w:rPr>
          <w:rFonts w:ascii="Arial" w:hAnsi="Arial" w:cs="Arial"/>
          <w:b/>
          <w:bCs/>
          <w:sz w:val="24"/>
          <w:szCs w:val="24"/>
        </w:rPr>
      </w:pPr>
      <w:r>
        <w:rPr>
          <w:rFonts w:ascii="Arial" w:hAnsi="Arial" w:cs="Arial"/>
          <w:b/>
          <w:bCs/>
          <w:sz w:val="24"/>
          <w:szCs w:val="24"/>
        </w:rPr>
        <w:t>O</w:t>
      </w:r>
      <w:r w:rsidR="00F60ED4" w:rsidRPr="002572BD">
        <w:rPr>
          <w:rFonts w:ascii="Arial" w:hAnsi="Arial" w:cs="Arial"/>
          <w:b/>
          <w:bCs/>
          <w:sz w:val="24"/>
          <w:szCs w:val="24"/>
        </w:rPr>
        <w:t>lika former av diskriminering:</w:t>
      </w:r>
    </w:p>
    <w:p w14:paraId="569F5AD5" w14:textId="77777777" w:rsidR="00F60ED4" w:rsidRPr="002572BD" w:rsidRDefault="00F60ED4" w:rsidP="00F60ED4">
      <w:pPr>
        <w:pStyle w:val="Ingetavstnd"/>
        <w:rPr>
          <w:rFonts w:ascii="Arial" w:hAnsi="Arial" w:cs="Arial"/>
          <w:b/>
          <w:sz w:val="24"/>
          <w:szCs w:val="24"/>
        </w:rPr>
      </w:pPr>
      <w:r w:rsidRPr="002572BD">
        <w:rPr>
          <w:rFonts w:ascii="Arial" w:hAnsi="Arial" w:cs="Arial"/>
          <w:b/>
          <w:sz w:val="24"/>
          <w:szCs w:val="24"/>
        </w:rPr>
        <w:t>Direkt diskriminering</w:t>
      </w:r>
    </w:p>
    <w:p w14:paraId="3A6C8F58" w14:textId="77777777" w:rsidR="00F60ED4" w:rsidRPr="00D11357" w:rsidRDefault="00F60ED4" w:rsidP="00F60ED4">
      <w:pPr>
        <w:rPr>
          <w:rFonts w:ascii="Arial" w:hAnsi="Arial" w:cs="Arial"/>
        </w:rPr>
      </w:pPr>
      <w:r w:rsidRPr="00D11357">
        <w:rPr>
          <w:rFonts w:ascii="Arial" w:hAnsi="Arial" w:cs="Arial"/>
        </w:rPr>
        <w:t xml:space="preserve">Direkt diskriminering är när någon missgynnas genom att behandlas sämre än någon annan i en jämförbar situation. För att det ska räknas som diskriminering ska missgynnandet ha samband med någon av </w:t>
      </w:r>
      <w:hyperlink r:id="rId11" w:history="1">
        <w:r w:rsidRPr="00D11357">
          <w:rPr>
            <w:rStyle w:val="Hyperlnk"/>
            <w:rFonts w:ascii="Arial" w:hAnsi="Arial" w:cs="Arial"/>
          </w:rPr>
          <w:t>de sju diskrimineringsgrunderna</w:t>
        </w:r>
      </w:hyperlink>
      <w:hyperlink r:id="rId12" w:history="1">
        <w:r w:rsidRPr="00D11357">
          <w:rPr>
            <w:rStyle w:val="Hyperlnk"/>
            <w:rFonts w:ascii="Arial" w:hAnsi="Arial" w:cs="Arial"/>
          </w:rPr>
          <w:t>.</w:t>
        </w:r>
      </w:hyperlink>
    </w:p>
    <w:p w14:paraId="71C4075F" w14:textId="77777777" w:rsidR="00F60ED4" w:rsidRPr="002572BD" w:rsidRDefault="00F60ED4" w:rsidP="00F60ED4">
      <w:pPr>
        <w:pStyle w:val="Ingetavstnd"/>
        <w:rPr>
          <w:rFonts w:ascii="Arial" w:hAnsi="Arial" w:cs="Arial"/>
          <w:b/>
          <w:sz w:val="24"/>
          <w:szCs w:val="24"/>
        </w:rPr>
      </w:pPr>
      <w:r w:rsidRPr="002572BD">
        <w:rPr>
          <w:rFonts w:ascii="Arial" w:hAnsi="Arial" w:cs="Arial"/>
          <w:b/>
          <w:sz w:val="24"/>
          <w:szCs w:val="24"/>
        </w:rPr>
        <w:t>Indirekt diskriminering</w:t>
      </w:r>
    </w:p>
    <w:p w14:paraId="085BB0A4" w14:textId="77777777" w:rsidR="00F60ED4" w:rsidRPr="00D11357" w:rsidRDefault="00F60ED4" w:rsidP="00F60ED4">
      <w:pPr>
        <w:rPr>
          <w:rFonts w:ascii="Arial" w:hAnsi="Arial" w:cs="Arial"/>
        </w:rPr>
      </w:pPr>
      <w:r w:rsidRPr="00D11357">
        <w:rPr>
          <w:rFonts w:ascii="Arial" w:hAnsi="Arial" w:cs="Arial"/>
        </w:rPr>
        <w:t>Indirekt diskriminering är när det finns en regel eller en rutin som verkar neutral men särskilt missgynnar personer med visst kön, viss könsidentitet eller uttryck, viss etnisk tillhörighet, viss religion eller annan trosuppfattning, viss funktionsnedsättning, viss sexuell läggning eller viss ålder.</w:t>
      </w:r>
    </w:p>
    <w:p w14:paraId="4094310F" w14:textId="77777777" w:rsidR="00F60ED4" w:rsidRPr="002572BD" w:rsidRDefault="00F60ED4" w:rsidP="00F60ED4">
      <w:pPr>
        <w:pStyle w:val="Ingetavstnd"/>
        <w:rPr>
          <w:rFonts w:ascii="Arial" w:hAnsi="Arial" w:cs="Arial"/>
          <w:bCs/>
          <w:sz w:val="24"/>
          <w:szCs w:val="24"/>
        </w:rPr>
      </w:pPr>
      <w:r w:rsidRPr="002572BD">
        <w:rPr>
          <w:rFonts w:ascii="Arial" w:hAnsi="Arial" w:cs="Arial"/>
          <w:b/>
          <w:sz w:val="24"/>
          <w:szCs w:val="24"/>
        </w:rPr>
        <w:t xml:space="preserve">Bristande tillgänglighet </w:t>
      </w:r>
    </w:p>
    <w:p w14:paraId="102AF01B" w14:textId="77777777" w:rsidR="00AF57C8" w:rsidRDefault="00AF57C8" w:rsidP="00F60ED4">
      <w:pPr>
        <w:pStyle w:val="Ingetavstnd"/>
        <w:rPr>
          <w:rFonts w:ascii="Arial" w:hAnsi="Arial" w:cs="Arial"/>
        </w:rPr>
      </w:pPr>
      <w:r w:rsidRPr="00AF57C8">
        <w:rPr>
          <w:rFonts w:ascii="Arial" w:hAnsi="Arial" w:cs="Arial"/>
          <w:bCs/>
        </w:rPr>
        <w:t xml:space="preserve">Bristande tillgänglighet är när en person med en funktionsnedsättning </w:t>
      </w:r>
      <w:r w:rsidRPr="00AF57C8">
        <w:rPr>
          <w:rStyle w:val="Stark"/>
          <w:rFonts w:ascii="Arial" w:hAnsi="Arial" w:cs="Arial"/>
          <w:b w:val="0"/>
        </w:rPr>
        <w:t>missgynnas</w:t>
      </w:r>
      <w:r w:rsidRPr="00AF57C8">
        <w:rPr>
          <w:rFonts w:ascii="Arial" w:hAnsi="Arial" w:cs="Arial"/>
        </w:rPr>
        <w:t xml:space="preserve"> genom att en verksamhet inte genomför </w:t>
      </w:r>
      <w:r w:rsidRPr="00AF57C8">
        <w:rPr>
          <w:rStyle w:val="Stark"/>
          <w:rFonts w:ascii="Arial" w:hAnsi="Arial" w:cs="Arial"/>
          <w:b w:val="0"/>
          <w:bCs w:val="0"/>
        </w:rPr>
        <w:t>skäliga tillgänglighetsåtgärder</w:t>
      </w:r>
      <w:r w:rsidRPr="00AF57C8">
        <w:rPr>
          <w:rFonts w:ascii="Arial" w:hAnsi="Arial" w:cs="Arial"/>
        </w:rPr>
        <w:t xml:space="preserve"> för att den personen ska komma i en </w:t>
      </w:r>
      <w:r w:rsidRPr="00AF57C8">
        <w:rPr>
          <w:rStyle w:val="Stark"/>
          <w:rFonts w:ascii="Arial" w:hAnsi="Arial" w:cs="Arial"/>
          <w:b w:val="0"/>
          <w:bCs w:val="0"/>
        </w:rPr>
        <w:t>jämförbar situation</w:t>
      </w:r>
      <w:r w:rsidRPr="00AF57C8">
        <w:rPr>
          <w:rFonts w:ascii="Arial" w:hAnsi="Arial" w:cs="Arial"/>
        </w:rPr>
        <w:t xml:space="preserve"> med personer utan denna funktionsnedsättning</w:t>
      </w:r>
      <w:r>
        <w:rPr>
          <w:rFonts w:ascii="Arial" w:hAnsi="Arial" w:cs="Arial"/>
        </w:rPr>
        <w:t>.</w:t>
      </w:r>
    </w:p>
    <w:p w14:paraId="5A4A059D" w14:textId="77777777" w:rsidR="00603F63" w:rsidRPr="00AF57C8" w:rsidRDefault="00603F63" w:rsidP="00F60ED4">
      <w:pPr>
        <w:pStyle w:val="Ingetavstnd"/>
        <w:rPr>
          <w:rFonts w:ascii="Arial" w:hAnsi="Arial" w:cs="Arial"/>
        </w:rPr>
      </w:pPr>
    </w:p>
    <w:p w14:paraId="64C62EA6" w14:textId="77777777" w:rsidR="00F60ED4" w:rsidRPr="002572BD" w:rsidRDefault="00F60ED4" w:rsidP="00F60ED4">
      <w:pPr>
        <w:pStyle w:val="Ingetavstnd"/>
        <w:rPr>
          <w:rFonts w:ascii="Arial" w:hAnsi="Arial" w:cs="Arial"/>
          <w:b/>
          <w:sz w:val="24"/>
          <w:szCs w:val="24"/>
        </w:rPr>
      </w:pPr>
      <w:r w:rsidRPr="002572BD">
        <w:rPr>
          <w:rFonts w:ascii="Arial" w:hAnsi="Arial" w:cs="Arial"/>
          <w:b/>
          <w:sz w:val="24"/>
          <w:szCs w:val="24"/>
        </w:rPr>
        <w:t>Trakasserier</w:t>
      </w:r>
    </w:p>
    <w:p w14:paraId="21F8959C" w14:textId="4B39679F" w:rsidR="00F60ED4" w:rsidRPr="00D11357" w:rsidRDefault="00F60ED4" w:rsidP="00F60ED4">
      <w:pPr>
        <w:rPr>
          <w:rFonts w:ascii="Arial" w:hAnsi="Arial" w:cs="Arial"/>
        </w:rPr>
      </w:pPr>
      <w:r w:rsidRPr="00D11357">
        <w:rPr>
          <w:rFonts w:ascii="Arial" w:hAnsi="Arial" w:cs="Arial"/>
        </w:rPr>
        <w:t xml:space="preserve">Trakasserier är ett agerande som kränker någons värdighet och som har samband med en eller flera av de sju diskrimineringsgrunderna. Det kan handla om kommentarer, </w:t>
      </w:r>
      <w:r w:rsidR="0053261D">
        <w:rPr>
          <w:rFonts w:ascii="Arial" w:hAnsi="Arial" w:cs="Arial"/>
        </w:rPr>
        <w:t xml:space="preserve">nedsättande skämt, </w:t>
      </w:r>
      <w:r w:rsidRPr="00D11357">
        <w:rPr>
          <w:rFonts w:ascii="Arial" w:hAnsi="Arial" w:cs="Arial"/>
        </w:rPr>
        <w:t>gester eller utfrysning. Exempel på trakasserier kan vara en lärare som hånar en elev för att hon bär huvudduk eller en handläggare på Arbetsförmedlingen som förlöjligar en person för att han är homosexuell.</w:t>
      </w:r>
    </w:p>
    <w:p w14:paraId="58904C73" w14:textId="77777777" w:rsidR="00F60ED4" w:rsidRPr="002572BD" w:rsidRDefault="00F60ED4" w:rsidP="00F60ED4">
      <w:pPr>
        <w:pStyle w:val="Ingetavstnd"/>
        <w:rPr>
          <w:rFonts w:ascii="Arial" w:hAnsi="Arial" w:cs="Arial"/>
          <w:b/>
          <w:sz w:val="24"/>
          <w:szCs w:val="24"/>
        </w:rPr>
      </w:pPr>
      <w:r w:rsidRPr="002572BD">
        <w:rPr>
          <w:rFonts w:ascii="Arial" w:hAnsi="Arial" w:cs="Arial"/>
          <w:b/>
          <w:sz w:val="24"/>
          <w:szCs w:val="24"/>
        </w:rPr>
        <w:t>Sexuella trakasserier</w:t>
      </w:r>
    </w:p>
    <w:p w14:paraId="24BE0EA7" w14:textId="77777777" w:rsidR="0053261D" w:rsidRPr="0053261D" w:rsidRDefault="0053261D" w:rsidP="00F60ED4">
      <w:pPr>
        <w:pStyle w:val="Ingetavstnd"/>
        <w:rPr>
          <w:rFonts w:ascii="Arial" w:hAnsi="Arial" w:cs="Arial"/>
          <w:shd w:val="clear" w:color="auto" w:fill="FFFFFF"/>
        </w:rPr>
      </w:pPr>
      <w:r w:rsidRPr="0053261D">
        <w:rPr>
          <w:rFonts w:ascii="Arial" w:hAnsi="Arial" w:cs="Arial"/>
          <w:shd w:val="clear" w:color="auto" w:fill="FFFFFF"/>
        </w:rPr>
        <w:t>Sexuella trakasserier är ett uppträdande av sexuell natur som kränker någons värdighet. Förutom kommentarer och ord kan det vara att någon till exempel tafsar eller kastar närgångna blickar. Det kan också handla om ovälkomna komplimanger, inbjudningar och anspelningar.</w:t>
      </w:r>
    </w:p>
    <w:p w14:paraId="2CE66DA2" w14:textId="77777777" w:rsidR="0053261D" w:rsidRDefault="0053261D" w:rsidP="00F60ED4">
      <w:pPr>
        <w:pStyle w:val="Ingetavstnd"/>
        <w:rPr>
          <w:rFonts w:ascii="Arial" w:hAnsi="Arial" w:cs="Arial"/>
          <w:color w:val="545759"/>
          <w:sz w:val="29"/>
          <w:szCs w:val="29"/>
          <w:shd w:val="clear" w:color="auto" w:fill="FFFFFF"/>
        </w:rPr>
      </w:pPr>
    </w:p>
    <w:p w14:paraId="332FF9B5" w14:textId="095A4C82" w:rsidR="00F60ED4" w:rsidRDefault="00F60ED4" w:rsidP="00F60ED4">
      <w:pPr>
        <w:pStyle w:val="Ingetavstnd"/>
        <w:rPr>
          <w:rFonts w:ascii="Arial" w:hAnsi="Arial" w:cs="Arial"/>
          <w:b/>
          <w:sz w:val="24"/>
          <w:szCs w:val="24"/>
        </w:rPr>
      </w:pPr>
      <w:r w:rsidRPr="002572BD">
        <w:rPr>
          <w:rFonts w:ascii="Arial" w:hAnsi="Arial" w:cs="Arial"/>
          <w:b/>
          <w:sz w:val="24"/>
          <w:szCs w:val="24"/>
        </w:rPr>
        <w:t>Instruktioner att diskriminera</w:t>
      </w:r>
    </w:p>
    <w:p w14:paraId="680A88FE" w14:textId="4BFBF39E" w:rsidR="00B774F6" w:rsidRPr="00957D00" w:rsidRDefault="00F60ED4" w:rsidP="00F60ED4">
      <w:pPr>
        <w:rPr>
          <w:rFonts w:ascii="Arial" w:hAnsi="Arial" w:cs="Arial"/>
        </w:rPr>
      </w:pPr>
      <w:r w:rsidRPr="00D11357">
        <w:rPr>
          <w:rFonts w:ascii="Arial" w:hAnsi="Arial" w:cs="Arial"/>
        </w:rPr>
        <w:t xml:space="preserve">Instruktioner att diskriminera är till exempel när någon ger en order eller instruerar någon som är i beroendeställning, till exempel en anställd, att diskriminera någon annan. Den här </w:t>
      </w:r>
      <w:r w:rsidRPr="00957D00">
        <w:rPr>
          <w:rFonts w:ascii="Arial" w:hAnsi="Arial" w:cs="Arial"/>
        </w:rPr>
        <w:t>formen av diskriminering kan också handla om att ge en instruktion att diskriminera till en person eller ett företag som har åtagit sig ett uppdrag, exempelvis ett bemanningsföretag.</w:t>
      </w:r>
    </w:p>
    <w:p w14:paraId="7736569B" w14:textId="75BB5855" w:rsidR="00F60ED4" w:rsidRPr="00957D00" w:rsidRDefault="00AC0798" w:rsidP="00F60ED4">
      <w:pPr>
        <w:pStyle w:val="Ingetavstnd"/>
        <w:rPr>
          <w:rFonts w:ascii="Arial" w:hAnsi="Arial" w:cs="Arial"/>
          <w:b/>
          <w:sz w:val="24"/>
          <w:szCs w:val="24"/>
        </w:rPr>
      </w:pPr>
      <w:r w:rsidRPr="00957D00">
        <w:rPr>
          <w:rFonts w:ascii="Arial" w:hAnsi="Arial" w:cs="Arial"/>
          <w:b/>
          <w:sz w:val="24"/>
          <w:szCs w:val="24"/>
        </w:rPr>
        <w:lastRenderedPageBreak/>
        <w:t xml:space="preserve">Vad </w:t>
      </w:r>
      <w:r w:rsidR="005D1883" w:rsidRPr="00957D00">
        <w:rPr>
          <w:rFonts w:ascii="Arial" w:hAnsi="Arial" w:cs="Arial"/>
          <w:b/>
          <w:sz w:val="24"/>
          <w:szCs w:val="24"/>
        </w:rPr>
        <w:t>innebär</w:t>
      </w:r>
      <w:r w:rsidRPr="00957D00">
        <w:rPr>
          <w:rFonts w:ascii="Arial" w:hAnsi="Arial" w:cs="Arial"/>
          <w:b/>
          <w:sz w:val="24"/>
          <w:szCs w:val="24"/>
        </w:rPr>
        <w:t xml:space="preserve"> </w:t>
      </w:r>
      <w:r w:rsidR="00EC449F">
        <w:rPr>
          <w:rFonts w:ascii="Arial" w:hAnsi="Arial" w:cs="Arial"/>
          <w:b/>
          <w:sz w:val="24"/>
          <w:szCs w:val="24"/>
        </w:rPr>
        <w:t>k</w:t>
      </w:r>
      <w:r w:rsidR="00F60ED4" w:rsidRPr="00957D00">
        <w:rPr>
          <w:rFonts w:ascii="Arial" w:hAnsi="Arial" w:cs="Arial"/>
          <w:b/>
          <w:sz w:val="24"/>
          <w:szCs w:val="24"/>
        </w:rPr>
        <w:t>ränkande behandling</w:t>
      </w:r>
      <w:r w:rsidR="005D1883" w:rsidRPr="00957D00">
        <w:rPr>
          <w:rFonts w:ascii="Arial" w:hAnsi="Arial" w:cs="Arial"/>
          <w:b/>
          <w:sz w:val="24"/>
          <w:szCs w:val="24"/>
        </w:rPr>
        <w:t>?</w:t>
      </w:r>
    </w:p>
    <w:p w14:paraId="1FCDE9B0" w14:textId="77777777" w:rsidR="0076540B" w:rsidRPr="00957D00" w:rsidRDefault="0076540B" w:rsidP="0076540B">
      <w:pPr>
        <w:pStyle w:val="Normal1"/>
        <w:shd w:val="clear" w:color="auto" w:fill="FFFFFF"/>
        <w:spacing w:before="0" w:beforeAutospacing="0" w:after="192" w:afterAutospacing="0"/>
        <w:rPr>
          <w:rFonts w:ascii="Arial" w:hAnsi="Arial" w:cs="Arial"/>
          <w:sz w:val="22"/>
          <w:szCs w:val="22"/>
        </w:rPr>
      </w:pPr>
      <w:r w:rsidRPr="00957D00">
        <w:rPr>
          <w:rFonts w:ascii="Arial" w:hAnsi="Arial" w:cs="Arial"/>
          <w:sz w:val="22"/>
          <w:szCs w:val="22"/>
        </w:rPr>
        <w:t>Vad som är kränkande behandling måste avgöras i varje enskilt fall.</w:t>
      </w:r>
    </w:p>
    <w:p w14:paraId="0B12F0C1" w14:textId="77777777" w:rsidR="005D1883" w:rsidRPr="00957D00" w:rsidRDefault="0076540B" w:rsidP="0076540B">
      <w:pPr>
        <w:pStyle w:val="Normal1"/>
        <w:shd w:val="clear" w:color="auto" w:fill="FFFFFF"/>
        <w:spacing w:before="0" w:beforeAutospacing="0" w:after="192" w:afterAutospacing="0"/>
        <w:rPr>
          <w:rFonts w:ascii="Arial" w:hAnsi="Arial" w:cs="Arial"/>
          <w:sz w:val="22"/>
          <w:szCs w:val="22"/>
        </w:rPr>
      </w:pPr>
      <w:r w:rsidRPr="00957D00">
        <w:rPr>
          <w:rFonts w:ascii="Arial" w:hAnsi="Arial" w:cs="Arial"/>
          <w:sz w:val="22"/>
          <w:szCs w:val="22"/>
        </w:rPr>
        <w:t xml:space="preserve">I dagligt tal kan kränkande behandling omfatta många olika situationer, medan kränkande behandling i skollagens mening är ett snävare begrepp. I skollagen definieras kränkande behandling som ett uppträdande som, utan att vara diskriminering enligt diskrimineringslagen, kränker ett barns eller en elevs värdighet. </w:t>
      </w:r>
    </w:p>
    <w:p w14:paraId="398ABC29" w14:textId="4C74434C" w:rsidR="0076540B" w:rsidRPr="00957D00" w:rsidRDefault="0076540B" w:rsidP="0076540B">
      <w:pPr>
        <w:pStyle w:val="Normal1"/>
        <w:shd w:val="clear" w:color="auto" w:fill="FFFFFF"/>
        <w:spacing w:before="0" w:beforeAutospacing="0" w:after="192" w:afterAutospacing="0"/>
        <w:rPr>
          <w:rFonts w:ascii="Arial" w:hAnsi="Arial" w:cs="Arial"/>
          <w:sz w:val="22"/>
          <w:szCs w:val="22"/>
        </w:rPr>
      </w:pPr>
      <w:r w:rsidRPr="00957D00">
        <w:rPr>
          <w:rFonts w:ascii="Arial" w:hAnsi="Arial" w:cs="Arial"/>
          <w:sz w:val="22"/>
          <w:szCs w:val="22"/>
        </w:rPr>
        <w:t>Både diskriminering och kränkande behandling är förbjudet i förskolor, skolor och andra verksamheter som lyder under skollagen. Skyldigheten att förebygga och åtgärda diskriminering och kränkande behandling regleras dock till stor del i olika lagar</w:t>
      </w:r>
      <w:r w:rsidR="00261DE7" w:rsidRPr="00957D00">
        <w:rPr>
          <w:rFonts w:ascii="Arial" w:hAnsi="Arial" w:cs="Arial"/>
          <w:sz w:val="22"/>
          <w:szCs w:val="22"/>
        </w:rPr>
        <w:t>,</w:t>
      </w:r>
      <w:r w:rsidRPr="00957D00">
        <w:rPr>
          <w:rFonts w:ascii="Arial" w:hAnsi="Arial" w:cs="Arial"/>
          <w:sz w:val="22"/>
          <w:szCs w:val="22"/>
        </w:rPr>
        <w:t xml:space="preserve"> diskrimineringslagen respektive skollagen.</w:t>
      </w:r>
    </w:p>
    <w:p w14:paraId="1A6145B7" w14:textId="63073A7E" w:rsidR="0076540B" w:rsidRPr="00957D00" w:rsidRDefault="0076540B" w:rsidP="0076540B">
      <w:pPr>
        <w:pStyle w:val="Normal1"/>
        <w:shd w:val="clear" w:color="auto" w:fill="FFFFFF"/>
        <w:spacing w:before="0" w:beforeAutospacing="0" w:after="192" w:afterAutospacing="0"/>
        <w:rPr>
          <w:rFonts w:ascii="Arial" w:hAnsi="Arial" w:cs="Arial"/>
          <w:sz w:val="22"/>
          <w:szCs w:val="22"/>
        </w:rPr>
      </w:pPr>
      <w:r w:rsidRPr="00957D00">
        <w:rPr>
          <w:rFonts w:ascii="Arial" w:hAnsi="Arial" w:cs="Arial"/>
          <w:sz w:val="22"/>
          <w:szCs w:val="22"/>
        </w:rPr>
        <w:t xml:space="preserve">Kränkande behandling är ett beteende som är oönskat av den som blir utsatt. Det är barnet eller eleven som upplever sig vara utsatt för kränkande behandling som avgör vad som är oönskat. För att det ska vara fråga om kränkande behandling enligt skollagen måste kränkningen vara märkbar och tydlig. Det framgår av förarbetena till bestämmelserna. I förarbetena anges också att den som kränker någon måste förstå att uppträdandet upplevs som kränkande. I många situationer är det uppenbart att ett beteende är kränkande, men om det inte är det måste barnet eller eleven klargöra för den som kränker att beteendet är ovälkommet. Det är viktigt att komma ihåg att det kan vara svårt för ett barn eller en elev att förmedla sin känsla av att ha blivit kränkt. Särskilt yngre barn kan ha svårt att sätta ord på sina känslor på samma sätt som äldre barn och vuxna. Barnet eller eleven kan därför behöva ta hjälp av personalen i verksamheten. </w:t>
      </w:r>
    </w:p>
    <w:p w14:paraId="1AF1C0BA" w14:textId="456D26D7" w:rsidR="0076540B" w:rsidRPr="00957D00" w:rsidRDefault="0076540B" w:rsidP="0076540B">
      <w:pPr>
        <w:rPr>
          <w:rFonts w:ascii="Arial" w:hAnsi="Arial" w:cs="Arial"/>
        </w:rPr>
      </w:pPr>
      <w:r w:rsidRPr="00957D00">
        <w:rPr>
          <w:rFonts w:ascii="Arial" w:hAnsi="Arial" w:cs="Arial"/>
        </w:rPr>
        <w:t xml:space="preserve">Förskolans personal måste ibland ”tillrättavisa” barn för att skapa en god miljö för hela barngruppen. Det kallas för </w:t>
      </w:r>
      <w:r w:rsidR="00655FE8" w:rsidRPr="00957D00">
        <w:rPr>
          <w:rFonts w:ascii="Arial" w:hAnsi="Arial" w:cs="Arial"/>
          <w:bCs/>
          <w:iCs/>
        </w:rPr>
        <w:t>b</w:t>
      </w:r>
      <w:r w:rsidRPr="00957D00">
        <w:rPr>
          <w:rFonts w:ascii="Arial" w:hAnsi="Arial" w:cs="Arial"/>
          <w:bCs/>
          <w:iCs/>
        </w:rPr>
        <w:t>efogade tillsägelser.</w:t>
      </w:r>
      <w:r w:rsidRPr="00957D00">
        <w:rPr>
          <w:rFonts w:ascii="Arial" w:hAnsi="Arial" w:cs="Arial"/>
        </w:rPr>
        <w:t xml:space="preserve"> En befogad tillsägelse är inte en kränkning i lagens mening (Barn och elevskyddslagen), även om barnet i</w:t>
      </w:r>
      <w:r w:rsidR="005D1883" w:rsidRPr="00957D00">
        <w:rPr>
          <w:rFonts w:ascii="Arial" w:hAnsi="Arial" w:cs="Arial"/>
        </w:rPr>
        <w:t xml:space="preserve"> </w:t>
      </w:r>
      <w:r w:rsidRPr="00957D00">
        <w:rPr>
          <w:rFonts w:ascii="Arial" w:hAnsi="Arial" w:cs="Arial"/>
        </w:rPr>
        <w:t xml:space="preserve">fråga kan uppleva det som en kränkande behandling. </w:t>
      </w:r>
    </w:p>
    <w:p w14:paraId="4319312A" w14:textId="739F0FCF" w:rsidR="00F60ED4" w:rsidRPr="00957D00" w:rsidRDefault="00F60ED4" w:rsidP="00F60ED4">
      <w:pPr>
        <w:rPr>
          <w:rFonts w:ascii="Arial" w:hAnsi="Arial" w:cs="Arial"/>
        </w:rPr>
      </w:pPr>
    </w:p>
    <w:p w14:paraId="382E793A" w14:textId="69ED77D1" w:rsidR="009858AC" w:rsidRPr="00957D00" w:rsidRDefault="009858AC" w:rsidP="00F60ED4">
      <w:pPr>
        <w:rPr>
          <w:rFonts w:ascii="Arial" w:hAnsi="Arial" w:cs="Arial"/>
        </w:rPr>
      </w:pPr>
    </w:p>
    <w:p w14:paraId="561A6D48" w14:textId="4EDF539F" w:rsidR="009858AC" w:rsidRPr="00957D00" w:rsidRDefault="009858AC" w:rsidP="00F60ED4">
      <w:pPr>
        <w:rPr>
          <w:rFonts w:ascii="Arial" w:hAnsi="Arial" w:cs="Arial"/>
        </w:rPr>
      </w:pPr>
    </w:p>
    <w:p w14:paraId="6897ED40" w14:textId="27759F12" w:rsidR="009858AC" w:rsidRPr="00957D00" w:rsidRDefault="009858AC" w:rsidP="00F60ED4">
      <w:pPr>
        <w:rPr>
          <w:rFonts w:ascii="Arial" w:hAnsi="Arial" w:cs="Arial"/>
        </w:rPr>
      </w:pPr>
    </w:p>
    <w:p w14:paraId="666441D0" w14:textId="2F3DC552" w:rsidR="009858AC" w:rsidRPr="00957D00" w:rsidRDefault="009858AC" w:rsidP="00F60ED4">
      <w:pPr>
        <w:rPr>
          <w:rFonts w:ascii="Arial" w:hAnsi="Arial" w:cs="Arial"/>
        </w:rPr>
      </w:pPr>
    </w:p>
    <w:p w14:paraId="6FC79ED2" w14:textId="5824DBCB" w:rsidR="009858AC" w:rsidRPr="00957D00" w:rsidRDefault="009858AC" w:rsidP="00F60ED4">
      <w:pPr>
        <w:rPr>
          <w:rFonts w:ascii="Arial" w:hAnsi="Arial" w:cs="Arial"/>
        </w:rPr>
      </w:pPr>
    </w:p>
    <w:p w14:paraId="1910DE2E" w14:textId="37283F9C" w:rsidR="009858AC" w:rsidRPr="00957D00" w:rsidRDefault="009858AC" w:rsidP="00F60ED4">
      <w:pPr>
        <w:rPr>
          <w:rFonts w:ascii="Arial" w:hAnsi="Arial" w:cs="Arial"/>
        </w:rPr>
      </w:pPr>
    </w:p>
    <w:p w14:paraId="1E1D26A8" w14:textId="5F60AC7B" w:rsidR="009858AC" w:rsidRDefault="009858AC" w:rsidP="00F60ED4">
      <w:pPr>
        <w:rPr>
          <w:rFonts w:ascii="Arial" w:hAnsi="Arial" w:cs="Arial"/>
        </w:rPr>
      </w:pPr>
    </w:p>
    <w:p w14:paraId="1AC5E665" w14:textId="35245FE6" w:rsidR="009858AC" w:rsidRDefault="009858AC" w:rsidP="00F60ED4">
      <w:pPr>
        <w:rPr>
          <w:rFonts w:ascii="Arial" w:hAnsi="Arial" w:cs="Arial"/>
        </w:rPr>
      </w:pPr>
    </w:p>
    <w:p w14:paraId="4F7FBEAA" w14:textId="0A6A3AA9" w:rsidR="009858AC" w:rsidRDefault="009858AC" w:rsidP="00F60ED4">
      <w:pPr>
        <w:rPr>
          <w:rFonts w:ascii="Arial" w:hAnsi="Arial" w:cs="Arial"/>
        </w:rPr>
      </w:pPr>
    </w:p>
    <w:p w14:paraId="28591A98" w14:textId="7D5E11B5" w:rsidR="005D1883" w:rsidRDefault="005D1883" w:rsidP="00F60ED4">
      <w:pPr>
        <w:rPr>
          <w:rFonts w:ascii="Arial" w:hAnsi="Arial" w:cs="Arial"/>
        </w:rPr>
      </w:pPr>
    </w:p>
    <w:p w14:paraId="1CDA3A74" w14:textId="7B01249E" w:rsidR="005D1883" w:rsidRDefault="005D1883" w:rsidP="00F60ED4">
      <w:pPr>
        <w:rPr>
          <w:rFonts w:ascii="Arial" w:hAnsi="Arial" w:cs="Arial"/>
        </w:rPr>
      </w:pPr>
    </w:p>
    <w:p w14:paraId="75E6AF3E" w14:textId="2DDDC274" w:rsidR="005D1883" w:rsidRDefault="005D1883" w:rsidP="00F60ED4">
      <w:pPr>
        <w:rPr>
          <w:rFonts w:ascii="Arial" w:hAnsi="Arial" w:cs="Arial"/>
        </w:rPr>
      </w:pPr>
    </w:p>
    <w:p w14:paraId="2F79A965" w14:textId="69644594" w:rsidR="005D1883" w:rsidRDefault="005D1883" w:rsidP="00F60ED4">
      <w:pPr>
        <w:rPr>
          <w:rFonts w:ascii="Arial" w:hAnsi="Arial" w:cs="Arial"/>
        </w:rPr>
      </w:pPr>
    </w:p>
    <w:p w14:paraId="46CE4051" w14:textId="71863F6F" w:rsidR="005D1883" w:rsidRDefault="005D1883" w:rsidP="00F60ED4">
      <w:pPr>
        <w:rPr>
          <w:rFonts w:ascii="Arial" w:hAnsi="Arial" w:cs="Arial"/>
        </w:rPr>
      </w:pPr>
    </w:p>
    <w:p w14:paraId="463C87A0" w14:textId="1B2BDA2C" w:rsidR="005D1883" w:rsidRDefault="005D1883" w:rsidP="00F60ED4">
      <w:pPr>
        <w:rPr>
          <w:rFonts w:ascii="Arial" w:hAnsi="Arial" w:cs="Arial"/>
        </w:rPr>
      </w:pPr>
    </w:p>
    <w:p w14:paraId="36247985" w14:textId="2A45C6CC" w:rsidR="009858AC" w:rsidRPr="00EE408E" w:rsidRDefault="00726339" w:rsidP="00F60ED4">
      <w:pPr>
        <w:rPr>
          <w:rFonts w:ascii="Arial" w:hAnsi="Arial" w:cs="Arial"/>
          <w:b/>
          <w:bCs/>
          <w:sz w:val="24"/>
          <w:szCs w:val="24"/>
        </w:rPr>
      </w:pPr>
      <w:r w:rsidRPr="00EE408E">
        <w:rPr>
          <w:rFonts w:ascii="Arial" w:hAnsi="Arial" w:cs="Arial"/>
          <w:i/>
          <w:noProof/>
          <w:sz w:val="18"/>
          <w:szCs w:val="18"/>
        </w:rPr>
        <w:lastRenderedPageBreak/>
        <mc:AlternateContent>
          <mc:Choice Requires="wps">
            <w:drawing>
              <wp:anchor distT="45720" distB="45720" distL="114300" distR="114300" simplePos="0" relativeHeight="251671552" behindDoc="0" locked="0" layoutInCell="1" allowOverlap="1" wp14:anchorId="14374173" wp14:editId="5DC58CD6">
                <wp:simplePos x="0" y="0"/>
                <wp:positionH relativeFrom="margin">
                  <wp:posOffset>-199390</wp:posOffset>
                </wp:positionH>
                <wp:positionV relativeFrom="paragraph">
                  <wp:posOffset>252095</wp:posOffset>
                </wp:positionV>
                <wp:extent cx="6141720" cy="2101850"/>
                <wp:effectExtent l="0" t="0" r="11430" b="1270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101850"/>
                        </a:xfrm>
                        <a:prstGeom prst="rect">
                          <a:avLst/>
                        </a:prstGeom>
                        <a:solidFill>
                          <a:srgbClr val="FFFFFF"/>
                        </a:solidFill>
                        <a:ln w="9525">
                          <a:solidFill>
                            <a:srgbClr val="000000"/>
                          </a:solidFill>
                          <a:miter lim="800000"/>
                          <a:headEnd/>
                          <a:tailEnd/>
                        </a:ln>
                      </wps:spPr>
                      <wps:txbx>
                        <w:txbxContent>
                          <w:p w14:paraId="29104C3B" w14:textId="3826C8D1" w:rsidR="00582188" w:rsidRPr="00957D00" w:rsidRDefault="0075094C" w:rsidP="00582188">
                            <w:pPr>
                              <w:rPr>
                                <w:i/>
                                <w:iCs/>
                              </w:rPr>
                            </w:pPr>
                            <w:r w:rsidRPr="0075094C">
                              <w:t>V</w:t>
                            </w:r>
                            <w:r w:rsidR="00582188" w:rsidRPr="0075094C">
                              <w:t xml:space="preserve">årt dagliga arbete utgår från </w:t>
                            </w:r>
                            <w:r w:rsidRPr="0075094C">
                              <w:t>förskolans</w:t>
                            </w:r>
                            <w:r w:rsidR="00582188" w:rsidRPr="0075094C">
                              <w:t xml:space="preserve"> värdegrund och våra värdeord </w:t>
                            </w:r>
                            <w:r w:rsidR="00582188" w:rsidRPr="00957D00">
                              <w:rPr>
                                <w:i/>
                                <w:iCs/>
                              </w:rPr>
                              <w:t xml:space="preserve">tillsammans, delaktighet, nyfikenhet och välkomnande. </w:t>
                            </w:r>
                          </w:p>
                          <w:p w14:paraId="1E316E1D" w14:textId="12FADED6" w:rsidR="00582188" w:rsidRPr="0075094C" w:rsidRDefault="0075094C" w:rsidP="00582188">
                            <w:r w:rsidRPr="0075094C">
                              <w:t>På förskolorna finns en gemensam Likabehandlingsgrupp</w:t>
                            </w:r>
                            <w:r w:rsidR="00582188" w:rsidRPr="0075094C">
                              <w:t xml:space="preserve"> och </w:t>
                            </w:r>
                            <w:r w:rsidRPr="0075094C">
                              <w:t xml:space="preserve">en </w:t>
                            </w:r>
                            <w:r w:rsidR="00582188" w:rsidRPr="0075094C">
                              <w:t>Barnhälsogrupp</w:t>
                            </w:r>
                            <w:r w:rsidRPr="0075094C">
                              <w:t>. Rektor träffar dessa grupper</w:t>
                            </w:r>
                            <w:r w:rsidR="00582188" w:rsidRPr="0075094C">
                              <w:t xml:space="preserve"> regelbundet </w:t>
                            </w:r>
                            <w:r w:rsidRPr="0075094C">
                              <w:t>för att tillsammans arbeta med förskolornas likabehandlingsarbete</w:t>
                            </w:r>
                            <w:r w:rsidR="00957D00">
                              <w:t>.</w:t>
                            </w:r>
                          </w:p>
                          <w:p w14:paraId="689DCFA5" w14:textId="10D58BF3" w:rsidR="00710235" w:rsidRPr="0075094C" w:rsidRDefault="00582188" w:rsidP="0075094C">
                            <w:r w:rsidRPr="0075094C">
                              <w:t xml:space="preserve">Förskolornas arbete med likabehandling </w:t>
                            </w:r>
                            <w:r w:rsidR="0075094C" w:rsidRPr="0075094C">
                              <w:t>synliggörs</w:t>
                            </w:r>
                            <w:r w:rsidRPr="0075094C">
                              <w:t xml:space="preserve"> i ett</w:t>
                            </w:r>
                            <w:r w:rsidR="00710235" w:rsidRPr="0075094C">
                              <w:t xml:space="preserve"> årshjul</w:t>
                            </w:r>
                            <w:r w:rsidR="0075094C" w:rsidRPr="0075094C">
                              <w:t xml:space="preserve"> och påbörjas vid utbildningsårets start. Arbetet med barnens egna likabehandlingsplan påbörjas vid uppstart av höstterminen som en del i arbetet. </w:t>
                            </w:r>
                          </w:p>
                          <w:p w14:paraId="1559C7F0" w14:textId="0832768E" w:rsidR="0075094C" w:rsidRPr="0075094C" w:rsidRDefault="005C2AA7" w:rsidP="0075094C">
                            <w:r w:rsidRPr="0075094C">
                              <w:t xml:space="preserve">En </w:t>
                            </w:r>
                            <w:r w:rsidR="00906E9D" w:rsidRPr="0075094C">
                              <w:t xml:space="preserve">kartläggning </w:t>
                            </w:r>
                            <w:r w:rsidR="0075094C" w:rsidRPr="0075094C">
                              <w:t>för att synliggöra eventuella</w:t>
                            </w:r>
                            <w:r w:rsidR="00906E9D" w:rsidRPr="0075094C">
                              <w:t xml:space="preserve"> risker </w:t>
                            </w:r>
                            <w:r w:rsidRPr="0075094C">
                              <w:t xml:space="preserve">pågår </w:t>
                            </w:r>
                            <w:r w:rsidR="00957D00">
                              <w:t xml:space="preserve">under perioden </w:t>
                            </w:r>
                            <w:r w:rsidRPr="0075094C">
                              <w:t>augusti och september</w:t>
                            </w:r>
                            <w:r w:rsidR="00906E9D" w:rsidRPr="0075094C">
                              <w:t>.</w:t>
                            </w:r>
                            <w:r w:rsidR="0075094C" w:rsidRPr="0075094C">
                              <w:t xml:space="preserve"> </w:t>
                            </w:r>
                          </w:p>
                          <w:p w14:paraId="5E19416F" w14:textId="7EB8DF41" w:rsidR="0075094C" w:rsidRPr="0075094C" w:rsidRDefault="0075094C" w:rsidP="0075094C">
                            <w:r w:rsidRPr="0075094C">
                              <w:t xml:space="preserve">Uppföljning av arbetet sker på studiedagar och APT. Vi har kontinuerliga delanalyser enligt årshjulet. </w:t>
                            </w:r>
                          </w:p>
                          <w:p w14:paraId="292E6D2B" w14:textId="09F02B73" w:rsidR="00906E9D" w:rsidRPr="00582188" w:rsidRDefault="00906E9D" w:rsidP="00582188">
                            <w:pPr>
                              <w:rPr>
                                <w:color w:val="4F81BD" w:themeColor="accent1"/>
                              </w:rPr>
                            </w:pPr>
                          </w:p>
                          <w:p w14:paraId="25BEA126" w14:textId="0D7DF3FD" w:rsidR="00785AFC" w:rsidRDefault="00785AFC"/>
                          <w:p w14:paraId="3405DB19" w14:textId="5FB30BAC" w:rsidR="00785AFC" w:rsidRDefault="00785AFC"/>
                          <w:p w14:paraId="72D3AB29" w14:textId="380AC2D9" w:rsidR="00785AFC" w:rsidRDefault="00785AFC"/>
                          <w:p w14:paraId="0FE1BEC0" w14:textId="625F7CE7" w:rsidR="00785AFC" w:rsidRDefault="00785AFC"/>
                          <w:p w14:paraId="044789C1" w14:textId="477C70CD" w:rsidR="00785AFC" w:rsidRDefault="00785AFC"/>
                          <w:p w14:paraId="0C005173" w14:textId="03416E9D" w:rsidR="00785AFC" w:rsidRDefault="00785AFC"/>
                          <w:p w14:paraId="003D3B9B" w14:textId="77777777" w:rsidR="00785AFC" w:rsidRDefault="00785AFC"/>
                          <w:p w14:paraId="5414ABAC" w14:textId="77777777" w:rsidR="00785AFC" w:rsidRDefault="00785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74173" id="_x0000_t202" coordsize="21600,21600" o:spt="202" path="m,l,21600r21600,l21600,xe">
                <v:stroke joinstyle="miter"/>
                <v:path gradientshapeok="t" o:connecttype="rect"/>
              </v:shapetype>
              <v:shape id="Textruta 2" o:spid="_x0000_s1030" type="#_x0000_t202" style="position:absolute;margin-left:-15.7pt;margin-top:19.85pt;width:483.6pt;height:16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">
                <v:textbox>
                  <w:txbxContent>
                    <w:p w14:paraId="29104C3B" w14:textId="3826C8D1" w:rsidR="00582188" w:rsidRPr="00957D00" w:rsidRDefault="0075094C" w:rsidP="00582188">
                      <w:pPr>
                        <w:rPr>
                          <w:i/>
                          <w:iCs/>
                        </w:rPr>
                      </w:pPr>
                      <w:r w:rsidRPr="0075094C">
                        <w:t>V</w:t>
                      </w:r>
                      <w:r w:rsidR="00582188" w:rsidRPr="0075094C">
                        <w:t xml:space="preserve">årt dagliga arbete utgår från </w:t>
                      </w:r>
                      <w:r w:rsidRPr="0075094C">
                        <w:t>förskolans</w:t>
                      </w:r>
                      <w:r w:rsidR="00582188" w:rsidRPr="0075094C">
                        <w:t xml:space="preserve"> värdegrund och våra värdeord </w:t>
                      </w:r>
                      <w:r w:rsidR="00582188" w:rsidRPr="00957D00">
                        <w:rPr>
                          <w:i/>
                          <w:iCs/>
                        </w:rPr>
                        <w:t xml:space="preserve">tillsammans, delaktighet, nyfikenhet och välkomnande. </w:t>
                      </w:r>
                    </w:p>
                    <w:p w14:paraId="1E316E1D" w14:textId="12FADED6" w:rsidR="00582188" w:rsidRPr="0075094C" w:rsidRDefault="0075094C" w:rsidP="00582188">
                      <w:r w:rsidRPr="0075094C">
                        <w:t>På förskolorna finns en gemensam Likabehandlingsgrupp</w:t>
                      </w:r>
                      <w:r w:rsidR="00582188" w:rsidRPr="0075094C">
                        <w:t xml:space="preserve"> och </w:t>
                      </w:r>
                      <w:r w:rsidRPr="0075094C">
                        <w:t xml:space="preserve">en </w:t>
                      </w:r>
                      <w:r w:rsidR="00582188" w:rsidRPr="0075094C">
                        <w:t>Barnhälsogrupp</w:t>
                      </w:r>
                      <w:r w:rsidRPr="0075094C">
                        <w:t>. Rektor träffar dessa grupper</w:t>
                      </w:r>
                      <w:r w:rsidR="00582188" w:rsidRPr="0075094C">
                        <w:t xml:space="preserve"> regelbundet </w:t>
                      </w:r>
                      <w:r w:rsidRPr="0075094C">
                        <w:t>för att tillsammans arbeta med förskolornas likabehandlingsarbete</w:t>
                      </w:r>
                      <w:r w:rsidR="00957D00">
                        <w:t>.</w:t>
                      </w:r>
                    </w:p>
                    <w:p w14:paraId="689DCFA5" w14:textId="10D58BF3" w:rsidR="00710235" w:rsidRPr="0075094C" w:rsidRDefault="00582188" w:rsidP="0075094C">
                      <w:r w:rsidRPr="0075094C">
                        <w:t xml:space="preserve">Förskolornas arbete med likabehandling </w:t>
                      </w:r>
                      <w:r w:rsidR="0075094C" w:rsidRPr="0075094C">
                        <w:t>synliggörs</w:t>
                      </w:r>
                      <w:r w:rsidRPr="0075094C">
                        <w:t xml:space="preserve"> i ett</w:t>
                      </w:r>
                      <w:r w:rsidR="00710235" w:rsidRPr="0075094C">
                        <w:t xml:space="preserve"> årshjul</w:t>
                      </w:r>
                      <w:r w:rsidR="0075094C" w:rsidRPr="0075094C">
                        <w:t xml:space="preserve"> och påbörjas vid utbildningsårets start. Arbetet med barnens egna likabehandlingsplan påbörjas vid uppstart av höstterminen som en del i arbetet. </w:t>
                      </w:r>
                    </w:p>
                    <w:p w14:paraId="1559C7F0" w14:textId="0832768E" w:rsidR="0075094C" w:rsidRPr="0075094C" w:rsidRDefault="005C2AA7" w:rsidP="0075094C">
                      <w:r w:rsidRPr="0075094C">
                        <w:t xml:space="preserve">En </w:t>
                      </w:r>
                      <w:r w:rsidR="00906E9D" w:rsidRPr="0075094C">
                        <w:t xml:space="preserve">kartläggning </w:t>
                      </w:r>
                      <w:r w:rsidR="0075094C" w:rsidRPr="0075094C">
                        <w:t>för att synliggöra eventuella</w:t>
                      </w:r>
                      <w:r w:rsidR="00906E9D" w:rsidRPr="0075094C">
                        <w:t xml:space="preserve"> risker </w:t>
                      </w:r>
                      <w:r w:rsidRPr="0075094C">
                        <w:t xml:space="preserve">pågår </w:t>
                      </w:r>
                      <w:r w:rsidR="00957D00">
                        <w:t xml:space="preserve">under perioden </w:t>
                      </w:r>
                      <w:r w:rsidRPr="0075094C">
                        <w:t>augusti och september</w:t>
                      </w:r>
                      <w:r w:rsidR="00906E9D" w:rsidRPr="0075094C">
                        <w:t>.</w:t>
                      </w:r>
                      <w:r w:rsidR="0075094C" w:rsidRPr="0075094C">
                        <w:t xml:space="preserve"> </w:t>
                      </w:r>
                    </w:p>
                    <w:p w14:paraId="5E19416F" w14:textId="7EB8DF41" w:rsidR="0075094C" w:rsidRPr="0075094C" w:rsidRDefault="0075094C" w:rsidP="0075094C">
                      <w:r w:rsidRPr="0075094C">
                        <w:t xml:space="preserve">Uppföljning av arbetet sker på studiedagar och APT. Vi har kontinuerliga delanalyser enligt årshjulet. </w:t>
                      </w:r>
                    </w:p>
                    <w:p w14:paraId="292E6D2B" w14:textId="09F02B73" w:rsidR="00906E9D" w:rsidRPr="00582188" w:rsidRDefault="00906E9D" w:rsidP="00582188">
                      <w:pPr>
                        <w:rPr>
                          <w:color w:val="4F81BD" w:themeColor="accent1"/>
                        </w:rPr>
                      </w:pPr>
                    </w:p>
                    <w:p w14:paraId="25BEA126" w14:textId="0D7DF3FD" w:rsidR="00785AFC" w:rsidRDefault="00785AFC"/>
                    <w:p w14:paraId="3405DB19" w14:textId="5FB30BAC" w:rsidR="00785AFC" w:rsidRDefault="00785AFC"/>
                    <w:p w14:paraId="72D3AB29" w14:textId="380AC2D9" w:rsidR="00785AFC" w:rsidRDefault="00785AFC"/>
                    <w:p w14:paraId="0FE1BEC0" w14:textId="625F7CE7" w:rsidR="00785AFC" w:rsidRDefault="00785AFC"/>
                    <w:p w14:paraId="044789C1" w14:textId="477C70CD" w:rsidR="00785AFC" w:rsidRDefault="00785AFC"/>
                    <w:p w14:paraId="0C005173" w14:textId="03416E9D" w:rsidR="00785AFC" w:rsidRDefault="00785AFC"/>
                    <w:p w14:paraId="003D3B9B" w14:textId="77777777" w:rsidR="00785AFC" w:rsidRDefault="00785AFC"/>
                    <w:p w14:paraId="5414ABAC" w14:textId="77777777" w:rsidR="00785AFC" w:rsidRDefault="00785AFC"/>
                  </w:txbxContent>
                </v:textbox>
                <w10:wrap type="square" anchorx="margin"/>
              </v:shape>
            </w:pict>
          </mc:Fallback>
        </mc:AlternateContent>
      </w:r>
      <w:r w:rsidR="005D1883" w:rsidRPr="00EE408E">
        <w:rPr>
          <w:rFonts w:ascii="Arial" w:hAnsi="Arial" w:cs="Arial"/>
          <w:b/>
          <w:bCs/>
          <w:sz w:val="24"/>
          <w:szCs w:val="24"/>
        </w:rPr>
        <w:t>R</w:t>
      </w:r>
      <w:r w:rsidR="00785AFC" w:rsidRPr="00EE408E">
        <w:rPr>
          <w:rFonts w:ascii="Arial" w:hAnsi="Arial" w:cs="Arial"/>
          <w:b/>
          <w:bCs/>
          <w:sz w:val="24"/>
          <w:szCs w:val="24"/>
        </w:rPr>
        <w:t xml:space="preserve">utiner för </w:t>
      </w:r>
      <w:r w:rsidR="005D1883" w:rsidRPr="00EE408E">
        <w:rPr>
          <w:rFonts w:ascii="Arial" w:hAnsi="Arial" w:cs="Arial"/>
          <w:b/>
          <w:bCs/>
          <w:sz w:val="24"/>
          <w:szCs w:val="24"/>
        </w:rPr>
        <w:t xml:space="preserve">förskolans </w:t>
      </w:r>
      <w:r w:rsidR="00785AFC" w:rsidRPr="00EE408E">
        <w:rPr>
          <w:rFonts w:ascii="Arial" w:hAnsi="Arial" w:cs="Arial"/>
          <w:b/>
          <w:bCs/>
          <w:sz w:val="24"/>
          <w:szCs w:val="24"/>
        </w:rPr>
        <w:t>arbete</w:t>
      </w:r>
    </w:p>
    <w:p w14:paraId="0C82F68C" w14:textId="3E896FDC" w:rsidR="00D331BC" w:rsidRDefault="00D331BC" w:rsidP="00DE39B7">
      <w:pPr>
        <w:pStyle w:val="Liststycke"/>
        <w:spacing w:after="200" w:line="276" w:lineRule="auto"/>
        <w:ind w:left="430"/>
        <w:rPr>
          <w:rFonts w:ascii="Arial" w:hAnsi="Arial" w:cs="Arial"/>
          <w:b/>
          <w:color w:val="4F81BD" w:themeColor="accent1"/>
          <w:sz w:val="24"/>
          <w:szCs w:val="24"/>
        </w:rPr>
      </w:pPr>
    </w:p>
    <w:p w14:paraId="6616AEAA" w14:textId="77777777" w:rsidR="005E538F" w:rsidRDefault="00AD226C" w:rsidP="00957D00">
      <w:pPr>
        <w:spacing w:after="200" w:line="276" w:lineRule="auto"/>
        <w:rPr>
          <w:noProof/>
        </w:rPr>
      </w:pPr>
      <w:r w:rsidRPr="00957D00">
        <w:rPr>
          <w:rFonts w:ascii="Arial" w:hAnsi="Arial" w:cs="Arial"/>
          <w:b/>
          <w:sz w:val="24"/>
          <w:szCs w:val="24"/>
        </w:rPr>
        <w:t>Årshjul 2023 2024</w:t>
      </w:r>
      <w:r w:rsidR="005E538F" w:rsidRPr="005E538F">
        <w:rPr>
          <w:noProof/>
        </w:rPr>
        <w:t xml:space="preserve"> </w:t>
      </w:r>
    </w:p>
    <w:p w14:paraId="6B3BAF95" w14:textId="6EB30D6B" w:rsidR="005E538F" w:rsidRDefault="005E538F" w:rsidP="00957D00">
      <w:pPr>
        <w:spacing w:after="200" w:line="276" w:lineRule="auto"/>
        <w:rPr>
          <w:noProof/>
        </w:rPr>
      </w:pPr>
      <w:r>
        <w:rPr>
          <w:noProof/>
        </w:rPr>
        <w:drawing>
          <wp:inline distT="0" distB="0" distL="0" distR="0" wp14:anchorId="3F9441C2" wp14:editId="5ED8ED46">
            <wp:extent cx="6084811" cy="4613242"/>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925" cy="4622426"/>
                    </a:xfrm>
                    <a:prstGeom prst="rect">
                      <a:avLst/>
                    </a:prstGeom>
                  </pic:spPr>
                </pic:pic>
              </a:graphicData>
            </a:graphic>
          </wp:inline>
        </w:drawing>
      </w:r>
    </w:p>
    <w:p w14:paraId="4A78FE33" w14:textId="12F8D293" w:rsidR="005E538F" w:rsidRDefault="005E538F" w:rsidP="00957D00">
      <w:pPr>
        <w:spacing w:after="200" w:line="276" w:lineRule="auto"/>
        <w:rPr>
          <w:noProof/>
        </w:rPr>
      </w:pPr>
    </w:p>
    <w:p w14:paraId="454399FB" w14:textId="6F4A0F46" w:rsidR="00D42639" w:rsidRPr="00957D00" w:rsidRDefault="00D42639" w:rsidP="00957D00">
      <w:pPr>
        <w:spacing w:after="200" w:line="276" w:lineRule="auto"/>
        <w:rPr>
          <w:rFonts w:ascii="Arial" w:hAnsi="Arial" w:cs="Arial"/>
          <w:b/>
          <w:sz w:val="24"/>
          <w:szCs w:val="24"/>
        </w:rPr>
      </w:pPr>
    </w:p>
    <w:p w14:paraId="6C1D87F4" w14:textId="7F0CC6AA" w:rsidR="00D42639" w:rsidRDefault="00D42639" w:rsidP="00AD226C">
      <w:pPr>
        <w:spacing w:after="200" w:line="276" w:lineRule="auto"/>
        <w:rPr>
          <w:rFonts w:ascii="Arial" w:hAnsi="Arial" w:cs="Arial"/>
          <w:b/>
          <w:sz w:val="28"/>
          <w:szCs w:val="28"/>
        </w:rPr>
      </w:pPr>
    </w:p>
    <w:p w14:paraId="157C7694" w14:textId="06C80162" w:rsidR="00A831DA" w:rsidRPr="004E4E56" w:rsidRDefault="00AD226C" w:rsidP="00AD226C">
      <w:pPr>
        <w:spacing w:after="200" w:line="276" w:lineRule="auto"/>
        <w:rPr>
          <w:rFonts w:ascii="Arial" w:hAnsi="Arial" w:cs="Arial"/>
          <w:b/>
          <w:sz w:val="28"/>
          <w:szCs w:val="28"/>
        </w:rPr>
      </w:pPr>
      <w:r w:rsidRPr="004E4E56">
        <w:rPr>
          <w:rFonts w:ascii="Arial" w:hAnsi="Arial" w:cs="Arial"/>
          <w:b/>
          <w:sz w:val="28"/>
          <w:szCs w:val="28"/>
        </w:rPr>
        <w:lastRenderedPageBreak/>
        <w:t>U</w:t>
      </w:r>
      <w:r w:rsidR="00A831DA" w:rsidRPr="004E4E56">
        <w:rPr>
          <w:rFonts w:ascii="Arial" w:hAnsi="Arial" w:cs="Arial"/>
          <w:b/>
          <w:sz w:val="28"/>
          <w:szCs w:val="28"/>
        </w:rPr>
        <w:t xml:space="preserve">ppföljning </w:t>
      </w:r>
      <w:r w:rsidRPr="004E4E56">
        <w:rPr>
          <w:rFonts w:ascii="Arial" w:hAnsi="Arial" w:cs="Arial"/>
          <w:b/>
          <w:sz w:val="28"/>
          <w:szCs w:val="28"/>
        </w:rPr>
        <w:t xml:space="preserve">och utvärdering </w:t>
      </w:r>
      <w:r w:rsidR="00A831DA" w:rsidRPr="004E4E56">
        <w:rPr>
          <w:rFonts w:ascii="Arial" w:hAnsi="Arial" w:cs="Arial"/>
          <w:b/>
          <w:sz w:val="28"/>
          <w:szCs w:val="28"/>
        </w:rPr>
        <w:t xml:space="preserve">av föregående </w:t>
      </w:r>
      <w:proofErr w:type="gramStart"/>
      <w:r w:rsidR="00A831DA" w:rsidRPr="004E4E56">
        <w:rPr>
          <w:rFonts w:ascii="Arial" w:hAnsi="Arial" w:cs="Arial"/>
          <w:b/>
          <w:sz w:val="28"/>
          <w:szCs w:val="28"/>
        </w:rPr>
        <w:t xml:space="preserve">års </w:t>
      </w:r>
      <w:r w:rsidRPr="004E4E56">
        <w:rPr>
          <w:rFonts w:ascii="Arial" w:hAnsi="Arial" w:cs="Arial"/>
          <w:b/>
          <w:sz w:val="28"/>
          <w:szCs w:val="28"/>
        </w:rPr>
        <w:t>arbete</w:t>
      </w:r>
      <w:proofErr w:type="gramEnd"/>
      <w:r w:rsidRPr="004E4E56">
        <w:rPr>
          <w:rFonts w:ascii="Arial" w:hAnsi="Arial" w:cs="Arial"/>
          <w:b/>
          <w:sz w:val="28"/>
          <w:szCs w:val="28"/>
        </w:rPr>
        <w:t xml:space="preserve"> med planen</w:t>
      </w:r>
    </w:p>
    <w:p w14:paraId="26E56D44" w14:textId="777B2A9F" w:rsidR="009D2FB4" w:rsidRPr="009D2FB4" w:rsidRDefault="009D2FB4" w:rsidP="009D2FB4">
      <w:pPr>
        <w:rPr>
          <w:rFonts w:ascii="Arial" w:hAnsi="Arial" w:cs="Arial"/>
        </w:rPr>
      </w:pPr>
      <w:r w:rsidRPr="009D2FB4">
        <w:rPr>
          <w:rFonts w:ascii="Arial" w:hAnsi="Arial" w:cs="Arial"/>
        </w:rPr>
        <w:t>Förskolans likabehandlingsarbete</w:t>
      </w:r>
      <w:r>
        <w:rPr>
          <w:rFonts w:ascii="Arial" w:hAnsi="Arial" w:cs="Arial"/>
        </w:rPr>
        <w:t xml:space="preserve"> följs upp och utvärderas enligt årshjulet där vi kritiskt granskar, följer upp och utvecklar vårt arbete</w:t>
      </w:r>
      <w:r w:rsidR="00261DE7">
        <w:rPr>
          <w:rFonts w:ascii="Arial" w:hAnsi="Arial" w:cs="Arial"/>
        </w:rPr>
        <w:t xml:space="preserve"> kontinuerligt</w:t>
      </w:r>
      <w:r>
        <w:rPr>
          <w:rFonts w:ascii="Arial" w:hAnsi="Arial" w:cs="Arial"/>
        </w:rPr>
        <w:t>.</w:t>
      </w:r>
    </w:p>
    <w:p w14:paraId="409CDC18" w14:textId="7E949C96" w:rsidR="001B0156" w:rsidRDefault="001B0156" w:rsidP="00DE39B7">
      <w:pPr>
        <w:pStyle w:val="Liststycke"/>
        <w:spacing w:after="200" w:line="276" w:lineRule="auto"/>
        <w:ind w:left="430"/>
        <w:rPr>
          <w:rFonts w:ascii="Arial" w:hAnsi="Arial" w:cs="Arial"/>
          <w:b/>
          <w:sz w:val="28"/>
          <w:szCs w:val="28"/>
        </w:rPr>
      </w:pPr>
      <w:r w:rsidRPr="00785AFC">
        <w:rPr>
          <w:rFonts w:ascii="Arial" w:hAnsi="Arial" w:cs="Arial"/>
          <w:i/>
          <w:noProof/>
          <w:color w:val="00B0F0"/>
          <w:sz w:val="18"/>
          <w:szCs w:val="18"/>
        </w:rPr>
        <mc:AlternateContent>
          <mc:Choice Requires="wps">
            <w:drawing>
              <wp:anchor distT="45720" distB="45720" distL="114300" distR="114300" simplePos="0" relativeHeight="251673600" behindDoc="0" locked="0" layoutInCell="1" allowOverlap="1" wp14:anchorId="31950FAA" wp14:editId="007143F8">
                <wp:simplePos x="0" y="0"/>
                <wp:positionH relativeFrom="margin">
                  <wp:posOffset>-142240</wp:posOffset>
                </wp:positionH>
                <wp:positionV relativeFrom="paragraph">
                  <wp:posOffset>243840</wp:posOffset>
                </wp:positionV>
                <wp:extent cx="6141720" cy="7505700"/>
                <wp:effectExtent l="0" t="0" r="11430" b="19050"/>
                <wp:wrapSquare wrapText="bothSides"/>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7505700"/>
                        </a:xfrm>
                        <a:prstGeom prst="rect">
                          <a:avLst/>
                        </a:prstGeom>
                        <a:solidFill>
                          <a:srgbClr val="FFFFFF"/>
                        </a:solidFill>
                        <a:ln w="9525">
                          <a:solidFill>
                            <a:srgbClr val="000000"/>
                          </a:solidFill>
                          <a:miter lim="800000"/>
                          <a:headEnd/>
                          <a:tailEnd/>
                        </a:ln>
                      </wps:spPr>
                      <wps:txbx>
                        <w:txbxContent>
                          <w:p w14:paraId="0277F809" w14:textId="4D13B224" w:rsidR="00261DE7" w:rsidRPr="00EE408E" w:rsidRDefault="00261DE7" w:rsidP="001B0156">
                            <w:pPr>
                              <w:spacing w:after="0"/>
                              <w:rPr>
                                <w:rFonts w:ascii="Arial" w:hAnsi="Arial" w:cs="Arial"/>
                                <w:b/>
                                <w:sz w:val="20"/>
                                <w:szCs w:val="20"/>
                              </w:rPr>
                            </w:pPr>
                            <w:r w:rsidRPr="00EE408E">
                              <w:rPr>
                                <w:rFonts w:ascii="Arial" w:hAnsi="Arial" w:cs="Arial"/>
                                <w:b/>
                                <w:sz w:val="20"/>
                                <w:szCs w:val="20"/>
                              </w:rPr>
                              <w:t>Denna sammanställning är utifrån förskolans dåvarande Likabehandlingsplan/plan för kränkande behandling. Årets plan tas fram utifrån en ny mall.</w:t>
                            </w:r>
                          </w:p>
                          <w:p w14:paraId="0C3948E3" w14:textId="77777777" w:rsidR="00261DE7" w:rsidRPr="00EE408E" w:rsidRDefault="00261DE7" w:rsidP="001B0156">
                            <w:pPr>
                              <w:spacing w:after="0"/>
                              <w:rPr>
                                <w:rFonts w:ascii="Arial" w:hAnsi="Arial" w:cs="Arial"/>
                                <w:b/>
                                <w:sz w:val="20"/>
                                <w:szCs w:val="20"/>
                              </w:rPr>
                            </w:pPr>
                          </w:p>
                          <w:p w14:paraId="305FCC52" w14:textId="4F730FFD" w:rsidR="001B0156" w:rsidRPr="00EE408E" w:rsidRDefault="001B0156" w:rsidP="001B0156">
                            <w:pPr>
                              <w:spacing w:after="0"/>
                              <w:rPr>
                                <w:rFonts w:ascii="Arial" w:hAnsi="Arial" w:cs="Arial"/>
                                <w:b/>
                                <w:sz w:val="20"/>
                                <w:szCs w:val="20"/>
                              </w:rPr>
                            </w:pPr>
                            <w:r w:rsidRPr="00EE408E">
                              <w:rPr>
                                <w:rFonts w:ascii="Arial" w:hAnsi="Arial" w:cs="Arial"/>
                                <w:b/>
                                <w:sz w:val="20"/>
                                <w:szCs w:val="20"/>
                              </w:rPr>
                              <w:t>Likabehandlingsplan</w:t>
                            </w:r>
                          </w:p>
                          <w:p w14:paraId="662E44A5" w14:textId="77777777" w:rsidR="001B0156" w:rsidRPr="00EE408E" w:rsidRDefault="001B0156" w:rsidP="001B0156">
                            <w:pPr>
                              <w:spacing w:after="0"/>
                              <w:rPr>
                                <w:rFonts w:ascii="Arial" w:hAnsi="Arial" w:cs="Arial"/>
                                <w:bCs/>
                                <w:sz w:val="20"/>
                                <w:szCs w:val="20"/>
                              </w:rPr>
                            </w:pPr>
                            <w:r w:rsidRPr="00EE408E">
                              <w:rPr>
                                <w:rFonts w:ascii="Arial" w:hAnsi="Arial" w:cs="Arial"/>
                                <w:bCs/>
                                <w:sz w:val="20"/>
                                <w:szCs w:val="20"/>
                              </w:rPr>
                              <w:t xml:space="preserve">Vi har under utbildningsåret utvecklat vårt likabehandlingsarbete med stöd av förskolornas två fokusområden språkutveckling och pedagogiska lärmiljöer. </w:t>
                            </w:r>
                          </w:p>
                          <w:p w14:paraId="180C6C80" w14:textId="77777777" w:rsidR="001B0156" w:rsidRPr="00EE408E" w:rsidRDefault="001B0156" w:rsidP="001B0156">
                            <w:pPr>
                              <w:spacing w:after="0"/>
                              <w:rPr>
                                <w:rFonts w:ascii="Arial" w:hAnsi="Arial" w:cs="Arial"/>
                                <w:bCs/>
                                <w:sz w:val="20"/>
                                <w:szCs w:val="20"/>
                              </w:rPr>
                            </w:pPr>
                          </w:p>
                          <w:p w14:paraId="2FAB15F6" w14:textId="77777777" w:rsidR="001B0156" w:rsidRPr="00EE408E" w:rsidRDefault="001B0156" w:rsidP="001B0156">
                            <w:pPr>
                              <w:spacing w:after="0"/>
                              <w:rPr>
                                <w:rFonts w:ascii="Arial" w:hAnsi="Arial" w:cs="Arial"/>
                                <w:b/>
                                <w:sz w:val="20"/>
                                <w:szCs w:val="20"/>
                              </w:rPr>
                            </w:pPr>
                            <w:r w:rsidRPr="00EE408E">
                              <w:rPr>
                                <w:rFonts w:ascii="Arial" w:hAnsi="Arial" w:cs="Arial"/>
                                <w:b/>
                                <w:sz w:val="20"/>
                                <w:szCs w:val="20"/>
                              </w:rPr>
                              <w:t>Religion eller annan trosuppfattning</w:t>
                            </w:r>
                          </w:p>
                          <w:p w14:paraId="51763F54" w14:textId="77777777" w:rsidR="001B0156" w:rsidRPr="00EE408E" w:rsidRDefault="001B0156" w:rsidP="001B0156">
                            <w:pPr>
                              <w:spacing w:after="0"/>
                              <w:rPr>
                                <w:rFonts w:ascii="Arial" w:hAnsi="Arial" w:cs="Arial"/>
                                <w:bCs/>
                                <w:sz w:val="20"/>
                                <w:szCs w:val="20"/>
                              </w:rPr>
                            </w:pPr>
                            <w:r w:rsidRPr="00EE408E">
                              <w:rPr>
                                <w:rFonts w:ascii="Arial" w:hAnsi="Arial" w:cs="Arial"/>
                                <w:bCs/>
                                <w:sz w:val="20"/>
                                <w:szCs w:val="20"/>
                              </w:rPr>
                              <w:t>Vi har haft regelbundna matråd på båda förskolorna tillsammans med kostenheten. Vi ser att vi pedagoger lyfter reflektioner kring likvärdig kost under våra möten och vi upplever att det har blivit bättre. Det erbjuds oftare ett mer likvärdigt alternativt till barn med specialkost. Det kan vara svårt för oss pedagoger att vara med och påverka menyerna då dessa bestäms av kostenheten.</w:t>
                            </w:r>
                          </w:p>
                          <w:p w14:paraId="406865DD" w14:textId="77777777" w:rsidR="001B0156" w:rsidRPr="00EE408E" w:rsidRDefault="001B0156" w:rsidP="001B0156">
                            <w:pPr>
                              <w:spacing w:after="0"/>
                              <w:rPr>
                                <w:rFonts w:ascii="Arial" w:hAnsi="Arial" w:cs="Arial"/>
                                <w:bCs/>
                                <w:sz w:val="20"/>
                                <w:szCs w:val="20"/>
                              </w:rPr>
                            </w:pPr>
                          </w:p>
                          <w:p w14:paraId="00189BCB" w14:textId="77777777" w:rsidR="001B0156" w:rsidRPr="00EE408E" w:rsidRDefault="001B0156" w:rsidP="001B0156">
                            <w:pPr>
                              <w:spacing w:after="0"/>
                              <w:rPr>
                                <w:rFonts w:ascii="Arial" w:hAnsi="Arial" w:cs="Arial"/>
                                <w:b/>
                                <w:sz w:val="20"/>
                                <w:szCs w:val="20"/>
                              </w:rPr>
                            </w:pPr>
                            <w:r w:rsidRPr="00EE408E">
                              <w:rPr>
                                <w:rFonts w:ascii="Arial" w:hAnsi="Arial" w:cs="Arial"/>
                                <w:b/>
                                <w:sz w:val="20"/>
                                <w:szCs w:val="20"/>
                              </w:rPr>
                              <w:t xml:space="preserve">Funktionsnedsättning </w:t>
                            </w:r>
                          </w:p>
                          <w:p w14:paraId="4B1D5951" w14:textId="77777777" w:rsidR="001B0156" w:rsidRPr="00EE408E" w:rsidRDefault="001B0156" w:rsidP="001B0156">
                            <w:pPr>
                              <w:spacing w:after="0"/>
                              <w:rPr>
                                <w:rFonts w:ascii="Arial" w:hAnsi="Arial" w:cs="Arial"/>
                                <w:bCs/>
                                <w:sz w:val="20"/>
                                <w:szCs w:val="20"/>
                              </w:rPr>
                            </w:pPr>
                            <w:r w:rsidRPr="00EE408E">
                              <w:rPr>
                                <w:rFonts w:ascii="Arial" w:hAnsi="Arial" w:cs="Arial"/>
                                <w:bCs/>
                                <w:sz w:val="20"/>
                                <w:szCs w:val="20"/>
                              </w:rPr>
                              <w:t xml:space="preserve">Vi ser genom utvärderingen att pedagogerna på båda förskolorna är insatta i Barnhälsogruppens arbete och rutiner. Pedagogerna ser att vi kan utveckla vårt arbete och våra rutiner kring anpassningar. Vi har ett fortsatt nära samarbete med Centrala barn och elevhälsan och tar stöd av våra specialpedagoger om behov finns. Vi har i Barnhälsogruppen reflekterat kring litteratur, </w:t>
                            </w:r>
                            <w:r w:rsidRPr="00EE408E">
                              <w:rPr>
                                <w:rFonts w:ascii="Arial" w:hAnsi="Arial" w:cs="Arial"/>
                                <w:bCs/>
                                <w:sz w:val="20"/>
                                <w:szCs w:val="20"/>
                              </w:rPr>
                              <w:t xml:space="preserve">poddar och olika styrdokument som har utvecklat vårt kollegiala lärande i gruppen. Alla pedagoger i Barnhälsogruppen har medverkat i utbildningen Specialpedagogik för lärande. Utbildningen har bidragit till att pedagogerna utvecklat sin kompetens och sitt förhållningssätt i arbetet med barnen. </w:t>
                            </w:r>
                          </w:p>
                          <w:p w14:paraId="3FF85676" w14:textId="77777777" w:rsidR="001B0156" w:rsidRPr="00EE408E" w:rsidRDefault="001B0156" w:rsidP="001B0156">
                            <w:pPr>
                              <w:spacing w:after="200"/>
                              <w:rPr>
                                <w:rFonts w:ascii="Arial" w:hAnsi="Arial" w:cs="Arial"/>
                                <w:bCs/>
                                <w:sz w:val="20"/>
                                <w:szCs w:val="20"/>
                              </w:rPr>
                            </w:pPr>
                          </w:p>
                          <w:p w14:paraId="3519D2C5" w14:textId="77777777" w:rsidR="001B0156" w:rsidRPr="00EE408E" w:rsidRDefault="001B0156" w:rsidP="001B0156">
                            <w:pPr>
                              <w:spacing w:after="200"/>
                              <w:rPr>
                                <w:rFonts w:ascii="Arial" w:hAnsi="Arial" w:cs="Arial"/>
                                <w:b/>
                                <w:sz w:val="20"/>
                                <w:szCs w:val="20"/>
                              </w:rPr>
                            </w:pPr>
                            <w:r w:rsidRPr="00EE408E">
                              <w:rPr>
                                <w:rFonts w:ascii="Arial" w:hAnsi="Arial" w:cs="Arial"/>
                                <w:b/>
                                <w:sz w:val="20"/>
                                <w:szCs w:val="20"/>
                              </w:rPr>
                              <w:t>Plan mot kränkande behandling</w:t>
                            </w:r>
                          </w:p>
                          <w:p w14:paraId="3AB7AA9B" w14:textId="77777777" w:rsidR="001B0156" w:rsidRPr="00EE408E" w:rsidRDefault="001B0156" w:rsidP="001B0156">
                            <w:pPr>
                              <w:spacing w:after="0"/>
                              <w:rPr>
                                <w:rFonts w:ascii="Arial" w:hAnsi="Arial" w:cs="Arial"/>
                                <w:b/>
                                <w:sz w:val="20"/>
                                <w:szCs w:val="20"/>
                              </w:rPr>
                            </w:pPr>
                            <w:r w:rsidRPr="00EE408E">
                              <w:rPr>
                                <w:rFonts w:ascii="Arial" w:hAnsi="Arial" w:cs="Arial"/>
                                <w:b/>
                                <w:sz w:val="20"/>
                                <w:szCs w:val="20"/>
                              </w:rPr>
                              <w:t>Arbeta förebyggande med kränkande behandling</w:t>
                            </w:r>
                          </w:p>
                          <w:p w14:paraId="3318CA63" w14:textId="77777777" w:rsidR="001B0156" w:rsidRPr="00EE408E" w:rsidRDefault="001B0156" w:rsidP="001B0156">
                            <w:pPr>
                              <w:spacing w:after="0"/>
                              <w:rPr>
                                <w:rFonts w:ascii="Arial" w:hAnsi="Arial" w:cs="Arial"/>
                                <w:bCs/>
                                <w:sz w:val="20"/>
                                <w:szCs w:val="20"/>
                              </w:rPr>
                            </w:pPr>
                            <w:r w:rsidRPr="00EE408E">
                              <w:rPr>
                                <w:rFonts w:ascii="Arial" w:hAnsi="Arial" w:cs="Arial"/>
                                <w:bCs/>
                                <w:sz w:val="20"/>
                                <w:szCs w:val="20"/>
                              </w:rPr>
                              <w:t xml:space="preserve">Alla arbetslag har tillsammans med barnen skapat en egen likabehandlingsplan som sett ut på olika sätt. Den har funnits med under hela utbildningsåret som ett verktyg både i spontana och planerade undervisningsaktiviteter. Vi ser att barnen använder sig av begrepp som finns i barnens egna plan. Barnens egna likabehandlingsplan finns även med i våra pedagogiska lärmiljöer på flera olika platser för att den ska vara levande för barnen. Barnen har varit delaktiga i utformningen av barnens egna likabehandlingsplan och den har funnits med över tid vilket påverkat resultatet av arbetet positivt. Vi pedagoger har varit väldigt engagerade i arbetet med barnens egna likabehandlingsplan vilket har lett till att barnen utvecklat mer kunskap, intresse och nyfikenhet kring det. </w:t>
                            </w:r>
                          </w:p>
                          <w:p w14:paraId="5918F5C8" w14:textId="77777777" w:rsidR="001B0156" w:rsidRPr="00EE408E" w:rsidRDefault="001B0156" w:rsidP="001B0156">
                            <w:pPr>
                              <w:spacing w:after="200"/>
                              <w:rPr>
                                <w:rFonts w:ascii="Arial" w:hAnsi="Arial" w:cs="Arial"/>
                                <w:bCs/>
                                <w:sz w:val="20"/>
                                <w:szCs w:val="20"/>
                              </w:rPr>
                            </w:pPr>
                            <w:r w:rsidRPr="00EE408E">
                              <w:rPr>
                                <w:rFonts w:ascii="Arial" w:hAnsi="Arial" w:cs="Arial"/>
                                <w:bCs/>
                                <w:sz w:val="20"/>
                                <w:szCs w:val="20"/>
                              </w:rPr>
                              <w:t xml:space="preserve">Vi ser att vi pedagoger inte reflekterat kring begreppen närvarande och härvarande och därmed tolkar de på olika sätt. I vårt resultat har vi sett att vi pedagoger kan utveckla att vara mer närvarande och härvarande i våra utomhusmiljöer. </w:t>
                            </w:r>
                          </w:p>
                          <w:p w14:paraId="007BEA83" w14:textId="3AFDA635" w:rsidR="001B0156" w:rsidRPr="00EE408E" w:rsidRDefault="001B0156" w:rsidP="001B0156">
                            <w:pPr>
                              <w:spacing w:after="200"/>
                              <w:rPr>
                                <w:rFonts w:ascii="Arial" w:hAnsi="Arial" w:cs="Arial"/>
                                <w:bCs/>
                                <w:sz w:val="20"/>
                                <w:szCs w:val="20"/>
                              </w:rPr>
                            </w:pPr>
                            <w:r w:rsidRPr="00EE408E">
                              <w:rPr>
                                <w:rFonts w:ascii="Arial" w:hAnsi="Arial" w:cs="Arial"/>
                                <w:bCs/>
                                <w:sz w:val="20"/>
                                <w:szCs w:val="20"/>
                              </w:rPr>
                              <w:t xml:space="preserve">Vi ser i vårt resultat att vi i planerade undervisningsaktiviteter delar barnen i mindre grupper mer kontinuerligt över dagen efter deras intressen och behov. Att dela barngruppen i mindre grupper ser vi att vi kan utveckla även på eftermiddagen och utomhus. </w:t>
                            </w:r>
                          </w:p>
                          <w:p w14:paraId="2CE058CA" w14:textId="77777777" w:rsidR="001B0156" w:rsidRPr="00EE408E" w:rsidRDefault="001B0156" w:rsidP="001B0156">
                            <w:pPr>
                              <w:spacing w:after="0"/>
                              <w:rPr>
                                <w:rFonts w:ascii="Arial" w:hAnsi="Arial" w:cs="Arial"/>
                                <w:b/>
                                <w:sz w:val="20"/>
                                <w:szCs w:val="20"/>
                              </w:rPr>
                            </w:pPr>
                            <w:r w:rsidRPr="00EE408E">
                              <w:rPr>
                                <w:rFonts w:ascii="Arial" w:hAnsi="Arial" w:cs="Arial"/>
                                <w:b/>
                                <w:sz w:val="20"/>
                                <w:szCs w:val="20"/>
                              </w:rPr>
                              <w:t>Arbete med TAKK och bildstöd</w:t>
                            </w:r>
                          </w:p>
                          <w:p w14:paraId="35BB15E0" w14:textId="3382864B" w:rsidR="001B0156" w:rsidRPr="00EE408E" w:rsidRDefault="001B0156" w:rsidP="001B0156">
                            <w:pPr>
                              <w:spacing w:after="0"/>
                              <w:rPr>
                                <w:rFonts w:ascii="Arial" w:hAnsi="Arial" w:cs="Arial"/>
                                <w:bCs/>
                                <w:sz w:val="20"/>
                                <w:szCs w:val="20"/>
                              </w:rPr>
                            </w:pPr>
                            <w:r w:rsidRPr="00EE408E">
                              <w:rPr>
                                <w:rFonts w:ascii="Arial" w:hAnsi="Arial" w:cs="Arial"/>
                                <w:bCs/>
                                <w:sz w:val="20"/>
                                <w:szCs w:val="20"/>
                              </w:rPr>
                              <w:t>Vi har skapat en gemensam bas för TAKK och bildstöd på båda förskolorna. Vi ser att vissa arbetslag har utvecklat sitt användande av TAKK och bildstöd lite mer än andra. Många av pedagogerna upplever att de använder TAKK och bildstöd i vår utbildning. Vi ser ett stort intresse hos barnen kring TAKK och vi ser att de visar nyfikenhet kring bildstöd. På förskolorna har vi investerat i dagsschematavlor som vi använder tillsammans med barnen. När vi använder dessa ser vi att barnen blir nyfikna på både bilderna och TAKK</w:t>
                            </w:r>
                            <w:r w:rsidR="0075094C">
                              <w:rPr>
                                <w:rFonts w:ascii="Arial" w:hAnsi="Arial" w:cs="Arial"/>
                                <w:bCs/>
                                <w:sz w:val="20"/>
                                <w:szCs w:val="20"/>
                              </w:rPr>
                              <w:t xml:space="preserve"> </w:t>
                            </w:r>
                            <w:r w:rsidRPr="00EE408E">
                              <w:rPr>
                                <w:rFonts w:ascii="Arial" w:hAnsi="Arial" w:cs="Arial"/>
                                <w:bCs/>
                                <w:sz w:val="20"/>
                                <w:szCs w:val="20"/>
                              </w:rPr>
                              <w:t xml:space="preserve">tecken och barnen blir mer medvetna kring hur dagen ser ut. Tavlorna skapar även möjligheter till dialog och reflektion tillsammans med barnen. Vi ser att pedagogerna ser tavlorna som ett bra verktyg för att tydliggöra för barnen kring hur dagen kan se ut. </w:t>
                            </w:r>
                          </w:p>
                          <w:p w14:paraId="061C4918" w14:textId="77777777" w:rsidR="009616FB" w:rsidRPr="001B0156" w:rsidRDefault="009616FB" w:rsidP="009616FB">
                            <w:pPr>
                              <w:rPr>
                                <w:sz w:val="20"/>
                                <w:szCs w:val="20"/>
                              </w:rPr>
                            </w:pPr>
                          </w:p>
                          <w:p w14:paraId="062CD206" w14:textId="77777777" w:rsidR="009616FB" w:rsidRDefault="009616FB" w:rsidP="009616FB"/>
                          <w:p w14:paraId="0081DB6B" w14:textId="77777777" w:rsidR="009616FB" w:rsidRDefault="009616FB" w:rsidP="009616FB"/>
                          <w:p w14:paraId="10CB43EF" w14:textId="77777777" w:rsidR="009616FB" w:rsidRDefault="009616FB" w:rsidP="009616FB"/>
                          <w:p w14:paraId="60F9D3CE" w14:textId="77777777" w:rsidR="009616FB" w:rsidRDefault="009616FB" w:rsidP="009616FB"/>
                          <w:p w14:paraId="6B3F8314" w14:textId="77777777" w:rsidR="009616FB" w:rsidRDefault="009616FB" w:rsidP="009616FB"/>
                          <w:p w14:paraId="7E94745F" w14:textId="77777777" w:rsidR="009616FB" w:rsidRDefault="009616FB" w:rsidP="009616FB"/>
                          <w:p w14:paraId="2041661C" w14:textId="77777777" w:rsidR="009616FB" w:rsidRDefault="009616FB" w:rsidP="009616FB"/>
                          <w:p w14:paraId="07F714EB" w14:textId="77777777" w:rsidR="009616FB" w:rsidRDefault="009616FB" w:rsidP="009616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50FAA" id="_x0000_s1031" type="#_x0000_t202" style="position:absolute;left:0;text-align:left;margin-left:-11.2pt;margin-top:19.2pt;width:483.6pt;height:59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">
                <v:textbox>
                  <w:txbxContent>
                    <w:p w14:paraId="0277F809" w14:textId="4D13B224" w:rsidR="00261DE7" w:rsidRPr="00EE408E" w:rsidRDefault="00261DE7" w:rsidP="001B0156">
                      <w:pPr>
                        <w:spacing w:after="0"/>
                        <w:rPr>
                          <w:rFonts w:ascii="Arial" w:hAnsi="Arial" w:cs="Arial"/>
                          <w:b/>
                          <w:sz w:val="20"/>
                          <w:szCs w:val="20"/>
                        </w:rPr>
                      </w:pPr>
                      <w:r w:rsidRPr="00EE408E">
                        <w:rPr>
                          <w:rFonts w:ascii="Arial" w:hAnsi="Arial" w:cs="Arial"/>
                          <w:b/>
                          <w:sz w:val="20"/>
                          <w:szCs w:val="20"/>
                        </w:rPr>
                        <w:t>Denna sammanställning är utifrån förskolans dåvarande Likabehandlingsplan/plan för kränkande behandling. Årets plan tas fram utifrån en ny mall.</w:t>
                      </w:r>
                    </w:p>
                    <w:p w14:paraId="0C3948E3" w14:textId="77777777" w:rsidR="00261DE7" w:rsidRPr="00EE408E" w:rsidRDefault="00261DE7" w:rsidP="001B0156">
                      <w:pPr>
                        <w:spacing w:after="0"/>
                        <w:rPr>
                          <w:rFonts w:ascii="Arial" w:hAnsi="Arial" w:cs="Arial"/>
                          <w:b/>
                          <w:sz w:val="20"/>
                          <w:szCs w:val="20"/>
                        </w:rPr>
                      </w:pPr>
                    </w:p>
                    <w:p w14:paraId="305FCC52" w14:textId="4F730FFD" w:rsidR="001B0156" w:rsidRPr="00EE408E" w:rsidRDefault="001B0156" w:rsidP="001B0156">
                      <w:pPr>
                        <w:spacing w:after="0"/>
                        <w:rPr>
                          <w:rFonts w:ascii="Arial" w:hAnsi="Arial" w:cs="Arial"/>
                          <w:b/>
                          <w:sz w:val="20"/>
                          <w:szCs w:val="20"/>
                        </w:rPr>
                      </w:pPr>
                      <w:r w:rsidRPr="00EE408E">
                        <w:rPr>
                          <w:rFonts w:ascii="Arial" w:hAnsi="Arial" w:cs="Arial"/>
                          <w:b/>
                          <w:sz w:val="20"/>
                          <w:szCs w:val="20"/>
                        </w:rPr>
                        <w:t>Likabehandlingsplan</w:t>
                      </w:r>
                    </w:p>
                    <w:p w14:paraId="662E44A5" w14:textId="77777777" w:rsidR="001B0156" w:rsidRPr="00EE408E" w:rsidRDefault="001B0156" w:rsidP="001B0156">
                      <w:pPr>
                        <w:spacing w:after="0"/>
                        <w:rPr>
                          <w:rFonts w:ascii="Arial" w:hAnsi="Arial" w:cs="Arial"/>
                          <w:bCs/>
                          <w:sz w:val="20"/>
                          <w:szCs w:val="20"/>
                        </w:rPr>
                      </w:pPr>
                      <w:r w:rsidRPr="00EE408E">
                        <w:rPr>
                          <w:rFonts w:ascii="Arial" w:hAnsi="Arial" w:cs="Arial"/>
                          <w:bCs/>
                          <w:sz w:val="20"/>
                          <w:szCs w:val="20"/>
                        </w:rPr>
                        <w:t xml:space="preserve">Vi har under utbildningsåret utvecklat vårt likabehandlingsarbete med stöd av förskolornas två fokusområden språkutveckling och pedagogiska lärmiljöer. </w:t>
                      </w:r>
                    </w:p>
                    <w:p w14:paraId="180C6C80" w14:textId="77777777" w:rsidR="001B0156" w:rsidRPr="00EE408E" w:rsidRDefault="001B0156" w:rsidP="001B0156">
                      <w:pPr>
                        <w:spacing w:after="0"/>
                        <w:rPr>
                          <w:rFonts w:ascii="Arial" w:hAnsi="Arial" w:cs="Arial"/>
                          <w:bCs/>
                          <w:sz w:val="20"/>
                          <w:szCs w:val="20"/>
                        </w:rPr>
                      </w:pPr>
                    </w:p>
                    <w:p w14:paraId="2FAB15F6" w14:textId="77777777" w:rsidR="001B0156" w:rsidRPr="00EE408E" w:rsidRDefault="001B0156" w:rsidP="001B0156">
                      <w:pPr>
                        <w:spacing w:after="0"/>
                        <w:rPr>
                          <w:rFonts w:ascii="Arial" w:hAnsi="Arial" w:cs="Arial"/>
                          <w:b/>
                          <w:sz w:val="20"/>
                          <w:szCs w:val="20"/>
                        </w:rPr>
                      </w:pPr>
                      <w:r w:rsidRPr="00EE408E">
                        <w:rPr>
                          <w:rFonts w:ascii="Arial" w:hAnsi="Arial" w:cs="Arial"/>
                          <w:b/>
                          <w:sz w:val="20"/>
                          <w:szCs w:val="20"/>
                        </w:rPr>
                        <w:t>Religion eller annan trosuppfattning</w:t>
                      </w:r>
                    </w:p>
                    <w:p w14:paraId="51763F54" w14:textId="77777777" w:rsidR="001B0156" w:rsidRPr="00EE408E" w:rsidRDefault="001B0156" w:rsidP="001B0156">
                      <w:pPr>
                        <w:spacing w:after="0"/>
                        <w:rPr>
                          <w:rFonts w:ascii="Arial" w:hAnsi="Arial" w:cs="Arial"/>
                          <w:bCs/>
                          <w:sz w:val="20"/>
                          <w:szCs w:val="20"/>
                        </w:rPr>
                      </w:pPr>
                      <w:r w:rsidRPr="00EE408E">
                        <w:rPr>
                          <w:rFonts w:ascii="Arial" w:hAnsi="Arial" w:cs="Arial"/>
                          <w:bCs/>
                          <w:sz w:val="20"/>
                          <w:szCs w:val="20"/>
                        </w:rPr>
                        <w:t>Vi har haft regelbundna matråd på båda förskolorna tillsammans med kostenheten. Vi ser att vi pedagoger lyfter reflektioner kring likvärdig kost under våra möten och vi upplever att det har blivit bättre. Det erbjuds oftare ett mer likvärdigt alternativt till barn med specialkost. Det kan vara svårt för oss pedagoger att vara med och påverka menyerna då dessa bestäms av kostenheten.</w:t>
                      </w:r>
                    </w:p>
                    <w:p w14:paraId="406865DD" w14:textId="77777777" w:rsidR="001B0156" w:rsidRPr="00EE408E" w:rsidRDefault="001B0156" w:rsidP="001B0156">
                      <w:pPr>
                        <w:spacing w:after="0"/>
                        <w:rPr>
                          <w:rFonts w:ascii="Arial" w:hAnsi="Arial" w:cs="Arial"/>
                          <w:bCs/>
                          <w:sz w:val="20"/>
                          <w:szCs w:val="20"/>
                        </w:rPr>
                      </w:pPr>
                    </w:p>
                    <w:p w14:paraId="00189BCB" w14:textId="77777777" w:rsidR="001B0156" w:rsidRPr="00EE408E" w:rsidRDefault="001B0156" w:rsidP="001B0156">
                      <w:pPr>
                        <w:spacing w:after="0"/>
                        <w:rPr>
                          <w:rFonts w:ascii="Arial" w:hAnsi="Arial" w:cs="Arial"/>
                          <w:b/>
                          <w:sz w:val="20"/>
                          <w:szCs w:val="20"/>
                        </w:rPr>
                      </w:pPr>
                      <w:r w:rsidRPr="00EE408E">
                        <w:rPr>
                          <w:rFonts w:ascii="Arial" w:hAnsi="Arial" w:cs="Arial"/>
                          <w:b/>
                          <w:sz w:val="20"/>
                          <w:szCs w:val="20"/>
                        </w:rPr>
                        <w:t xml:space="preserve">Funktionsnedsättning </w:t>
                      </w:r>
                    </w:p>
                    <w:p w14:paraId="4B1D5951" w14:textId="77777777" w:rsidR="001B0156" w:rsidRPr="00EE408E" w:rsidRDefault="001B0156" w:rsidP="001B0156">
                      <w:pPr>
                        <w:spacing w:after="0"/>
                        <w:rPr>
                          <w:rFonts w:ascii="Arial" w:hAnsi="Arial" w:cs="Arial"/>
                          <w:bCs/>
                          <w:sz w:val="20"/>
                          <w:szCs w:val="20"/>
                        </w:rPr>
                      </w:pPr>
                      <w:r w:rsidRPr="00EE408E">
                        <w:rPr>
                          <w:rFonts w:ascii="Arial" w:hAnsi="Arial" w:cs="Arial"/>
                          <w:bCs/>
                          <w:sz w:val="20"/>
                          <w:szCs w:val="20"/>
                        </w:rPr>
                        <w:t xml:space="preserve">Vi ser genom utvärderingen att pedagogerna på båda förskolorna är insatta i Barnhälsogruppens arbete och rutiner. Pedagogerna ser att vi kan utveckla vårt arbete och våra rutiner kring anpassningar. Vi har ett fortsatt nära samarbete med Centrala barn och elevhälsan och tar stöd av våra specialpedagoger om behov finns. Vi har i Barnhälsogruppen reflekterat kring litteratur, </w:t>
                      </w:r>
                      <w:r w:rsidRPr="00EE408E">
                        <w:rPr>
                          <w:rFonts w:ascii="Arial" w:hAnsi="Arial" w:cs="Arial"/>
                          <w:bCs/>
                          <w:sz w:val="20"/>
                          <w:szCs w:val="20"/>
                        </w:rPr>
                        <w:t xml:space="preserve">poddar och olika styrdokument som har utvecklat vårt kollegiala lärande i gruppen. Alla pedagoger i Barnhälsogruppen har medverkat i utbildningen Specialpedagogik för lärande. Utbildningen har bidragit till att pedagogerna utvecklat sin kompetens och sitt förhållningssätt i arbetet med barnen. </w:t>
                      </w:r>
                    </w:p>
                    <w:p w14:paraId="3FF85676" w14:textId="77777777" w:rsidR="001B0156" w:rsidRPr="00EE408E" w:rsidRDefault="001B0156" w:rsidP="001B0156">
                      <w:pPr>
                        <w:spacing w:after="200"/>
                        <w:rPr>
                          <w:rFonts w:ascii="Arial" w:hAnsi="Arial" w:cs="Arial"/>
                          <w:bCs/>
                          <w:sz w:val="20"/>
                          <w:szCs w:val="20"/>
                        </w:rPr>
                      </w:pPr>
                    </w:p>
                    <w:p w14:paraId="3519D2C5" w14:textId="77777777" w:rsidR="001B0156" w:rsidRPr="00EE408E" w:rsidRDefault="001B0156" w:rsidP="001B0156">
                      <w:pPr>
                        <w:spacing w:after="200"/>
                        <w:rPr>
                          <w:rFonts w:ascii="Arial" w:hAnsi="Arial" w:cs="Arial"/>
                          <w:b/>
                          <w:sz w:val="20"/>
                          <w:szCs w:val="20"/>
                        </w:rPr>
                      </w:pPr>
                      <w:r w:rsidRPr="00EE408E">
                        <w:rPr>
                          <w:rFonts w:ascii="Arial" w:hAnsi="Arial" w:cs="Arial"/>
                          <w:b/>
                          <w:sz w:val="20"/>
                          <w:szCs w:val="20"/>
                        </w:rPr>
                        <w:t>Plan mot kränkande behandling</w:t>
                      </w:r>
                    </w:p>
                    <w:p w14:paraId="3AB7AA9B" w14:textId="77777777" w:rsidR="001B0156" w:rsidRPr="00EE408E" w:rsidRDefault="001B0156" w:rsidP="001B0156">
                      <w:pPr>
                        <w:spacing w:after="0"/>
                        <w:rPr>
                          <w:rFonts w:ascii="Arial" w:hAnsi="Arial" w:cs="Arial"/>
                          <w:b/>
                          <w:sz w:val="20"/>
                          <w:szCs w:val="20"/>
                        </w:rPr>
                      </w:pPr>
                      <w:r w:rsidRPr="00EE408E">
                        <w:rPr>
                          <w:rFonts w:ascii="Arial" w:hAnsi="Arial" w:cs="Arial"/>
                          <w:b/>
                          <w:sz w:val="20"/>
                          <w:szCs w:val="20"/>
                        </w:rPr>
                        <w:t>Arbeta förebyggande med kränkande behandling</w:t>
                      </w:r>
                    </w:p>
                    <w:p w14:paraId="3318CA63" w14:textId="77777777" w:rsidR="001B0156" w:rsidRPr="00EE408E" w:rsidRDefault="001B0156" w:rsidP="001B0156">
                      <w:pPr>
                        <w:spacing w:after="0"/>
                        <w:rPr>
                          <w:rFonts w:ascii="Arial" w:hAnsi="Arial" w:cs="Arial"/>
                          <w:bCs/>
                          <w:sz w:val="20"/>
                          <w:szCs w:val="20"/>
                        </w:rPr>
                      </w:pPr>
                      <w:r w:rsidRPr="00EE408E">
                        <w:rPr>
                          <w:rFonts w:ascii="Arial" w:hAnsi="Arial" w:cs="Arial"/>
                          <w:bCs/>
                          <w:sz w:val="20"/>
                          <w:szCs w:val="20"/>
                        </w:rPr>
                        <w:t xml:space="preserve">Alla arbetslag har tillsammans med barnen skapat en egen likabehandlingsplan som sett ut på olika sätt. Den har funnits med under hela utbildningsåret som ett verktyg både i spontana och planerade undervisningsaktiviteter. Vi ser att barnen använder sig av begrepp som finns i barnens egna plan. Barnens egna likabehandlingsplan finns även med i våra pedagogiska lärmiljöer på flera olika platser för att den ska vara levande för barnen. Barnen har varit delaktiga i utformningen av barnens egna likabehandlingsplan och den har funnits med över tid vilket påverkat resultatet av arbetet positivt. Vi pedagoger har varit väldigt engagerade i arbetet med barnens egna likabehandlingsplan vilket har lett till att barnen utvecklat mer kunskap, intresse och nyfikenhet kring det. </w:t>
                      </w:r>
                    </w:p>
                    <w:p w14:paraId="5918F5C8" w14:textId="77777777" w:rsidR="001B0156" w:rsidRPr="00EE408E" w:rsidRDefault="001B0156" w:rsidP="001B0156">
                      <w:pPr>
                        <w:spacing w:after="200"/>
                        <w:rPr>
                          <w:rFonts w:ascii="Arial" w:hAnsi="Arial" w:cs="Arial"/>
                          <w:bCs/>
                          <w:sz w:val="20"/>
                          <w:szCs w:val="20"/>
                        </w:rPr>
                      </w:pPr>
                      <w:r w:rsidRPr="00EE408E">
                        <w:rPr>
                          <w:rFonts w:ascii="Arial" w:hAnsi="Arial" w:cs="Arial"/>
                          <w:bCs/>
                          <w:sz w:val="20"/>
                          <w:szCs w:val="20"/>
                        </w:rPr>
                        <w:t xml:space="preserve">Vi ser att vi pedagoger inte reflekterat kring begreppen närvarande och härvarande och därmed tolkar de på olika sätt. I vårt resultat har vi sett att vi pedagoger kan utveckla att vara mer närvarande och härvarande i våra utomhusmiljöer. </w:t>
                      </w:r>
                    </w:p>
                    <w:p w14:paraId="007BEA83" w14:textId="3AFDA635" w:rsidR="001B0156" w:rsidRPr="00EE408E" w:rsidRDefault="001B0156" w:rsidP="001B0156">
                      <w:pPr>
                        <w:spacing w:after="200"/>
                        <w:rPr>
                          <w:rFonts w:ascii="Arial" w:hAnsi="Arial" w:cs="Arial"/>
                          <w:bCs/>
                          <w:sz w:val="20"/>
                          <w:szCs w:val="20"/>
                        </w:rPr>
                      </w:pPr>
                      <w:r w:rsidRPr="00EE408E">
                        <w:rPr>
                          <w:rFonts w:ascii="Arial" w:hAnsi="Arial" w:cs="Arial"/>
                          <w:bCs/>
                          <w:sz w:val="20"/>
                          <w:szCs w:val="20"/>
                        </w:rPr>
                        <w:t xml:space="preserve">Vi ser i vårt resultat att vi i planerade undervisningsaktiviteter delar barnen i mindre grupper mer kontinuerligt över dagen efter deras intressen och behov. Att dela barngruppen i mindre grupper ser vi att vi kan utveckla även på eftermiddagen och utomhus. </w:t>
                      </w:r>
                    </w:p>
                    <w:p w14:paraId="2CE058CA" w14:textId="77777777" w:rsidR="001B0156" w:rsidRPr="00EE408E" w:rsidRDefault="001B0156" w:rsidP="001B0156">
                      <w:pPr>
                        <w:spacing w:after="0"/>
                        <w:rPr>
                          <w:rFonts w:ascii="Arial" w:hAnsi="Arial" w:cs="Arial"/>
                          <w:b/>
                          <w:sz w:val="20"/>
                          <w:szCs w:val="20"/>
                        </w:rPr>
                      </w:pPr>
                      <w:r w:rsidRPr="00EE408E">
                        <w:rPr>
                          <w:rFonts w:ascii="Arial" w:hAnsi="Arial" w:cs="Arial"/>
                          <w:b/>
                          <w:sz w:val="20"/>
                          <w:szCs w:val="20"/>
                        </w:rPr>
                        <w:t>Arbete med TAKK och bildstöd</w:t>
                      </w:r>
                    </w:p>
                    <w:p w14:paraId="35BB15E0" w14:textId="3382864B" w:rsidR="001B0156" w:rsidRPr="00EE408E" w:rsidRDefault="001B0156" w:rsidP="001B0156">
                      <w:pPr>
                        <w:spacing w:after="0"/>
                        <w:rPr>
                          <w:rFonts w:ascii="Arial" w:hAnsi="Arial" w:cs="Arial"/>
                          <w:bCs/>
                          <w:sz w:val="20"/>
                          <w:szCs w:val="20"/>
                        </w:rPr>
                      </w:pPr>
                      <w:r w:rsidRPr="00EE408E">
                        <w:rPr>
                          <w:rFonts w:ascii="Arial" w:hAnsi="Arial" w:cs="Arial"/>
                          <w:bCs/>
                          <w:sz w:val="20"/>
                          <w:szCs w:val="20"/>
                        </w:rPr>
                        <w:t>Vi har skapat en gemensam bas för TAKK och bildstöd på båda förskolorna. Vi ser att vissa arbetslag har utvecklat sitt användande av TAKK och bildstöd lite mer än andra. Många av pedagogerna upplever att de använder TAKK och bildstöd i vår utbildning. Vi ser ett stort intresse hos barnen kring TAKK och vi ser att de visar nyfikenhet kring bildstöd. På förskolorna har vi investerat i dagsschematavlor som vi använder tillsammans med barnen. När vi använder dessa ser vi att barnen blir nyfikna på både bilderna och TAKK</w:t>
                      </w:r>
                      <w:r w:rsidR="0075094C">
                        <w:rPr>
                          <w:rFonts w:ascii="Arial" w:hAnsi="Arial" w:cs="Arial"/>
                          <w:bCs/>
                          <w:sz w:val="20"/>
                          <w:szCs w:val="20"/>
                        </w:rPr>
                        <w:t xml:space="preserve"> </w:t>
                      </w:r>
                      <w:r w:rsidRPr="00EE408E">
                        <w:rPr>
                          <w:rFonts w:ascii="Arial" w:hAnsi="Arial" w:cs="Arial"/>
                          <w:bCs/>
                          <w:sz w:val="20"/>
                          <w:szCs w:val="20"/>
                        </w:rPr>
                        <w:t xml:space="preserve">tecken och barnen blir mer medvetna kring hur dagen ser ut. Tavlorna skapar även möjligheter till dialog och reflektion tillsammans med barnen. Vi ser att pedagogerna ser tavlorna som ett bra verktyg för att tydliggöra för barnen kring hur dagen kan se ut. </w:t>
                      </w:r>
                    </w:p>
                    <w:p w14:paraId="061C4918" w14:textId="77777777" w:rsidR="009616FB" w:rsidRPr="001B0156" w:rsidRDefault="009616FB" w:rsidP="009616FB">
                      <w:pPr>
                        <w:rPr>
                          <w:sz w:val="20"/>
                          <w:szCs w:val="20"/>
                        </w:rPr>
                      </w:pPr>
                    </w:p>
                    <w:p w14:paraId="062CD206" w14:textId="77777777" w:rsidR="009616FB" w:rsidRDefault="009616FB" w:rsidP="009616FB"/>
                    <w:p w14:paraId="0081DB6B" w14:textId="77777777" w:rsidR="009616FB" w:rsidRDefault="009616FB" w:rsidP="009616FB"/>
                    <w:p w14:paraId="10CB43EF" w14:textId="77777777" w:rsidR="009616FB" w:rsidRDefault="009616FB" w:rsidP="009616FB"/>
                    <w:p w14:paraId="60F9D3CE" w14:textId="77777777" w:rsidR="009616FB" w:rsidRDefault="009616FB" w:rsidP="009616FB"/>
                    <w:p w14:paraId="6B3F8314" w14:textId="77777777" w:rsidR="009616FB" w:rsidRDefault="009616FB" w:rsidP="009616FB"/>
                    <w:p w14:paraId="7E94745F" w14:textId="77777777" w:rsidR="009616FB" w:rsidRDefault="009616FB" w:rsidP="009616FB"/>
                    <w:p w14:paraId="2041661C" w14:textId="77777777" w:rsidR="009616FB" w:rsidRDefault="009616FB" w:rsidP="009616FB"/>
                    <w:p w14:paraId="07F714EB" w14:textId="77777777" w:rsidR="009616FB" w:rsidRDefault="009616FB" w:rsidP="009616FB"/>
                  </w:txbxContent>
                </v:textbox>
                <w10:wrap type="square" anchorx="margin"/>
              </v:shape>
            </w:pict>
          </mc:Fallback>
        </mc:AlternateContent>
      </w:r>
    </w:p>
    <w:p w14:paraId="372CD8ED" w14:textId="5A783B52" w:rsidR="00785AFC" w:rsidRPr="001A6612" w:rsidRDefault="00E1686D" w:rsidP="001A6612">
      <w:pPr>
        <w:spacing w:after="200" w:line="276" w:lineRule="auto"/>
        <w:rPr>
          <w:rFonts w:ascii="Arial" w:hAnsi="Arial" w:cs="Arial"/>
          <w:b/>
          <w:sz w:val="28"/>
          <w:szCs w:val="28"/>
        </w:rPr>
      </w:pPr>
      <w:r>
        <w:rPr>
          <w:rFonts w:ascii="Arial" w:hAnsi="Arial" w:cs="Arial"/>
          <w:b/>
          <w:sz w:val="28"/>
          <w:szCs w:val="28"/>
        </w:rPr>
        <w:lastRenderedPageBreak/>
        <w:t>Förskolornas f</w:t>
      </w:r>
      <w:r w:rsidR="009616FB" w:rsidRPr="001A6612">
        <w:rPr>
          <w:rFonts w:ascii="Arial" w:hAnsi="Arial" w:cs="Arial"/>
          <w:b/>
          <w:sz w:val="28"/>
          <w:szCs w:val="28"/>
        </w:rPr>
        <w:t>rämjande arbete</w:t>
      </w:r>
    </w:p>
    <w:p w14:paraId="49D09F67" w14:textId="0E6AC715" w:rsidR="00261DE7" w:rsidRPr="00E228F8" w:rsidRDefault="00E1686D" w:rsidP="00AC0798">
      <w:pPr>
        <w:rPr>
          <w:rFonts w:ascii="Arial" w:hAnsi="Arial" w:cs="Arial"/>
        </w:rPr>
      </w:pPr>
      <w:r w:rsidRPr="00E228F8">
        <w:rPr>
          <w:rFonts w:ascii="Arial" w:hAnsi="Arial" w:cs="Arial"/>
        </w:rPr>
        <w:t xml:space="preserve">Syftet med </w:t>
      </w:r>
      <w:r w:rsidR="00261DE7" w:rsidRPr="00E228F8">
        <w:rPr>
          <w:rFonts w:ascii="Arial" w:hAnsi="Arial" w:cs="Arial"/>
        </w:rPr>
        <w:t>för</w:t>
      </w:r>
      <w:r w:rsidRPr="00E228F8">
        <w:rPr>
          <w:rFonts w:ascii="Arial" w:hAnsi="Arial" w:cs="Arial"/>
        </w:rPr>
        <w:t xml:space="preserve">skolans främjande arbete är att skapa en trygg och tillitsfull miljö för alla </w:t>
      </w:r>
      <w:r w:rsidR="00261DE7" w:rsidRPr="00E228F8">
        <w:rPr>
          <w:rFonts w:ascii="Arial" w:hAnsi="Arial" w:cs="Arial"/>
        </w:rPr>
        <w:t>barn</w:t>
      </w:r>
      <w:r w:rsidRPr="00E228F8">
        <w:rPr>
          <w:rFonts w:ascii="Arial" w:hAnsi="Arial" w:cs="Arial"/>
        </w:rPr>
        <w:t xml:space="preserve"> och personal, där alla </w:t>
      </w:r>
      <w:r w:rsidR="00261DE7" w:rsidRPr="00E228F8">
        <w:rPr>
          <w:rFonts w:ascii="Arial" w:hAnsi="Arial" w:cs="Arial"/>
        </w:rPr>
        <w:t>barn</w:t>
      </w:r>
      <w:r w:rsidRPr="00E228F8">
        <w:rPr>
          <w:rFonts w:ascii="Arial" w:hAnsi="Arial" w:cs="Arial"/>
        </w:rPr>
        <w:t xml:space="preserve"> har maximala möjligheter att lära och utvecklas. Det uppnås när personal och </w:t>
      </w:r>
      <w:r w:rsidR="00261DE7" w:rsidRPr="00E228F8">
        <w:rPr>
          <w:rFonts w:ascii="Arial" w:hAnsi="Arial" w:cs="Arial"/>
        </w:rPr>
        <w:t>barn</w:t>
      </w:r>
      <w:r w:rsidRPr="00E228F8">
        <w:rPr>
          <w:rFonts w:ascii="Arial" w:hAnsi="Arial" w:cs="Arial"/>
        </w:rPr>
        <w:t xml:space="preserve"> både i ord och handling visar respekt för allas lika värde </w:t>
      </w:r>
      <w:r w:rsidR="00E228F8" w:rsidRPr="00E228F8">
        <w:rPr>
          <w:rFonts w:ascii="Arial" w:hAnsi="Arial" w:cs="Arial"/>
        </w:rPr>
        <w:t>och riktas således mot alla diskrimineringsgrunder.</w:t>
      </w:r>
    </w:p>
    <w:p w14:paraId="1BB5599D" w14:textId="009169BB" w:rsidR="00E228F8" w:rsidRPr="00EE408E" w:rsidRDefault="00E228F8" w:rsidP="00AC0798">
      <w:pPr>
        <w:rPr>
          <w:rFonts w:ascii="Arial" w:hAnsi="Arial" w:cs="Arial"/>
        </w:rPr>
      </w:pPr>
      <w:r w:rsidRPr="00EE408E">
        <w:rPr>
          <w:rFonts w:ascii="Arial" w:hAnsi="Arial" w:cs="Arial"/>
        </w:rPr>
        <w:t>För att främja alla barns utveckling</w:t>
      </w:r>
      <w:r w:rsidR="00655FE8" w:rsidRPr="00EE408E">
        <w:rPr>
          <w:rFonts w:ascii="Arial" w:hAnsi="Arial" w:cs="Arial"/>
        </w:rPr>
        <w:t>,</w:t>
      </w:r>
      <w:r w:rsidRPr="00EE408E">
        <w:rPr>
          <w:rFonts w:ascii="Arial" w:hAnsi="Arial" w:cs="Arial"/>
        </w:rPr>
        <w:t xml:space="preserve"> lärande, trivsel</w:t>
      </w:r>
      <w:r w:rsidR="00655FE8" w:rsidRPr="00EE408E">
        <w:rPr>
          <w:rFonts w:ascii="Arial" w:hAnsi="Arial" w:cs="Arial"/>
        </w:rPr>
        <w:t>,</w:t>
      </w:r>
      <w:r w:rsidRPr="00EE408E">
        <w:rPr>
          <w:rFonts w:ascii="Arial" w:hAnsi="Arial" w:cs="Arial"/>
        </w:rPr>
        <w:t xml:space="preserve"> trygghet, och hälsa är det viktigt att förskolans v</w:t>
      </w:r>
      <w:r w:rsidR="00E1686D" w:rsidRPr="00EE408E">
        <w:rPr>
          <w:rFonts w:ascii="Arial" w:hAnsi="Arial" w:cs="Arial"/>
        </w:rPr>
        <w:t>ärdegrundsarbete</w:t>
      </w:r>
      <w:r w:rsidR="00655FE8" w:rsidRPr="00EE408E">
        <w:rPr>
          <w:rFonts w:ascii="Arial" w:hAnsi="Arial" w:cs="Arial"/>
        </w:rPr>
        <w:t xml:space="preserve"> pågår under hela dagen.</w:t>
      </w:r>
      <w:r w:rsidR="00CD73EC" w:rsidRPr="00EE408E">
        <w:rPr>
          <w:rFonts w:ascii="Arial" w:hAnsi="Arial" w:cs="Arial"/>
        </w:rPr>
        <w:t xml:space="preserve"> Det sker</w:t>
      </w:r>
      <w:r w:rsidR="004740ED" w:rsidRPr="00EE408E">
        <w:rPr>
          <w:rFonts w:ascii="Arial" w:hAnsi="Arial" w:cs="Arial"/>
        </w:rPr>
        <w:t xml:space="preserve"> exempelvis</w:t>
      </w:r>
      <w:r w:rsidR="00CD73EC" w:rsidRPr="00EE408E">
        <w:rPr>
          <w:rFonts w:ascii="Arial" w:hAnsi="Arial" w:cs="Arial"/>
        </w:rPr>
        <w:t xml:space="preserve"> genom </w:t>
      </w:r>
      <w:r w:rsidR="00E1686D" w:rsidRPr="00EE408E">
        <w:rPr>
          <w:rFonts w:ascii="Arial" w:hAnsi="Arial" w:cs="Arial"/>
        </w:rPr>
        <w:t>likabehandling</w:t>
      </w:r>
      <w:r w:rsidR="00655FE8" w:rsidRPr="00EE408E">
        <w:rPr>
          <w:rFonts w:ascii="Arial" w:hAnsi="Arial" w:cs="Arial"/>
        </w:rPr>
        <w:t>sarbete</w:t>
      </w:r>
      <w:r w:rsidR="00E1686D" w:rsidRPr="00EE408E">
        <w:rPr>
          <w:rFonts w:ascii="Arial" w:hAnsi="Arial" w:cs="Arial"/>
        </w:rPr>
        <w:t>, normmedvetenhet, arbetsklimat präglat av samarbete och tillitsfulla relationer samt</w:t>
      </w:r>
      <w:r w:rsidR="00CD73EC" w:rsidRPr="00EE408E">
        <w:rPr>
          <w:rFonts w:ascii="Arial" w:hAnsi="Arial" w:cs="Arial"/>
        </w:rPr>
        <w:t xml:space="preserve"> </w:t>
      </w:r>
      <w:r w:rsidRPr="00EE408E">
        <w:rPr>
          <w:rFonts w:ascii="Arial" w:hAnsi="Arial" w:cs="Arial"/>
        </w:rPr>
        <w:t>barnens</w:t>
      </w:r>
      <w:r w:rsidR="00E1686D" w:rsidRPr="00EE408E">
        <w:rPr>
          <w:rFonts w:ascii="Arial" w:hAnsi="Arial" w:cs="Arial"/>
        </w:rPr>
        <w:t xml:space="preserve"> delaktighet och inflytande</w:t>
      </w:r>
      <w:r w:rsidR="00655FE8" w:rsidRPr="00EE408E">
        <w:rPr>
          <w:rFonts w:ascii="Arial" w:hAnsi="Arial" w:cs="Arial"/>
        </w:rPr>
        <w:t>.</w:t>
      </w:r>
    </w:p>
    <w:p w14:paraId="7DA53459" w14:textId="31643317" w:rsidR="00E228F8" w:rsidRPr="00E228F8" w:rsidRDefault="004275AD" w:rsidP="00AC0798">
      <w:pPr>
        <w:rPr>
          <w:rFonts w:ascii="Arial" w:hAnsi="Arial" w:cs="Arial"/>
          <w:color w:val="4F81BD" w:themeColor="accent1"/>
        </w:rPr>
      </w:pPr>
      <w:r>
        <w:rPr>
          <w:rFonts w:ascii="Arial" w:hAnsi="Arial" w:cs="Arial"/>
          <w:noProof/>
          <w:color w:val="4F81BD" w:themeColor="accent1"/>
        </w:rPr>
        <mc:AlternateContent>
          <mc:Choice Requires="wps">
            <w:drawing>
              <wp:anchor distT="0" distB="0" distL="114300" distR="114300" simplePos="0" relativeHeight="251681792" behindDoc="0" locked="0" layoutInCell="1" allowOverlap="1" wp14:anchorId="52DE5A9C" wp14:editId="2127B026">
                <wp:simplePos x="0" y="0"/>
                <wp:positionH relativeFrom="column">
                  <wp:posOffset>-104148</wp:posOffset>
                </wp:positionH>
                <wp:positionV relativeFrom="paragraph">
                  <wp:posOffset>210201</wp:posOffset>
                </wp:positionV>
                <wp:extent cx="6228272" cy="6115793"/>
                <wp:effectExtent l="0" t="0" r="20320" b="18415"/>
                <wp:wrapNone/>
                <wp:docPr id="4" name="Textruta 4"/>
                <wp:cNvGraphicFramePr/>
                <a:graphic xmlns:a="http://schemas.openxmlformats.org/drawingml/2006/main">
                  <a:graphicData uri="http://schemas.microsoft.com/office/word/2010/wordprocessingShape">
                    <wps:wsp>
                      <wps:cNvSpPr txBox="1"/>
                      <wps:spPr>
                        <a:xfrm>
                          <a:off x="0" y="0"/>
                          <a:ext cx="6228272" cy="6115793"/>
                        </a:xfrm>
                        <a:prstGeom prst="rect">
                          <a:avLst/>
                        </a:prstGeom>
                        <a:solidFill>
                          <a:schemeClr val="lt1"/>
                        </a:solidFill>
                        <a:ln w="6350">
                          <a:solidFill>
                            <a:prstClr val="black"/>
                          </a:solidFill>
                        </a:ln>
                      </wps:spPr>
                      <wps:txbx>
                        <w:txbxContent>
                          <w:p w14:paraId="09BEB868" w14:textId="5097E892" w:rsidR="000B7075" w:rsidRPr="000B7075" w:rsidRDefault="000B7075" w:rsidP="000B7075">
                            <w:pPr>
                              <w:rPr>
                                <w:rFonts w:ascii="Arial" w:hAnsi="Arial" w:cs="Arial"/>
                              </w:rPr>
                            </w:pPr>
                            <w:r w:rsidRPr="000B7075">
                              <w:rPr>
                                <w:rFonts w:ascii="Arial" w:hAnsi="Arial" w:cs="Arial"/>
                              </w:rPr>
                              <w:t xml:space="preserve">Ramdalen och Dalgångens förskolors likabehandlingsarbete bygger på vår gemensamma värdegrund och våra värdeord, </w:t>
                            </w:r>
                            <w:r w:rsidR="00957D00" w:rsidRPr="00957D00">
                              <w:rPr>
                                <w:rFonts w:ascii="Arial" w:hAnsi="Arial" w:cs="Arial"/>
                                <w:i/>
                                <w:iCs/>
                              </w:rPr>
                              <w:t>välkomnande, nyfikenhet, delaktighet och tillsammans</w:t>
                            </w:r>
                            <w:r w:rsidR="00957D00">
                              <w:rPr>
                                <w:rFonts w:ascii="Arial" w:hAnsi="Arial" w:cs="Arial"/>
                              </w:rPr>
                              <w:t>.</w:t>
                            </w:r>
                            <w:r w:rsidRPr="000B7075">
                              <w:rPr>
                                <w:rFonts w:ascii="Arial" w:hAnsi="Arial" w:cs="Arial"/>
                              </w:rPr>
                              <w:t xml:space="preserve"> </w:t>
                            </w:r>
                          </w:p>
                          <w:p w14:paraId="6367FEE6" w14:textId="74B51677" w:rsidR="00BE2806" w:rsidRPr="000B7075" w:rsidRDefault="00BE2806" w:rsidP="004275AD">
                            <w:pPr>
                              <w:rPr>
                                <w:rFonts w:ascii="Arial" w:hAnsi="Arial" w:cs="Arial"/>
                              </w:rPr>
                            </w:pPr>
                            <w:r w:rsidRPr="000B7075">
                              <w:rPr>
                                <w:rFonts w:ascii="Arial" w:hAnsi="Arial" w:cs="Arial"/>
                              </w:rPr>
                              <w:t xml:space="preserve">Vår förskola är en mötesplats där alla människor möts med glädje och nyfikenhet. Ett </w:t>
                            </w:r>
                            <w:r w:rsidRPr="00957D00">
                              <w:rPr>
                                <w:rFonts w:ascii="Arial" w:hAnsi="Arial" w:cs="Arial"/>
                                <w:i/>
                                <w:iCs/>
                              </w:rPr>
                              <w:t>välkomnande</w:t>
                            </w:r>
                            <w:r w:rsidRPr="000B7075">
                              <w:rPr>
                                <w:rFonts w:ascii="Arial" w:hAnsi="Arial" w:cs="Arial"/>
                              </w:rPr>
                              <w:t xml:space="preserve"> förhållningssätt innebär för oss att bemöta små som stora med re</w:t>
                            </w:r>
                            <w:r w:rsidR="000B7075" w:rsidRPr="000B7075">
                              <w:rPr>
                                <w:rFonts w:ascii="Arial" w:hAnsi="Arial" w:cs="Arial"/>
                              </w:rPr>
                              <w:t>s</w:t>
                            </w:r>
                            <w:r w:rsidRPr="000B7075">
                              <w:rPr>
                                <w:rFonts w:ascii="Arial" w:hAnsi="Arial" w:cs="Arial"/>
                              </w:rPr>
                              <w:t>pekt genom att lyssna och försöka förstå. Hos oss är alla värdefulla.</w:t>
                            </w:r>
                          </w:p>
                          <w:p w14:paraId="43F5D09C" w14:textId="6F93258C" w:rsidR="00BE2806" w:rsidRPr="000B7075" w:rsidRDefault="00BE2806" w:rsidP="004275AD">
                            <w:pPr>
                              <w:rPr>
                                <w:rFonts w:ascii="Arial" w:hAnsi="Arial" w:cs="Arial"/>
                              </w:rPr>
                            </w:pPr>
                            <w:r w:rsidRPr="000B7075">
                              <w:rPr>
                                <w:rFonts w:ascii="Arial" w:hAnsi="Arial" w:cs="Arial"/>
                              </w:rPr>
                              <w:t xml:space="preserve">Barnens </w:t>
                            </w:r>
                            <w:r w:rsidRPr="00957D00">
                              <w:rPr>
                                <w:rFonts w:ascii="Arial" w:hAnsi="Arial" w:cs="Arial"/>
                                <w:i/>
                                <w:iCs/>
                              </w:rPr>
                              <w:t>nyfikenhet</w:t>
                            </w:r>
                            <w:r w:rsidRPr="000B7075">
                              <w:rPr>
                                <w:rFonts w:ascii="Arial" w:hAnsi="Arial" w:cs="Arial"/>
                              </w:rPr>
                              <w:t xml:space="preserve"> fångas och utmanas av närvarande och medforskande pedagoger i tillåtande miljöer.</w:t>
                            </w:r>
                          </w:p>
                          <w:p w14:paraId="0CA1E1F6" w14:textId="4BB86E92" w:rsidR="00BE2806" w:rsidRPr="000B7075" w:rsidRDefault="00BE2806" w:rsidP="004275AD">
                            <w:pPr>
                              <w:rPr>
                                <w:rFonts w:ascii="Arial" w:hAnsi="Arial" w:cs="Arial"/>
                                <w:b/>
                                <w:bCs/>
                              </w:rPr>
                            </w:pPr>
                            <w:r w:rsidRPr="000B7075">
                              <w:rPr>
                                <w:rFonts w:ascii="Arial" w:hAnsi="Arial" w:cs="Arial"/>
                              </w:rPr>
                              <w:t xml:space="preserve">Barnens </w:t>
                            </w:r>
                            <w:r w:rsidRPr="00957D00">
                              <w:rPr>
                                <w:rFonts w:ascii="Arial" w:hAnsi="Arial" w:cs="Arial"/>
                                <w:i/>
                                <w:iCs/>
                              </w:rPr>
                              <w:t>delaktighet</w:t>
                            </w:r>
                            <w:r w:rsidRPr="000B7075">
                              <w:rPr>
                                <w:rFonts w:ascii="Arial" w:hAnsi="Arial" w:cs="Arial"/>
                              </w:rPr>
                              <w:t xml:space="preserve"> styrs av deras nyfikenhet och intressen. Alla deltar utifrån sin förmåga. Barnens olika kompetenser bidrar till att hitta glädjen i att leka, lära och utvecklas </w:t>
                            </w:r>
                            <w:r w:rsidRPr="00957D00">
                              <w:rPr>
                                <w:rFonts w:ascii="Arial" w:hAnsi="Arial" w:cs="Arial"/>
                                <w:i/>
                                <w:iCs/>
                              </w:rPr>
                              <w:t>tillsammans.</w:t>
                            </w:r>
                          </w:p>
                          <w:p w14:paraId="7481736D" w14:textId="2661BB11" w:rsidR="00347221" w:rsidRPr="000B7075" w:rsidRDefault="00347221" w:rsidP="004275AD">
                            <w:pPr>
                              <w:rPr>
                                <w:rFonts w:ascii="Arial" w:hAnsi="Arial" w:cs="Arial"/>
                              </w:rPr>
                            </w:pPr>
                            <w:r w:rsidRPr="000B7075">
                              <w:rPr>
                                <w:rFonts w:ascii="Arial" w:hAnsi="Arial" w:cs="Arial"/>
                              </w:rPr>
                              <w:t>Vårt likabehandlingsarbete genomsyrar hela utbildningen och avspeglas i de vardagliga rutinerna, planerade och spontana undervisning där pedagogernas förhållningssätt är ett av våra viktigaste verktyg.</w:t>
                            </w:r>
                          </w:p>
                          <w:p w14:paraId="3D78E9F1" w14:textId="77777777" w:rsidR="004275AD" w:rsidRPr="008E0B63" w:rsidRDefault="004275AD" w:rsidP="004275AD">
                            <w:pPr>
                              <w:rPr>
                                <w:rFonts w:ascii="Arial" w:hAnsi="Arial" w:cs="Arial"/>
                                <w:b/>
                              </w:rPr>
                            </w:pPr>
                            <w:r w:rsidRPr="008E0B63">
                              <w:rPr>
                                <w:rFonts w:ascii="Arial" w:hAnsi="Arial" w:cs="Arial"/>
                                <w:bCs/>
                              </w:rPr>
                              <w:t>På båda förskolorna arbetas det aktivt med vår värdegrund. På Diskrimineringsombudsmannens hemsida står det att ”</w:t>
                            </w:r>
                            <w:r w:rsidRPr="008E0B63">
                              <w:rPr>
                                <w:rFonts w:ascii="Arial" w:hAnsi="Arial" w:cs="Arial"/>
                                <w:bCs/>
                                <w:i/>
                                <w:iCs/>
                              </w:rPr>
                              <w:t>alla som berörs av verksamheten ska kunna spela en aktiv roll i likabehandlingsarbetet. Det är en rättighet - och en möjlighet</w:t>
                            </w:r>
                            <w:r w:rsidRPr="008E0B63">
                              <w:rPr>
                                <w:rFonts w:ascii="Arial" w:hAnsi="Arial" w:cs="Arial"/>
                                <w:bCs/>
                              </w:rPr>
                              <w:t xml:space="preserve">”.  Detta innebär för oss att varje arbetslag har ett ansvar att barnens egna likabehandlingsplan tas fram och formas. Detta sker på olika sätt tillsammans med barnen under höstterminen. </w:t>
                            </w:r>
                          </w:p>
                          <w:p w14:paraId="62B3908D" w14:textId="26B21981" w:rsidR="004275AD" w:rsidRPr="008E0B63" w:rsidRDefault="004275AD" w:rsidP="004275AD">
                            <w:pPr>
                              <w:rPr>
                                <w:rFonts w:ascii="Arial" w:hAnsi="Arial" w:cs="Arial"/>
                              </w:rPr>
                            </w:pPr>
                            <w:r w:rsidRPr="008E0B63">
                              <w:rPr>
                                <w:rFonts w:ascii="Arial" w:hAnsi="Arial" w:cs="Arial"/>
                              </w:rPr>
                              <w:t xml:space="preserve">På våra förskolor strävar vi efter att skapa goda och trygga relationer genom att vara närvarande och lyhörda pedagoger. Vi arbetar </w:t>
                            </w:r>
                            <w:r w:rsidR="000B7075" w:rsidRPr="008E0B63">
                              <w:rPr>
                                <w:rFonts w:ascii="Arial" w:hAnsi="Arial" w:cs="Arial"/>
                              </w:rPr>
                              <w:t xml:space="preserve">bland annat </w:t>
                            </w:r>
                            <w:r w:rsidRPr="008E0B63">
                              <w:rPr>
                                <w:rFonts w:ascii="Arial" w:hAnsi="Arial" w:cs="Arial"/>
                              </w:rPr>
                              <w:t>med olika pedagogiska material såsom Start, Stegvis, och kompisböcker.</w:t>
                            </w:r>
                            <w:r w:rsidR="000B7075" w:rsidRPr="008E0B63">
                              <w:rPr>
                                <w:rFonts w:ascii="Arial" w:hAnsi="Arial" w:cs="Arial"/>
                              </w:rPr>
                              <w:t xml:space="preserve"> Böcker om Barnkonventionen finns tillgängliga, likaså böcker om Stopp min kropp och samtycke</w:t>
                            </w:r>
                            <w:r w:rsidR="008E0B63" w:rsidRPr="008E0B63">
                              <w:rPr>
                                <w:rFonts w:ascii="Arial" w:hAnsi="Arial" w:cs="Arial"/>
                              </w:rPr>
                              <w:t xml:space="preserve">, </w:t>
                            </w:r>
                            <w:r w:rsidR="008E0B63" w:rsidRPr="008E0B63">
                              <w:rPr>
                                <w:rFonts w:ascii="Arial" w:hAnsi="Arial" w:cs="Arial"/>
                              </w:rPr>
                              <w:t>Adelina och de rockiga sockorna</w:t>
                            </w:r>
                            <w:r w:rsidR="007A6E0A" w:rsidRPr="008E0B63">
                              <w:rPr>
                                <w:rFonts w:ascii="Arial" w:hAnsi="Arial" w:cs="Arial"/>
                              </w:rPr>
                              <w:t>.</w:t>
                            </w:r>
                            <w:r w:rsidR="008E0B63" w:rsidRPr="008E0B63">
                              <w:t xml:space="preserve"> </w:t>
                            </w:r>
                          </w:p>
                          <w:p w14:paraId="52B7A236" w14:textId="52B34F8B" w:rsidR="000B7075" w:rsidRPr="008E0B63" w:rsidRDefault="000B7075" w:rsidP="004275AD">
                            <w:pPr>
                              <w:rPr>
                                <w:rFonts w:ascii="Arial" w:hAnsi="Arial" w:cs="Arial"/>
                              </w:rPr>
                            </w:pPr>
                            <w:r w:rsidRPr="008E0B63">
                              <w:rPr>
                                <w:rFonts w:ascii="Arial" w:hAnsi="Arial" w:cs="Arial"/>
                              </w:rPr>
                              <w:t xml:space="preserve">I vårt årshjul återkommer aktiviteter kring Rädda barnens ”Stopp Min kropp vecka”, Barnkonventionens dag och 1000 lyktor samt Rocka sockor. Vi kopplar även </w:t>
                            </w:r>
                            <w:r w:rsidR="005E538F">
                              <w:rPr>
                                <w:rFonts w:ascii="Arial" w:hAnsi="Arial" w:cs="Arial"/>
                              </w:rPr>
                              <w:t xml:space="preserve">ihop </w:t>
                            </w:r>
                            <w:r w:rsidRPr="008E0B63">
                              <w:rPr>
                                <w:rFonts w:ascii="Arial" w:hAnsi="Arial" w:cs="Arial"/>
                              </w:rPr>
                              <w:t xml:space="preserve">förskolans </w:t>
                            </w:r>
                            <w:r w:rsidR="005E538F">
                              <w:rPr>
                                <w:rFonts w:ascii="Arial" w:hAnsi="Arial" w:cs="Arial"/>
                              </w:rPr>
                              <w:t>värdegrundsarbete med vårt arbete med Grön Flagg där vårt utvecklingsområde är Hälsa och Livsstil</w:t>
                            </w:r>
                            <w:r w:rsidRPr="008E0B63">
                              <w:rPr>
                                <w:rFonts w:ascii="Arial" w:hAnsi="Arial" w:cs="Arial"/>
                              </w:rPr>
                              <w:t xml:space="preserve"> </w:t>
                            </w:r>
                            <w:r w:rsidR="005E538F">
                              <w:rPr>
                                <w:rFonts w:ascii="Arial" w:hAnsi="Arial" w:cs="Arial"/>
                              </w:rPr>
                              <w:t>(tema trygghet, vänskap och rörelse).</w:t>
                            </w:r>
                            <w:r w:rsidRPr="008E0B63">
                              <w:rPr>
                                <w:rFonts w:ascii="Arial" w:hAnsi="Arial" w:cs="Arial"/>
                              </w:rPr>
                              <w:t xml:space="preserve"> </w:t>
                            </w:r>
                          </w:p>
                          <w:p w14:paraId="1DBD4E70" w14:textId="2059E924" w:rsidR="004275AD" w:rsidRPr="008E0B63" w:rsidRDefault="004275AD" w:rsidP="004275AD">
                            <w:pPr>
                              <w:rPr>
                                <w:rFonts w:ascii="Arial" w:hAnsi="Arial" w:cs="Arial"/>
                              </w:rPr>
                            </w:pPr>
                            <w:r w:rsidRPr="008E0B63">
                              <w:rPr>
                                <w:rFonts w:ascii="Arial" w:hAnsi="Arial" w:cs="Arial"/>
                              </w:rPr>
                              <w:t xml:space="preserve">Vi strävar efter att vara närvarande </w:t>
                            </w:r>
                            <w:r w:rsidR="005E538F">
                              <w:rPr>
                                <w:rFonts w:ascii="Arial" w:hAnsi="Arial" w:cs="Arial"/>
                              </w:rPr>
                              <w:t>och härvarande</w:t>
                            </w:r>
                            <w:r w:rsidRPr="008E0B63">
                              <w:rPr>
                                <w:rFonts w:ascii="Arial" w:hAnsi="Arial" w:cs="Arial"/>
                              </w:rPr>
                              <w:t xml:space="preserve"> och sätta ord på barnens upplevelser. Vi lyfter det positiva och tar tag i konflikter när de uppstår. </w:t>
                            </w:r>
                            <w:r w:rsidR="000B7075" w:rsidRPr="008E0B63">
                              <w:rPr>
                                <w:rFonts w:ascii="Arial" w:hAnsi="Arial" w:cs="Arial"/>
                              </w:rPr>
                              <w:t>Pedagogerna anpassar arbetssätt och ger barnen den hjälp de behöver och på så sätt skapa</w:t>
                            </w:r>
                            <w:r w:rsidR="00977829">
                              <w:rPr>
                                <w:rFonts w:ascii="Arial" w:hAnsi="Arial" w:cs="Arial"/>
                              </w:rPr>
                              <w:t>s</w:t>
                            </w:r>
                            <w:r w:rsidR="000B7075" w:rsidRPr="008E0B63">
                              <w:rPr>
                                <w:rFonts w:ascii="Arial" w:hAnsi="Arial" w:cs="Arial"/>
                              </w:rPr>
                              <w:t xml:space="preserve"> möjligheter för barnen att lyckas.</w:t>
                            </w:r>
                          </w:p>
                          <w:p w14:paraId="311A83DF" w14:textId="04FEC73E" w:rsidR="008E0B63" w:rsidRPr="008E0B63" w:rsidRDefault="000B7075" w:rsidP="0075094C">
                            <w:pPr>
                              <w:rPr>
                                <w:rFonts w:ascii="Arial" w:hAnsi="Arial" w:cs="Arial"/>
                              </w:rPr>
                            </w:pPr>
                            <w:r w:rsidRPr="008E0B63">
                              <w:rPr>
                                <w:rFonts w:ascii="Arial" w:hAnsi="Arial" w:cs="Arial"/>
                              </w:rPr>
                              <w:t>Förskolornas arbete med Barnhäls</w:t>
                            </w:r>
                            <w:r w:rsidR="00CE00AF" w:rsidRPr="008E0B63">
                              <w:rPr>
                                <w:rFonts w:ascii="Arial" w:hAnsi="Arial" w:cs="Arial"/>
                              </w:rPr>
                              <w:t>o</w:t>
                            </w:r>
                            <w:r w:rsidRPr="008E0B63">
                              <w:rPr>
                                <w:rFonts w:ascii="Arial" w:hAnsi="Arial" w:cs="Arial"/>
                              </w:rPr>
                              <w:t>gruppen hjälper oss att arbeta kompensatoriskt</w:t>
                            </w:r>
                            <w:r w:rsidR="00CE00AF" w:rsidRPr="008E0B63">
                              <w:rPr>
                                <w:rFonts w:ascii="Arial" w:hAnsi="Arial" w:cs="Arial"/>
                              </w:rPr>
                              <w:t xml:space="preserve"> och fånga upp de barn som behöver lite mer. Gruppen hjälper även förskolorna i arbete</w:t>
                            </w:r>
                            <w:r w:rsidR="00977829">
                              <w:rPr>
                                <w:rFonts w:ascii="Arial" w:hAnsi="Arial" w:cs="Arial"/>
                              </w:rPr>
                              <w:t>t</w:t>
                            </w:r>
                            <w:r w:rsidR="00CE00AF" w:rsidRPr="008E0B63">
                              <w:rPr>
                                <w:rFonts w:ascii="Arial" w:hAnsi="Arial" w:cs="Arial"/>
                              </w:rPr>
                              <w:t xml:space="preserve"> med TAKK och bildstöd. Vi deltar i SPSM Specialpedagogik för lärande där Pedagogiska relationer är i fokus detta år.</w:t>
                            </w:r>
                          </w:p>
                          <w:p w14:paraId="6D19DBD7" w14:textId="355A1A5A" w:rsidR="0075094C" w:rsidRPr="00582188" w:rsidRDefault="0075094C" w:rsidP="0075094C">
                            <w:pPr>
                              <w:rPr>
                                <w:color w:val="4F81BD" w:themeColor="accent1"/>
                              </w:rPr>
                            </w:pPr>
                            <w:r w:rsidRPr="0075094C">
                              <w:rPr>
                                <w:color w:val="4F81BD" w:themeColor="accent1"/>
                              </w:rPr>
                              <w:t xml:space="preserve"> </w:t>
                            </w:r>
                          </w:p>
                          <w:p w14:paraId="41B9BF18" w14:textId="5D897011" w:rsidR="000B7075" w:rsidRPr="008E7C44" w:rsidRDefault="000B7075" w:rsidP="004275AD">
                            <w:pPr>
                              <w:rPr>
                                <w:rFonts w:ascii="Arial" w:hAnsi="Arial" w:cs="Arial"/>
                                <w:color w:val="00B0F0"/>
                              </w:rPr>
                            </w:pPr>
                          </w:p>
                          <w:p w14:paraId="769D0261" w14:textId="77777777" w:rsidR="004275AD" w:rsidRDefault="004275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E5A9C" id="Textruta 4" o:spid="_x0000_s1032" type="#_x0000_t202" style="position:absolute;margin-left:-8.2pt;margin-top:16.55pt;width:490.4pt;height:481.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" fillcolor="white [3201]" strokeweight=".5pt">
                <v:textbox>
                  <w:txbxContent>
                    <w:p w14:paraId="09BEB868" w14:textId="5097E892" w:rsidR="000B7075" w:rsidRPr="000B7075" w:rsidRDefault="000B7075" w:rsidP="000B7075">
                      <w:pPr>
                        <w:rPr>
                          <w:rFonts w:ascii="Arial" w:hAnsi="Arial" w:cs="Arial"/>
                        </w:rPr>
                      </w:pPr>
                      <w:r w:rsidRPr="000B7075">
                        <w:rPr>
                          <w:rFonts w:ascii="Arial" w:hAnsi="Arial" w:cs="Arial"/>
                        </w:rPr>
                        <w:t xml:space="preserve">Ramdalen och Dalgångens förskolors likabehandlingsarbete bygger på vår gemensamma värdegrund och våra värdeord, </w:t>
                      </w:r>
                      <w:r w:rsidR="00957D00" w:rsidRPr="00957D00">
                        <w:rPr>
                          <w:rFonts w:ascii="Arial" w:hAnsi="Arial" w:cs="Arial"/>
                          <w:i/>
                          <w:iCs/>
                        </w:rPr>
                        <w:t>välkomnande, nyfikenhet, delaktighet och tillsammans</w:t>
                      </w:r>
                      <w:r w:rsidR="00957D00">
                        <w:rPr>
                          <w:rFonts w:ascii="Arial" w:hAnsi="Arial" w:cs="Arial"/>
                        </w:rPr>
                        <w:t>.</w:t>
                      </w:r>
                      <w:r w:rsidRPr="000B7075">
                        <w:rPr>
                          <w:rFonts w:ascii="Arial" w:hAnsi="Arial" w:cs="Arial"/>
                        </w:rPr>
                        <w:t xml:space="preserve"> </w:t>
                      </w:r>
                    </w:p>
                    <w:p w14:paraId="6367FEE6" w14:textId="74B51677" w:rsidR="00BE2806" w:rsidRPr="000B7075" w:rsidRDefault="00BE2806" w:rsidP="004275AD">
                      <w:pPr>
                        <w:rPr>
                          <w:rFonts w:ascii="Arial" w:hAnsi="Arial" w:cs="Arial"/>
                        </w:rPr>
                      </w:pPr>
                      <w:r w:rsidRPr="000B7075">
                        <w:rPr>
                          <w:rFonts w:ascii="Arial" w:hAnsi="Arial" w:cs="Arial"/>
                        </w:rPr>
                        <w:t xml:space="preserve">Vår förskola är en mötesplats där alla människor möts med glädje och nyfikenhet. Ett </w:t>
                      </w:r>
                      <w:r w:rsidRPr="00957D00">
                        <w:rPr>
                          <w:rFonts w:ascii="Arial" w:hAnsi="Arial" w:cs="Arial"/>
                          <w:i/>
                          <w:iCs/>
                        </w:rPr>
                        <w:t>välkomnande</w:t>
                      </w:r>
                      <w:r w:rsidRPr="000B7075">
                        <w:rPr>
                          <w:rFonts w:ascii="Arial" w:hAnsi="Arial" w:cs="Arial"/>
                        </w:rPr>
                        <w:t xml:space="preserve"> förhållningssätt innebär för oss att bemöta små som stora med re</w:t>
                      </w:r>
                      <w:r w:rsidR="000B7075" w:rsidRPr="000B7075">
                        <w:rPr>
                          <w:rFonts w:ascii="Arial" w:hAnsi="Arial" w:cs="Arial"/>
                        </w:rPr>
                        <w:t>s</w:t>
                      </w:r>
                      <w:r w:rsidRPr="000B7075">
                        <w:rPr>
                          <w:rFonts w:ascii="Arial" w:hAnsi="Arial" w:cs="Arial"/>
                        </w:rPr>
                        <w:t>pekt genom att lyssna och försöka förstå. Hos oss är alla värdefulla.</w:t>
                      </w:r>
                    </w:p>
                    <w:p w14:paraId="43F5D09C" w14:textId="6F93258C" w:rsidR="00BE2806" w:rsidRPr="000B7075" w:rsidRDefault="00BE2806" w:rsidP="004275AD">
                      <w:pPr>
                        <w:rPr>
                          <w:rFonts w:ascii="Arial" w:hAnsi="Arial" w:cs="Arial"/>
                        </w:rPr>
                      </w:pPr>
                      <w:r w:rsidRPr="000B7075">
                        <w:rPr>
                          <w:rFonts w:ascii="Arial" w:hAnsi="Arial" w:cs="Arial"/>
                        </w:rPr>
                        <w:t xml:space="preserve">Barnens </w:t>
                      </w:r>
                      <w:r w:rsidRPr="00957D00">
                        <w:rPr>
                          <w:rFonts w:ascii="Arial" w:hAnsi="Arial" w:cs="Arial"/>
                          <w:i/>
                          <w:iCs/>
                        </w:rPr>
                        <w:t>nyfikenhet</w:t>
                      </w:r>
                      <w:r w:rsidRPr="000B7075">
                        <w:rPr>
                          <w:rFonts w:ascii="Arial" w:hAnsi="Arial" w:cs="Arial"/>
                        </w:rPr>
                        <w:t xml:space="preserve"> fångas och utmanas av närvarande och medforskande pedagoger i tillåtande miljöer.</w:t>
                      </w:r>
                    </w:p>
                    <w:p w14:paraId="0CA1E1F6" w14:textId="4BB86E92" w:rsidR="00BE2806" w:rsidRPr="000B7075" w:rsidRDefault="00BE2806" w:rsidP="004275AD">
                      <w:pPr>
                        <w:rPr>
                          <w:rFonts w:ascii="Arial" w:hAnsi="Arial" w:cs="Arial"/>
                          <w:b/>
                          <w:bCs/>
                        </w:rPr>
                      </w:pPr>
                      <w:r w:rsidRPr="000B7075">
                        <w:rPr>
                          <w:rFonts w:ascii="Arial" w:hAnsi="Arial" w:cs="Arial"/>
                        </w:rPr>
                        <w:t xml:space="preserve">Barnens </w:t>
                      </w:r>
                      <w:r w:rsidRPr="00957D00">
                        <w:rPr>
                          <w:rFonts w:ascii="Arial" w:hAnsi="Arial" w:cs="Arial"/>
                          <w:i/>
                          <w:iCs/>
                        </w:rPr>
                        <w:t>delaktighet</w:t>
                      </w:r>
                      <w:r w:rsidRPr="000B7075">
                        <w:rPr>
                          <w:rFonts w:ascii="Arial" w:hAnsi="Arial" w:cs="Arial"/>
                        </w:rPr>
                        <w:t xml:space="preserve"> styrs av deras nyfikenhet och intressen. Alla deltar utifrån sin förmåga. Barnens olika kompetenser bidrar till att hitta glädjen i att leka, lära och utvecklas </w:t>
                      </w:r>
                      <w:r w:rsidRPr="00957D00">
                        <w:rPr>
                          <w:rFonts w:ascii="Arial" w:hAnsi="Arial" w:cs="Arial"/>
                          <w:i/>
                          <w:iCs/>
                        </w:rPr>
                        <w:t>tillsammans.</w:t>
                      </w:r>
                    </w:p>
                    <w:p w14:paraId="7481736D" w14:textId="2661BB11" w:rsidR="00347221" w:rsidRPr="000B7075" w:rsidRDefault="00347221" w:rsidP="004275AD">
                      <w:pPr>
                        <w:rPr>
                          <w:rFonts w:ascii="Arial" w:hAnsi="Arial" w:cs="Arial"/>
                        </w:rPr>
                      </w:pPr>
                      <w:r w:rsidRPr="000B7075">
                        <w:rPr>
                          <w:rFonts w:ascii="Arial" w:hAnsi="Arial" w:cs="Arial"/>
                        </w:rPr>
                        <w:t>Vårt likabehandlingsarbete genomsyrar hela utbildningen och avspeglas i de vardagliga rutinerna, planerade och spontana undervisning där pedagogernas förhållningssätt är ett av våra viktigaste verktyg.</w:t>
                      </w:r>
                    </w:p>
                    <w:p w14:paraId="3D78E9F1" w14:textId="77777777" w:rsidR="004275AD" w:rsidRPr="008E0B63" w:rsidRDefault="004275AD" w:rsidP="004275AD">
                      <w:pPr>
                        <w:rPr>
                          <w:rFonts w:ascii="Arial" w:hAnsi="Arial" w:cs="Arial"/>
                          <w:b/>
                        </w:rPr>
                      </w:pPr>
                      <w:r w:rsidRPr="008E0B63">
                        <w:rPr>
                          <w:rFonts w:ascii="Arial" w:hAnsi="Arial" w:cs="Arial"/>
                          <w:bCs/>
                        </w:rPr>
                        <w:t>På båda förskolorna arbetas det aktivt med vår värdegrund. På Diskrimineringsombudsmannens hemsida står det att ”</w:t>
                      </w:r>
                      <w:r w:rsidRPr="008E0B63">
                        <w:rPr>
                          <w:rFonts w:ascii="Arial" w:hAnsi="Arial" w:cs="Arial"/>
                          <w:bCs/>
                          <w:i/>
                          <w:iCs/>
                        </w:rPr>
                        <w:t>alla som berörs av verksamheten ska kunna spela en aktiv roll i likabehandlingsarbetet. Det är en rättighet - och en möjlighet</w:t>
                      </w:r>
                      <w:r w:rsidRPr="008E0B63">
                        <w:rPr>
                          <w:rFonts w:ascii="Arial" w:hAnsi="Arial" w:cs="Arial"/>
                          <w:bCs/>
                        </w:rPr>
                        <w:t xml:space="preserve">”.  Detta innebär för oss att varje arbetslag har ett ansvar att barnens egna likabehandlingsplan tas fram och formas. Detta sker på olika sätt tillsammans med barnen under höstterminen. </w:t>
                      </w:r>
                    </w:p>
                    <w:p w14:paraId="62B3908D" w14:textId="26B21981" w:rsidR="004275AD" w:rsidRPr="008E0B63" w:rsidRDefault="004275AD" w:rsidP="004275AD">
                      <w:pPr>
                        <w:rPr>
                          <w:rFonts w:ascii="Arial" w:hAnsi="Arial" w:cs="Arial"/>
                        </w:rPr>
                      </w:pPr>
                      <w:r w:rsidRPr="008E0B63">
                        <w:rPr>
                          <w:rFonts w:ascii="Arial" w:hAnsi="Arial" w:cs="Arial"/>
                        </w:rPr>
                        <w:t xml:space="preserve">På våra förskolor strävar vi efter att skapa goda och trygga relationer genom att vara närvarande och lyhörda pedagoger. Vi arbetar </w:t>
                      </w:r>
                      <w:r w:rsidR="000B7075" w:rsidRPr="008E0B63">
                        <w:rPr>
                          <w:rFonts w:ascii="Arial" w:hAnsi="Arial" w:cs="Arial"/>
                        </w:rPr>
                        <w:t xml:space="preserve">bland annat </w:t>
                      </w:r>
                      <w:r w:rsidRPr="008E0B63">
                        <w:rPr>
                          <w:rFonts w:ascii="Arial" w:hAnsi="Arial" w:cs="Arial"/>
                        </w:rPr>
                        <w:t>med olika pedagogiska material såsom Start, Stegvis, och kompisböcker.</w:t>
                      </w:r>
                      <w:r w:rsidR="000B7075" w:rsidRPr="008E0B63">
                        <w:rPr>
                          <w:rFonts w:ascii="Arial" w:hAnsi="Arial" w:cs="Arial"/>
                        </w:rPr>
                        <w:t xml:space="preserve"> Böcker om Barnkonventionen finns tillgängliga, likaså böcker om Stopp min kropp och samtycke</w:t>
                      </w:r>
                      <w:r w:rsidR="008E0B63" w:rsidRPr="008E0B63">
                        <w:rPr>
                          <w:rFonts w:ascii="Arial" w:hAnsi="Arial" w:cs="Arial"/>
                        </w:rPr>
                        <w:t xml:space="preserve">, </w:t>
                      </w:r>
                      <w:r w:rsidR="008E0B63" w:rsidRPr="008E0B63">
                        <w:rPr>
                          <w:rFonts w:ascii="Arial" w:hAnsi="Arial" w:cs="Arial"/>
                        </w:rPr>
                        <w:t>Adelina och de rockiga sockorna</w:t>
                      </w:r>
                      <w:r w:rsidR="007A6E0A" w:rsidRPr="008E0B63">
                        <w:rPr>
                          <w:rFonts w:ascii="Arial" w:hAnsi="Arial" w:cs="Arial"/>
                        </w:rPr>
                        <w:t>.</w:t>
                      </w:r>
                      <w:r w:rsidR="008E0B63" w:rsidRPr="008E0B63">
                        <w:t xml:space="preserve"> </w:t>
                      </w:r>
                    </w:p>
                    <w:p w14:paraId="52B7A236" w14:textId="52B34F8B" w:rsidR="000B7075" w:rsidRPr="008E0B63" w:rsidRDefault="000B7075" w:rsidP="004275AD">
                      <w:pPr>
                        <w:rPr>
                          <w:rFonts w:ascii="Arial" w:hAnsi="Arial" w:cs="Arial"/>
                        </w:rPr>
                      </w:pPr>
                      <w:r w:rsidRPr="008E0B63">
                        <w:rPr>
                          <w:rFonts w:ascii="Arial" w:hAnsi="Arial" w:cs="Arial"/>
                        </w:rPr>
                        <w:t xml:space="preserve">I vårt årshjul återkommer aktiviteter kring Rädda barnens ”Stopp Min kropp vecka”, Barnkonventionens dag och 1000 lyktor samt Rocka sockor. Vi kopplar även </w:t>
                      </w:r>
                      <w:r w:rsidR="005E538F">
                        <w:rPr>
                          <w:rFonts w:ascii="Arial" w:hAnsi="Arial" w:cs="Arial"/>
                        </w:rPr>
                        <w:t xml:space="preserve">ihop </w:t>
                      </w:r>
                      <w:r w:rsidRPr="008E0B63">
                        <w:rPr>
                          <w:rFonts w:ascii="Arial" w:hAnsi="Arial" w:cs="Arial"/>
                        </w:rPr>
                        <w:t xml:space="preserve">förskolans </w:t>
                      </w:r>
                      <w:r w:rsidR="005E538F">
                        <w:rPr>
                          <w:rFonts w:ascii="Arial" w:hAnsi="Arial" w:cs="Arial"/>
                        </w:rPr>
                        <w:t>värdegrundsarbete med vårt arbete med Grön Flagg där vårt utvecklingsområde är Hälsa och Livsstil</w:t>
                      </w:r>
                      <w:r w:rsidRPr="008E0B63">
                        <w:rPr>
                          <w:rFonts w:ascii="Arial" w:hAnsi="Arial" w:cs="Arial"/>
                        </w:rPr>
                        <w:t xml:space="preserve"> </w:t>
                      </w:r>
                      <w:r w:rsidR="005E538F">
                        <w:rPr>
                          <w:rFonts w:ascii="Arial" w:hAnsi="Arial" w:cs="Arial"/>
                        </w:rPr>
                        <w:t>(tema trygghet, vänskap och rörelse).</w:t>
                      </w:r>
                      <w:r w:rsidRPr="008E0B63">
                        <w:rPr>
                          <w:rFonts w:ascii="Arial" w:hAnsi="Arial" w:cs="Arial"/>
                        </w:rPr>
                        <w:t xml:space="preserve"> </w:t>
                      </w:r>
                    </w:p>
                    <w:p w14:paraId="1DBD4E70" w14:textId="2059E924" w:rsidR="004275AD" w:rsidRPr="008E0B63" w:rsidRDefault="004275AD" w:rsidP="004275AD">
                      <w:pPr>
                        <w:rPr>
                          <w:rFonts w:ascii="Arial" w:hAnsi="Arial" w:cs="Arial"/>
                        </w:rPr>
                      </w:pPr>
                      <w:r w:rsidRPr="008E0B63">
                        <w:rPr>
                          <w:rFonts w:ascii="Arial" w:hAnsi="Arial" w:cs="Arial"/>
                        </w:rPr>
                        <w:t xml:space="preserve">Vi strävar efter att vara närvarande </w:t>
                      </w:r>
                      <w:r w:rsidR="005E538F">
                        <w:rPr>
                          <w:rFonts w:ascii="Arial" w:hAnsi="Arial" w:cs="Arial"/>
                        </w:rPr>
                        <w:t>och härvarande</w:t>
                      </w:r>
                      <w:r w:rsidRPr="008E0B63">
                        <w:rPr>
                          <w:rFonts w:ascii="Arial" w:hAnsi="Arial" w:cs="Arial"/>
                        </w:rPr>
                        <w:t xml:space="preserve"> och sätta ord på barnens upplevelser. Vi lyfter det positiva och tar tag i konflikter när de uppstår. </w:t>
                      </w:r>
                      <w:r w:rsidR="000B7075" w:rsidRPr="008E0B63">
                        <w:rPr>
                          <w:rFonts w:ascii="Arial" w:hAnsi="Arial" w:cs="Arial"/>
                        </w:rPr>
                        <w:t>Pedagogerna anpassar arbetssätt och ger barnen den hjälp de behöver och på så sätt skapa</w:t>
                      </w:r>
                      <w:r w:rsidR="00977829">
                        <w:rPr>
                          <w:rFonts w:ascii="Arial" w:hAnsi="Arial" w:cs="Arial"/>
                        </w:rPr>
                        <w:t>s</w:t>
                      </w:r>
                      <w:r w:rsidR="000B7075" w:rsidRPr="008E0B63">
                        <w:rPr>
                          <w:rFonts w:ascii="Arial" w:hAnsi="Arial" w:cs="Arial"/>
                        </w:rPr>
                        <w:t xml:space="preserve"> möjligheter för barnen att lyckas.</w:t>
                      </w:r>
                    </w:p>
                    <w:p w14:paraId="311A83DF" w14:textId="04FEC73E" w:rsidR="008E0B63" w:rsidRPr="008E0B63" w:rsidRDefault="000B7075" w:rsidP="0075094C">
                      <w:pPr>
                        <w:rPr>
                          <w:rFonts w:ascii="Arial" w:hAnsi="Arial" w:cs="Arial"/>
                        </w:rPr>
                      </w:pPr>
                      <w:r w:rsidRPr="008E0B63">
                        <w:rPr>
                          <w:rFonts w:ascii="Arial" w:hAnsi="Arial" w:cs="Arial"/>
                        </w:rPr>
                        <w:t>Förskolornas arbete med Barnhäls</w:t>
                      </w:r>
                      <w:r w:rsidR="00CE00AF" w:rsidRPr="008E0B63">
                        <w:rPr>
                          <w:rFonts w:ascii="Arial" w:hAnsi="Arial" w:cs="Arial"/>
                        </w:rPr>
                        <w:t>o</w:t>
                      </w:r>
                      <w:r w:rsidRPr="008E0B63">
                        <w:rPr>
                          <w:rFonts w:ascii="Arial" w:hAnsi="Arial" w:cs="Arial"/>
                        </w:rPr>
                        <w:t>gruppen hjälper oss att arbeta kompensatoriskt</w:t>
                      </w:r>
                      <w:r w:rsidR="00CE00AF" w:rsidRPr="008E0B63">
                        <w:rPr>
                          <w:rFonts w:ascii="Arial" w:hAnsi="Arial" w:cs="Arial"/>
                        </w:rPr>
                        <w:t xml:space="preserve"> och fånga upp de barn som behöver lite mer. Gruppen hjälper även förskolorna i arbete</w:t>
                      </w:r>
                      <w:r w:rsidR="00977829">
                        <w:rPr>
                          <w:rFonts w:ascii="Arial" w:hAnsi="Arial" w:cs="Arial"/>
                        </w:rPr>
                        <w:t>t</w:t>
                      </w:r>
                      <w:r w:rsidR="00CE00AF" w:rsidRPr="008E0B63">
                        <w:rPr>
                          <w:rFonts w:ascii="Arial" w:hAnsi="Arial" w:cs="Arial"/>
                        </w:rPr>
                        <w:t xml:space="preserve"> med TAKK och bildstöd. Vi deltar i SPSM Specialpedagogik för lärande där Pedagogiska relationer är i fokus detta år.</w:t>
                      </w:r>
                    </w:p>
                    <w:p w14:paraId="6D19DBD7" w14:textId="355A1A5A" w:rsidR="0075094C" w:rsidRPr="00582188" w:rsidRDefault="0075094C" w:rsidP="0075094C">
                      <w:pPr>
                        <w:rPr>
                          <w:color w:val="4F81BD" w:themeColor="accent1"/>
                        </w:rPr>
                      </w:pPr>
                      <w:r w:rsidRPr="0075094C">
                        <w:rPr>
                          <w:color w:val="4F81BD" w:themeColor="accent1"/>
                        </w:rPr>
                        <w:t xml:space="preserve"> </w:t>
                      </w:r>
                    </w:p>
                    <w:p w14:paraId="41B9BF18" w14:textId="5D897011" w:rsidR="000B7075" w:rsidRPr="008E7C44" w:rsidRDefault="000B7075" w:rsidP="004275AD">
                      <w:pPr>
                        <w:rPr>
                          <w:rFonts w:ascii="Arial" w:hAnsi="Arial" w:cs="Arial"/>
                          <w:color w:val="00B0F0"/>
                        </w:rPr>
                      </w:pPr>
                    </w:p>
                    <w:p w14:paraId="769D0261" w14:textId="77777777" w:rsidR="004275AD" w:rsidRDefault="004275AD"/>
                  </w:txbxContent>
                </v:textbox>
              </v:shape>
            </w:pict>
          </mc:Fallback>
        </mc:AlternateContent>
      </w:r>
    </w:p>
    <w:p w14:paraId="4A957D00" w14:textId="5CFE1D04" w:rsidR="00785AFC" w:rsidRDefault="00785AFC" w:rsidP="00DE39B7">
      <w:pPr>
        <w:pStyle w:val="Liststycke"/>
        <w:spacing w:after="200" w:line="276" w:lineRule="auto"/>
        <w:ind w:left="430"/>
        <w:rPr>
          <w:rFonts w:ascii="Arial" w:hAnsi="Arial" w:cs="Arial"/>
          <w:b/>
          <w:sz w:val="28"/>
          <w:szCs w:val="28"/>
        </w:rPr>
      </w:pPr>
    </w:p>
    <w:p w14:paraId="068AE5B9" w14:textId="1090C666" w:rsidR="00785AFC" w:rsidRDefault="00785AFC" w:rsidP="00DE39B7">
      <w:pPr>
        <w:pStyle w:val="Liststycke"/>
        <w:spacing w:after="200" w:line="276" w:lineRule="auto"/>
        <w:ind w:left="430"/>
        <w:rPr>
          <w:rFonts w:ascii="Arial" w:hAnsi="Arial" w:cs="Arial"/>
          <w:b/>
          <w:sz w:val="28"/>
          <w:szCs w:val="28"/>
        </w:rPr>
      </w:pPr>
    </w:p>
    <w:p w14:paraId="7FAFCEC1" w14:textId="5F110E31" w:rsidR="00785AFC" w:rsidRDefault="00785AFC" w:rsidP="00DE39B7">
      <w:pPr>
        <w:pStyle w:val="Liststycke"/>
        <w:spacing w:after="200" w:line="276" w:lineRule="auto"/>
        <w:ind w:left="430"/>
        <w:rPr>
          <w:rFonts w:ascii="Arial" w:hAnsi="Arial" w:cs="Arial"/>
          <w:b/>
          <w:sz w:val="28"/>
          <w:szCs w:val="28"/>
        </w:rPr>
      </w:pPr>
    </w:p>
    <w:p w14:paraId="7088CE73" w14:textId="046D9586" w:rsidR="00785AFC" w:rsidRDefault="00785AFC" w:rsidP="00DE39B7">
      <w:pPr>
        <w:pStyle w:val="Liststycke"/>
        <w:spacing w:after="200" w:line="276" w:lineRule="auto"/>
        <w:ind w:left="430"/>
        <w:rPr>
          <w:rFonts w:ascii="Arial" w:hAnsi="Arial" w:cs="Arial"/>
          <w:b/>
          <w:sz w:val="28"/>
          <w:szCs w:val="28"/>
        </w:rPr>
      </w:pPr>
    </w:p>
    <w:p w14:paraId="7C47E058" w14:textId="6C767E69" w:rsidR="00785AFC" w:rsidRDefault="00785AFC" w:rsidP="00DE39B7">
      <w:pPr>
        <w:pStyle w:val="Liststycke"/>
        <w:spacing w:after="200" w:line="276" w:lineRule="auto"/>
        <w:ind w:left="430"/>
        <w:rPr>
          <w:rFonts w:ascii="Arial" w:hAnsi="Arial" w:cs="Arial"/>
          <w:b/>
          <w:sz w:val="28"/>
          <w:szCs w:val="28"/>
        </w:rPr>
      </w:pPr>
    </w:p>
    <w:p w14:paraId="18DC7876" w14:textId="069F2673" w:rsidR="00785AFC" w:rsidRDefault="00785AFC" w:rsidP="00DE39B7">
      <w:pPr>
        <w:pStyle w:val="Liststycke"/>
        <w:spacing w:after="200" w:line="276" w:lineRule="auto"/>
        <w:ind w:left="430"/>
        <w:rPr>
          <w:rFonts w:ascii="Arial" w:hAnsi="Arial" w:cs="Arial"/>
          <w:b/>
          <w:sz w:val="28"/>
          <w:szCs w:val="28"/>
        </w:rPr>
      </w:pPr>
    </w:p>
    <w:p w14:paraId="484DE00E" w14:textId="0F5B4B0E" w:rsidR="00785AFC" w:rsidRDefault="00785AFC" w:rsidP="00DE39B7">
      <w:pPr>
        <w:pStyle w:val="Liststycke"/>
        <w:spacing w:after="200" w:line="276" w:lineRule="auto"/>
        <w:ind w:left="430"/>
        <w:rPr>
          <w:rFonts w:ascii="Arial" w:hAnsi="Arial" w:cs="Arial"/>
          <w:i/>
          <w:color w:val="00B0F0"/>
          <w:sz w:val="18"/>
          <w:szCs w:val="18"/>
        </w:rPr>
      </w:pPr>
    </w:p>
    <w:p w14:paraId="3E19589C" w14:textId="6D693727" w:rsidR="00D379F0" w:rsidRDefault="00D379F0" w:rsidP="00DE39B7">
      <w:pPr>
        <w:pStyle w:val="Liststycke"/>
        <w:spacing w:after="200" w:line="276" w:lineRule="auto"/>
        <w:ind w:left="430"/>
        <w:rPr>
          <w:rFonts w:ascii="Arial" w:hAnsi="Arial" w:cs="Arial"/>
          <w:i/>
          <w:color w:val="00B0F0"/>
          <w:sz w:val="18"/>
          <w:szCs w:val="18"/>
        </w:rPr>
      </w:pPr>
    </w:p>
    <w:p w14:paraId="7875D53E" w14:textId="5B8291F3" w:rsidR="00D379F0" w:rsidRDefault="00D379F0" w:rsidP="00DE39B7">
      <w:pPr>
        <w:pStyle w:val="Liststycke"/>
        <w:spacing w:after="200" w:line="276" w:lineRule="auto"/>
        <w:ind w:left="430"/>
        <w:rPr>
          <w:rFonts w:ascii="Arial" w:hAnsi="Arial" w:cs="Arial"/>
          <w:i/>
          <w:color w:val="00B0F0"/>
          <w:sz w:val="18"/>
          <w:szCs w:val="18"/>
        </w:rPr>
      </w:pPr>
    </w:p>
    <w:p w14:paraId="3B25FCCE" w14:textId="3B604965" w:rsidR="00D379F0" w:rsidRDefault="00D379F0" w:rsidP="00DE39B7">
      <w:pPr>
        <w:pStyle w:val="Liststycke"/>
        <w:spacing w:after="200" w:line="276" w:lineRule="auto"/>
        <w:ind w:left="430"/>
        <w:rPr>
          <w:rFonts w:ascii="Arial" w:hAnsi="Arial" w:cs="Arial"/>
          <w:i/>
          <w:color w:val="00B0F0"/>
          <w:sz w:val="18"/>
          <w:szCs w:val="18"/>
        </w:rPr>
      </w:pPr>
    </w:p>
    <w:p w14:paraId="77EC8A5E" w14:textId="488540D1" w:rsidR="00D379F0" w:rsidRDefault="00D379F0" w:rsidP="00DE39B7">
      <w:pPr>
        <w:pStyle w:val="Liststycke"/>
        <w:spacing w:after="200" w:line="276" w:lineRule="auto"/>
        <w:ind w:left="430"/>
        <w:rPr>
          <w:rFonts w:ascii="Arial" w:hAnsi="Arial" w:cs="Arial"/>
          <w:i/>
          <w:color w:val="00B0F0"/>
          <w:sz w:val="18"/>
          <w:szCs w:val="18"/>
        </w:rPr>
      </w:pPr>
    </w:p>
    <w:p w14:paraId="3B1477C1" w14:textId="1B42FB2F" w:rsidR="00D379F0" w:rsidRDefault="00D379F0" w:rsidP="00DE39B7">
      <w:pPr>
        <w:pStyle w:val="Liststycke"/>
        <w:spacing w:after="200" w:line="276" w:lineRule="auto"/>
        <w:ind w:left="430"/>
        <w:rPr>
          <w:rFonts w:ascii="Arial" w:hAnsi="Arial" w:cs="Arial"/>
          <w:i/>
          <w:color w:val="00B0F0"/>
          <w:sz w:val="18"/>
          <w:szCs w:val="18"/>
        </w:rPr>
      </w:pPr>
    </w:p>
    <w:p w14:paraId="03ED9837" w14:textId="77777777" w:rsidR="00E228F8" w:rsidRDefault="00E228F8" w:rsidP="007B2F28">
      <w:pPr>
        <w:spacing w:after="200" w:line="276" w:lineRule="auto"/>
        <w:rPr>
          <w:rFonts w:ascii="Arial" w:hAnsi="Arial" w:cs="Arial"/>
          <w:b/>
          <w:sz w:val="28"/>
          <w:szCs w:val="28"/>
        </w:rPr>
      </w:pPr>
    </w:p>
    <w:p w14:paraId="73166CC1" w14:textId="77777777" w:rsidR="00E228F8" w:rsidRDefault="00E228F8" w:rsidP="007B2F28">
      <w:pPr>
        <w:spacing w:after="200" w:line="276" w:lineRule="auto"/>
        <w:rPr>
          <w:rFonts w:ascii="Arial" w:hAnsi="Arial" w:cs="Arial"/>
          <w:b/>
          <w:sz w:val="28"/>
          <w:szCs w:val="28"/>
        </w:rPr>
      </w:pPr>
    </w:p>
    <w:p w14:paraId="0D30A1B7" w14:textId="77777777" w:rsidR="00956F2A" w:rsidRDefault="00956F2A" w:rsidP="007B2F28">
      <w:pPr>
        <w:spacing w:after="200" w:line="276" w:lineRule="auto"/>
        <w:rPr>
          <w:rFonts w:ascii="Arial" w:hAnsi="Arial" w:cs="Arial"/>
          <w:b/>
          <w:sz w:val="28"/>
          <w:szCs w:val="28"/>
        </w:rPr>
      </w:pPr>
    </w:p>
    <w:p w14:paraId="53694112" w14:textId="77777777" w:rsidR="004275AD" w:rsidRDefault="004275AD" w:rsidP="007B2F28">
      <w:pPr>
        <w:spacing w:after="200" w:line="276" w:lineRule="auto"/>
        <w:rPr>
          <w:rFonts w:ascii="Arial" w:hAnsi="Arial" w:cs="Arial"/>
          <w:b/>
          <w:sz w:val="28"/>
          <w:szCs w:val="28"/>
        </w:rPr>
      </w:pPr>
    </w:p>
    <w:p w14:paraId="71DC4C61" w14:textId="77777777" w:rsidR="004275AD" w:rsidRDefault="004275AD" w:rsidP="007B2F28">
      <w:pPr>
        <w:spacing w:after="200" w:line="276" w:lineRule="auto"/>
        <w:rPr>
          <w:rFonts w:ascii="Arial" w:hAnsi="Arial" w:cs="Arial"/>
          <w:b/>
          <w:sz w:val="28"/>
          <w:szCs w:val="28"/>
        </w:rPr>
      </w:pPr>
    </w:p>
    <w:p w14:paraId="4732211D" w14:textId="77777777" w:rsidR="004275AD" w:rsidRDefault="004275AD" w:rsidP="007B2F28">
      <w:pPr>
        <w:spacing w:after="200" w:line="276" w:lineRule="auto"/>
        <w:rPr>
          <w:rFonts w:ascii="Arial" w:hAnsi="Arial" w:cs="Arial"/>
          <w:b/>
          <w:sz w:val="28"/>
          <w:szCs w:val="28"/>
        </w:rPr>
      </w:pPr>
    </w:p>
    <w:p w14:paraId="042EF6AF" w14:textId="77777777" w:rsidR="004275AD" w:rsidRDefault="004275AD" w:rsidP="007B2F28">
      <w:pPr>
        <w:spacing w:after="200" w:line="276" w:lineRule="auto"/>
        <w:rPr>
          <w:rFonts w:ascii="Arial" w:hAnsi="Arial" w:cs="Arial"/>
          <w:b/>
          <w:sz w:val="28"/>
          <w:szCs w:val="28"/>
        </w:rPr>
      </w:pPr>
    </w:p>
    <w:p w14:paraId="3B5180C1" w14:textId="77777777" w:rsidR="004275AD" w:rsidRDefault="004275AD" w:rsidP="007B2F28">
      <w:pPr>
        <w:spacing w:after="200" w:line="276" w:lineRule="auto"/>
        <w:rPr>
          <w:rFonts w:ascii="Arial" w:hAnsi="Arial" w:cs="Arial"/>
          <w:b/>
          <w:sz w:val="28"/>
          <w:szCs w:val="28"/>
        </w:rPr>
      </w:pPr>
    </w:p>
    <w:p w14:paraId="677EBCD3" w14:textId="77777777" w:rsidR="004275AD" w:rsidRDefault="004275AD" w:rsidP="007B2F28">
      <w:pPr>
        <w:spacing w:after="200" w:line="276" w:lineRule="auto"/>
        <w:rPr>
          <w:rFonts w:ascii="Arial" w:hAnsi="Arial" w:cs="Arial"/>
          <w:b/>
          <w:sz w:val="28"/>
          <w:szCs w:val="28"/>
        </w:rPr>
      </w:pPr>
    </w:p>
    <w:p w14:paraId="2E19A847" w14:textId="77777777" w:rsidR="004275AD" w:rsidRDefault="004275AD" w:rsidP="007B2F28">
      <w:pPr>
        <w:spacing w:after="200" w:line="276" w:lineRule="auto"/>
        <w:rPr>
          <w:rFonts w:ascii="Arial" w:hAnsi="Arial" w:cs="Arial"/>
          <w:b/>
          <w:sz w:val="28"/>
          <w:szCs w:val="28"/>
        </w:rPr>
      </w:pPr>
    </w:p>
    <w:p w14:paraId="6AFB02ED" w14:textId="77777777" w:rsidR="004275AD" w:rsidRDefault="004275AD" w:rsidP="007B2F28">
      <w:pPr>
        <w:spacing w:after="200" w:line="276" w:lineRule="auto"/>
        <w:rPr>
          <w:rFonts w:ascii="Arial" w:hAnsi="Arial" w:cs="Arial"/>
          <w:b/>
          <w:sz w:val="28"/>
          <w:szCs w:val="28"/>
        </w:rPr>
      </w:pPr>
    </w:p>
    <w:p w14:paraId="7A0D621A" w14:textId="77777777" w:rsidR="004275AD" w:rsidRDefault="004275AD" w:rsidP="007B2F28">
      <w:pPr>
        <w:spacing w:after="200" w:line="276" w:lineRule="auto"/>
        <w:rPr>
          <w:rFonts w:ascii="Arial" w:hAnsi="Arial" w:cs="Arial"/>
          <w:b/>
          <w:sz w:val="28"/>
          <w:szCs w:val="28"/>
        </w:rPr>
      </w:pPr>
    </w:p>
    <w:p w14:paraId="076ADC5B" w14:textId="3AAC2B7E" w:rsidR="009616FB" w:rsidRDefault="009616FB" w:rsidP="007B2F28">
      <w:pPr>
        <w:spacing w:after="200" w:line="276" w:lineRule="auto"/>
        <w:rPr>
          <w:rFonts w:ascii="Arial" w:hAnsi="Arial" w:cs="Arial"/>
          <w:b/>
          <w:sz w:val="28"/>
          <w:szCs w:val="28"/>
        </w:rPr>
      </w:pPr>
      <w:r>
        <w:rPr>
          <w:rFonts w:ascii="Arial" w:hAnsi="Arial" w:cs="Arial"/>
          <w:b/>
          <w:sz w:val="28"/>
          <w:szCs w:val="28"/>
        </w:rPr>
        <w:lastRenderedPageBreak/>
        <w:t>F</w:t>
      </w:r>
      <w:r w:rsidR="00E1686D">
        <w:rPr>
          <w:rFonts w:ascii="Arial" w:hAnsi="Arial" w:cs="Arial"/>
          <w:b/>
          <w:sz w:val="28"/>
          <w:szCs w:val="28"/>
        </w:rPr>
        <w:t>örskolornas f</w:t>
      </w:r>
      <w:r>
        <w:rPr>
          <w:rFonts w:ascii="Arial" w:hAnsi="Arial" w:cs="Arial"/>
          <w:b/>
          <w:sz w:val="28"/>
          <w:szCs w:val="28"/>
        </w:rPr>
        <w:t>örebyggande arbete</w:t>
      </w:r>
    </w:p>
    <w:p w14:paraId="06E4908D" w14:textId="65B2D0A1" w:rsidR="009616FB" w:rsidRPr="00CE00AF" w:rsidRDefault="004740ED" w:rsidP="007B2F28">
      <w:pPr>
        <w:spacing w:after="200" w:line="276" w:lineRule="auto"/>
        <w:rPr>
          <w:rFonts w:ascii="Arial" w:hAnsi="Arial" w:cs="Arial"/>
        </w:rPr>
      </w:pPr>
      <w:r w:rsidRPr="00CE00AF">
        <w:rPr>
          <w:rFonts w:ascii="Arial" w:hAnsi="Arial" w:cs="Arial"/>
        </w:rPr>
        <w:t xml:space="preserve">Syftet med </w:t>
      </w:r>
      <w:r w:rsidR="00A0255E" w:rsidRPr="00CE00AF">
        <w:rPr>
          <w:rFonts w:ascii="Arial" w:hAnsi="Arial" w:cs="Arial"/>
        </w:rPr>
        <w:t>det</w:t>
      </w:r>
      <w:r w:rsidR="00E1686D" w:rsidRPr="00CE00AF">
        <w:rPr>
          <w:rFonts w:ascii="Arial" w:hAnsi="Arial" w:cs="Arial"/>
        </w:rPr>
        <w:t xml:space="preserve"> förebygga</w:t>
      </w:r>
      <w:r w:rsidR="00115EC6" w:rsidRPr="00CE00AF">
        <w:rPr>
          <w:rFonts w:ascii="Arial" w:hAnsi="Arial" w:cs="Arial"/>
        </w:rPr>
        <w:t>nde arbetet</w:t>
      </w:r>
      <w:r w:rsidR="00E1686D" w:rsidRPr="00CE00AF">
        <w:rPr>
          <w:rFonts w:ascii="Arial" w:hAnsi="Arial" w:cs="Arial"/>
        </w:rPr>
        <w:t xml:space="preserve"> </w:t>
      </w:r>
      <w:r w:rsidR="00115EC6" w:rsidRPr="00CE00AF">
        <w:rPr>
          <w:rFonts w:ascii="Arial" w:hAnsi="Arial" w:cs="Arial"/>
        </w:rPr>
        <w:t>är att</w:t>
      </w:r>
      <w:r w:rsidR="00A0255E" w:rsidRPr="00CE00AF">
        <w:rPr>
          <w:rFonts w:ascii="Arial" w:hAnsi="Arial" w:cs="Arial"/>
        </w:rPr>
        <w:t xml:space="preserve"> </w:t>
      </w:r>
      <w:r w:rsidR="00E1686D" w:rsidRPr="00CE00AF">
        <w:rPr>
          <w:rFonts w:ascii="Arial" w:hAnsi="Arial" w:cs="Arial"/>
        </w:rPr>
        <w:t>förhindra diskriminering, trakasserier och kränkande behandling</w:t>
      </w:r>
      <w:r w:rsidR="00EF2AC1">
        <w:rPr>
          <w:rFonts w:ascii="Arial" w:hAnsi="Arial" w:cs="Arial"/>
        </w:rPr>
        <w:t xml:space="preserve"> i våra verksamheter</w:t>
      </w:r>
      <w:r w:rsidR="00115EC6" w:rsidRPr="00CE00AF">
        <w:rPr>
          <w:rFonts w:ascii="Arial" w:hAnsi="Arial" w:cs="Arial"/>
        </w:rPr>
        <w:t>.</w:t>
      </w:r>
      <w:r w:rsidRPr="00CE00AF">
        <w:rPr>
          <w:rFonts w:ascii="Arial" w:hAnsi="Arial" w:cs="Arial"/>
        </w:rPr>
        <w:t xml:space="preserve"> </w:t>
      </w:r>
      <w:r w:rsidR="00115EC6" w:rsidRPr="00CE00AF">
        <w:rPr>
          <w:rFonts w:ascii="Arial" w:hAnsi="Arial" w:cs="Arial"/>
        </w:rPr>
        <w:t>Vid utbildningsåret</w:t>
      </w:r>
      <w:r w:rsidR="00A0255E" w:rsidRPr="00CE00AF">
        <w:rPr>
          <w:rFonts w:ascii="Arial" w:hAnsi="Arial" w:cs="Arial"/>
        </w:rPr>
        <w:t>s</w:t>
      </w:r>
      <w:r w:rsidR="00115EC6" w:rsidRPr="00CE00AF">
        <w:rPr>
          <w:rFonts w:ascii="Arial" w:hAnsi="Arial" w:cs="Arial"/>
        </w:rPr>
        <w:t xml:space="preserve"> </w:t>
      </w:r>
      <w:r w:rsidR="00A0255E" w:rsidRPr="00CE00AF">
        <w:rPr>
          <w:rFonts w:ascii="Arial" w:hAnsi="Arial" w:cs="Arial"/>
        </w:rPr>
        <w:t xml:space="preserve">start </w:t>
      </w:r>
      <w:r w:rsidR="00115EC6" w:rsidRPr="00CE00AF">
        <w:rPr>
          <w:rFonts w:ascii="Arial" w:hAnsi="Arial" w:cs="Arial"/>
        </w:rPr>
        <w:t>görs en kartlägg</w:t>
      </w:r>
      <w:r w:rsidR="00A0255E" w:rsidRPr="00CE00AF">
        <w:rPr>
          <w:rFonts w:ascii="Arial" w:hAnsi="Arial" w:cs="Arial"/>
        </w:rPr>
        <w:t xml:space="preserve">ning av </w:t>
      </w:r>
      <w:r w:rsidR="00115EC6" w:rsidRPr="00CE00AF">
        <w:rPr>
          <w:rFonts w:ascii="Arial" w:hAnsi="Arial" w:cs="Arial"/>
        </w:rPr>
        <w:t xml:space="preserve">nuläget </w:t>
      </w:r>
      <w:r w:rsidR="00A0255E" w:rsidRPr="00CE00AF">
        <w:rPr>
          <w:rFonts w:ascii="Arial" w:hAnsi="Arial" w:cs="Arial"/>
        </w:rPr>
        <w:t xml:space="preserve">i </w:t>
      </w:r>
      <w:r w:rsidR="00EF2AC1">
        <w:rPr>
          <w:rFonts w:ascii="Arial" w:hAnsi="Arial" w:cs="Arial"/>
        </w:rPr>
        <w:t xml:space="preserve">vår </w:t>
      </w:r>
      <w:r w:rsidR="00E1686D" w:rsidRPr="00CE00AF">
        <w:rPr>
          <w:rFonts w:ascii="Arial" w:hAnsi="Arial" w:cs="Arial"/>
        </w:rPr>
        <w:t>organisation</w:t>
      </w:r>
      <w:r w:rsidRPr="00CE00AF">
        <w:rPr>
          <w:rFonts w:ascii="Arial" w:hAnsi="Arial" w:cs="Arial"/>
        </w:rPr>
        <w:t xml:space="preserve">, </w:t>
      </w:r>
      <w:r w:rsidR="00EF2AC1">
        <w:rPr>
          <w:rFonts w:ascii="Arial" w:hAnsi="Arial" w:cs="Arial"/>
        </w:rPr>
        <w:t>vårt förhållningssätt/</w:t>
      </w:r>
      <w:r w:rsidRPr="00CE00AF">
        <w:rPr>
          <w:rFonts w:ascii="Arial" w:hAnsi="Arial" w:cs="Arial"/>
        </w:rPr>
        <w:t>arbetssätt</w:t>
      </w:r>
      <w:r w:rsidR="00E1686D" w:rsidRPr="00CE00AF">
        <w:rPr>
          <w:rFonts w:ascii="Arial" w:hAnsi="Arial" w:cs="Arial"/>
        </w:rPr>
        <w:t xml:space="preserve"> </w:t>
      </w:r>
      <w:r w:rsidRPr="00CE00AF">
        <w:rPr>
          <w:rFonts w:ascii="Arial" w:hAnsi="Arial" w:cs="Arial"/>
        </w:rPr>
        <w:t>s</w:t>
      </w:r>
      <w:r w:rsidR="00956F2A" w:rsidRPr="00CE00AF">
        <w:rPr>
          <w:rFonts w:ascii="Arial" w:hAnsi="Arial" w:cs="Arial"/>
        </w:rPr>
        <w:t>amt</w:t>
      </w:r>
      <w:r w:rsidR="00E1686D" w:rsidRPr="00CE00AF">
        <w:rPr>
          <w:rFonts w:ascii="Arial" w:hAnsi="Arial" w:cs="Arial"/>
        </w:rPr>
        <w:t xml:space="preserve"> </w:t>
      </w:r>
      <w:r w:rsidR="00EF2AC1">
        <w:rPr>
          <w:rFonts w:ascii="Arial" w:hAnsi="Arial" w:cs="Arial"/>
        </w:rPr>
        <w:t xml:space="preserve">hur </w:t>
      </w:r>
      <w:r w:rsidRPr="00CE00AF">
        <w:rPr>
          <w:rFonts w:ascii="Arial" w:hAnsi="Arial" w:cs="Arial"/>
        </w:rPr>
        <w:t>b</w:t>
      </w:r>
      <w:r w:rsidR="00E1686D" w:rsidRPr="00CE00AF">
        <w:rPr>
          <w:rFonts w:ascii="Arial" w:hAnsi="Arial" w:cs="Arial"/>
        </w:rPr>
        <w:t>arnen</w:t>
      </w:r>
      <w:r w:rsidR="00EF2AC1">
        <w:rPr>
          <w:rFonts w:ascii="Arial" w:hAnsi="Arial" w:cs="Arial"/>
        </w:rPr>
        <w:t xml:space="preserve"> upplever sin förskola utifrån</w:t>
      </w:r>
      <w:r w:rsidR="00E1686D" w:rsidRPr="00CE00AF">
        <w:rPr>
          <w:rFonts w:ascii="Arial" w:hAnsi="Arial" w:cs="Arial"/>
        </w:rPr>
        <w:t xml:space="preserve"> trygghet och trivsel</w:t>
      </w:r>
      <w:r w:rsidR="00115EC6" w:rsidRPr="00CE00AF">
        <w:rPr>
          <w:rFonts w:ascii="Arial" w:hAnsi="Arial" w:cs="Arial"/>
        </w:rPr>
        <w:t>.</w:t>
      </w:r>
      <w:r w:rsidR="00E1686D" w:rsidRPr="00CE00AF">
        <w:rPr>
          <w:rFonts w:ascii="Arial" w:hAnsi="Arial" w:cs="Arial"/>
        </w:rPr>
        <w:t xml:space="preserve"> </w:t>
      </w:r>
      <w:r w:rsidR="000D7A50" w:rsidRPr="00CE00AF">
        <w:rPr>
          <w:rFonts w:ascii="Arial" w:hAnsi="Arial" w:cs="Arial"/>
        </w:rPr>
        <w:t>Utifrån kartläggningen</w:t>
      </w:r>
      <w:r w:rsidRPr="00CE00AF">
        <w:rPr>
          <w:rFonts w:ascii="Arial" w:hAnsi="Arial" w:cs="Arial"/>
        </w:rPr>
        <w:t xml:space="preserve"> av nuläget samt föregående års utvärdering av insatser identifierar förskolorna </w:t>
      </w:r>
      <w:r w:rsidR="00EF2AC1">
        <w:rPr>
          <w:rFonts w:ascii="Arial" w:hAnsi="Arial" w:cs="Arial"/>
        </w:rPr>
        <w:t xml:space="preserve">eventuella </w:t>
      </w:r>
      <w:r w:rsidRPr="00CE00AF">
        <w:rPr>
          <w:rFonts w:ascii="Arial" w:hAnsi="Arial" w:cs="Arial"/>
        </w:rPr>
        <w:t xml:space="preserve">risker i </w:t>
      </w:r>
      <w:r w:rsidR="00EF2AC1">
        <w:rPr>
          <w:rFonts w:ascii="Arial" w:hAnsi="Arial" w:cs="Arial"/>
        </w:rPr>
        <w:t xml:space="preserve">sin </w:t>
      </w:r>
      <w:r w:rsidRPr="00CE00AF">
        <w:rPr>
          <w:rFonts w:ascii="Arial" w:hAnsi="Arial" w:cs="Arial"/>
        </w:rPr>
        <w:t>verksamhet</w:t>
      </w:r>
      <w:r w:rsidR="000D7A50" w:rsidRPr="00CE00AF">
        <w:rPr>
          <w:rFonts w:ascii="Arial" w:hAnsi="Arial" w:cs="Arial"/>
        </w:rPr>
        <w:t>.</w:t>
      </w:r>
    </w:p>
    <w:p w14:paraId="4D1E5837" w14:textId="761A8E80" w:rsidR="00956F2A" w:rsidRPr="00956F2A" w:rsidRDefault="00C80F5F" w:rsidP="007B2F28">
      <w:pPr>
        <w:spacing w:after="200" w:line="276" w:lineRule="auto"/>
        <w:rPr>
          <w:rFonts w:ascii="Arial" w:hAnsi="Arial" w:cs="Arial"/>
        </w:rPr>
      </w:pPr>
      <w:r w:rsidRPr="00CE00AF">
        <w:rPr>
          <w:rFonts w:ascii="Arial" w:hAnsi="Arial" w:cs="Arial"/>
        </w:rPr>
        <w:t xml:space="preserve">Det förebyggande arbetet bedrivs </w:t>
      </w:r>
      <w:r w:rsidR="0030738B" w:rsidRPr="00CE00AF">
        <w:rPr>
          <w:rFonts w:ascii="Arial" w:hAnsi="Arial" w:cs="Arial"/>
        </w:rPr>
        <w:t xml:space="preserve">som </w:t>
      </w:r>
      <w:r w:rsidR="00956F2A" w:rsidRPr="00CE00AF">
        <w:rPr>
          <w:rFonts w:ascii="Arial" w:hAnsi="Arial" w:cs="Arial"/>
        </w:rPr>
        <w:t xml:space="preserve">en naturlig del av förskolornas systematiska arbetsmiljöarbete. </w:t>
      </w:r>
      <w:r w:rsidR="0030738B">
        <w:rPr>
          <w:rFonts w:ascii="Arial" w:hAnsi="Arial" w:cs="Arial"/>
        </w:rPr>
        <w:t>En ö</w:t>
      </w:r>
      <w:r w:rsidR="00956F2A">
        <w:rPr>
          <w:rFonts w:ascii="Arial" w:hAnsi="Arial" w:cs="Arial"/>
        </w:rPr>
        <w:t>versyn av r</w:t>
      </w:r>
      <w:r w:rsidRPr="00956F2A">
        <w:rPr>
          <w:rFonts w:ascii="Arial" w:hAnsi="Arial" w:cs="Arial"/>
        </w:rPr>
        <w:t xml:space="preserve">utiner och regler i verksamheten </w:t>
      </w:r>
      <w:r w:rsidR="00956F2A">
        <w:rPr>
          <w:rFonts w:ascii="Arial" w:hAnsi="Arial" w:cs="Arial"/>
        </w:rPr>
        <w:t>genomförs</w:t>
      </w:r>
      <w:r w:rsidRPr="00956F2A">
        <w:rPr>
          <w:rFonts w:ascii="Arial" w:hAnsi="Arial" w:cs="Arial"/>
        </w:rPr>
        <w:t xml:space="preserve"> så att risken för att det uppstår strukturer som bidrar till diskriminering</w:t>
      </w:r>
      <w:r w:rsidR="00956F2A">
        <w:rPr>
          <w:rFonts w:ascii="Arial" w:hAnsi="Arial" w:cs="Arial"/>
        </w:rPr>
        <w:t xml:space="preserve"> minskas</w:t>
      </w:r>
      <w:r w:rsidRPr="00956F2A">
        <w:rPr>
          <w:rFonts w:ascii="Arial" w:hAnsi="Arial" w:cs="Arial"/>
        </w:rPr>
        <w:t xml:space="preserve">. </w:t>
      </w:r>
    </w:p>
    <w:p w14:paraId="678BB7E4" w14:textId="77777777" w:rsidR="00EF2AC1" w:rsidRDefault="00EF2AC1" w:rsidP="00EF2AC1">
      <w:pPr>
        <w:spacing w:after="200" w:line="276" w:lineRule="auto"/>
        <w:rPr>
          <w:rFonts w:ascii="Arial" w:hAnsi="Arial" w:cs="Arial"/>
          <w:b/>
          <w:sz w:val="24"/>
          <w:szCs w:val="24"/>
        </w:rPr>
      </w:pPr>
      <w:r w:rsidRPr="000C71A6">
        <w:rPr>
          <w:rFonts w:ascii="Arial" w:hAnsi="Arial" w:cs="Arial"/>
          <w:b/>
          <w:sz w:val="24"/>
          <w:szCs w:val="24"/>
        </w:rPr>
        <w:t>Kartläggning av risker</w:t>
      </w:r>
    </w:p>
    <w:p w14:paraId="7BD4088A" w14:textId="1533AC68" w:rsidR="000C71A6" w:rsidRPr="002509CB" w:rsidRDefault="0030738B" w:rsidP="007B2F28">
      <w:pPr>
        <w:spacing w:after="200" w:line="276" w:lineRule="auto"/>
        <w:rPr>
          <w:rFonts w:ascii="Arial" w:hAnsi="Arial" w:cs="Arial"/>
          <w:color w:val="FF0000"/>
        </w:rPr>
      </w:pPr>
      <w:r w:rsidRPr="00CE00AF">
        <w:rPr>
          <w:rFonts w:ascii="Arial" w:hAnsi="Arial" w:cs="Arial"/>
        </w:rPr>
        <w:t>K</w:t>
      </w:r>
      <w:r w:rsidR="00C80F5F" w:rsidRPr="00CE00AF">
        <w:rPr>
          <w:rFonts w:ascii="Arial" w:hAnsi="Arial" w:cs="Arial"/>
        </w:rPr>
        <w:t xml:space="preserve">artläggning av barnens </w:t>
      </w:r>
      <w:r w:rsidR="00956F2A" w:rsidRPr="00CE00AF">
        <w:rPr>
          <w:rFonts w:ascii="Arial" w:hAnsi="Arial" w:cs="Arial"/>
        </w:rPr>
        <w:t>trivsel och</w:t>
      </w:r>
      <w:r w:rsidR="00C80F5F" w:rsidRPr="00CE00AF">
        <w:rPr>
          <w:rFonts w:ascii="Arial" w:hAnsi="Arial" w:cs="Arial"/>
        </w:rPr>
        <w:t xml:space="preserve"> trygghet kan bland annat ske genom organiserade samtal </w:t>
      </w:r>
      <w:r w:rsidR="002509CB" w:rsidRPr="00CE00AF">
        <w:rPr>
          <w:rFonts w:ascii="Arial" w:hAnsi="Arial" w:cs="Arial"/>
        </w:rPr>
        <w:t xml:space="preserve">som </w:t>
      </w:r>
      <w:r w:rsidR="00C80F5F" w:rsidRPr="00CE00AF">
        <w:rPr>
          <w:rFonts w:ascii="Arial" w:hAnsi="Arial" w:cs="Arial"/>
        </w:rPr>
        <w:t xml:space="preserve">exempelvis </w:t>
      </w:r>
      <w:proofErr w:type="spellStart"/>
      <w:r w:rsidR="00956F2A" w:rsidRPr="00CE00AF">
        <w:rPr>
          <w:rFonts w:ascii="Arial" w:hAnsi="Arial" w:cs="Arial"/>
        </w:rPr>
        <w:t>barn</w:t>
      </w:r>
      <w:r w:rsidR="00C80F5F" w:rsidRPr="00CE00AF">
        <w:rPr>
          <w:rFonts w:ascii="Arial" w:hAnsi="Arial" w:cs="Arial"/>
        </w:rPr>
        <w:t>råd</w:t>
      </w:r>
      <w:proofErr w:type="spellEnd"/>
      <w:r w:rsidR="002509CB" w:rsidRPr="00CE00AF">
        <w:rPr>
          <w:rFonts w:ascii="Arial" w:hAnsi="Arial" w:cs="Arial"/>
        </w:rPr>
        <w:t>, samtal i grupp</w:t>
      </w:r>
      <w:r w:rsidR="00C80F5F" w:rsidRPr="00CE00AF">
        <w:rPr>
          <w:rFonts w:ascii="Arial" w:hAnsi="Arial" w:cs="Arial"/>
        </w:rPr>
        <w:t xml:space="preserve"> eller</w:t>
      </w:r>
      <w:r w:rsidR="002509CB" w:rsidRPr="00CE00AF">
        <w:rPr>
          <w:rFonts w:ascii="Arial" w:hAnsi="Arial" w:cs="Arial"/>
        </w:rPr>
        <w:t xml:space="preserve"> </w:t>
      </w:r>
      <w:r w:rsidR="00956F2A" w:rsidRPr="00CE00AF">
        <w:rPr>
          <w:rFonts w:ascii="Arial" w:hAnsi="Arial" w:cs="Arial"/>
        </w:rPr>
        <w:t>reflektionstillfällen</w:t>
      </w:r>
      <w:r w:rsidR="00C80F5F" w:rsidRPr="00CE00AF">
        <w:rPr>
          <w:rFonts w:ascii="Arial" w:hAnsi="Arial" w:cs="Arial"/>
        </w:rPr>
        <w:t xml:space="preserve">. </w:t>
      </w:r>
      <w:r w:rsidR="00393FD1" w:rsidRPr="00CE00AF">
        <w:rPr>
          <w:rFonts w:ascii="Arial" w:hAnsi="Arial" w:cs="Arial"/>
        </w:rPr>
        <w:t>Det</w:t>
      </w:r>
      <w:r w:rsidR="00C80F5F" w:rsidRPr="00CE00AF">
        <w:rPr>
          <w:rFonts w:ascii="Arial" w:hAnsi="Arial" w:cs="Arial"/>
        </w:rPr>
        <w:t xml:space="preserve"> kan även </w:t>
      </w:r>
      <w:r w:rsidR="00393FD1" w:rsidRPr="00CE00AF">
        <w:rPr>
          <w:rFonts w:ascii="Arial" w:hAnsi="Arial" w:cs="Arial"/>
        </w:rPr>
        <w:t xml:space="preserve">ske </w:t>
      </w:r>
      <w:r w:rsidR="002509CB" w:rsidRPr="00CE00AF">
        <w:rPr>
          <w:rFonts w:ascii="Arial" w:hAnsi="Arial" w:cs="Arial"/>
        </w:rPr>
        <w:t>genom</w:t>
      </w:r>
      <w:r w:rsidR="00956F2A" w:rsidRPr="00CE00AF">
        <w:rPr>
          <w:rFonts w:ascii="Arial" w:hAnsi="Arial" w:cs="Arial"/>
        </w:rPr>
        <w:t xml:space="preserve"> </w:t>
      </w:r>
      <w:r w:rsidR="002509CB" w:rsidRPr="00CE00AF">
        <w:rPr>
          <w:rFonts w:ascii="Arial" w:hAnsi="Arial" w:cs="Arial"/>
        </w:rPr>
        <w:t>t</w:t>
      </w:r>
      <w:r w:rsidR="00956F2A" w:rsidRPr="00CE00AF">
        <w:rPr>
          <w:rFonts w:ascii="Arial" w:hAnsi="Arial" w:cs="Arial"/>
        </w:rPr>
        <w:t>rygghetsvandringar</w:t>
      </w:r>
      <w:r w:rsidR="002509CB" w:rsidRPr="00CE00AF">
        <w:rPr>
          <w:rFonts w:ascii="Arial" w:hAnsi="Arial" w:cs="Arial"/>
        </w:rPr>
        <w:t xml:space="preserve"> eller </w:t>
      </w:r>
      <w:r w:rsidR="00C80F5F" w:rsidRPr="00CE00AF">
        <w:rPr>
          <w:rFonts w:ascii="Arial" w:hAnsi="Arial" w:cs="Arial"/>
        </w:rPr>
        <w:t>enkätundersökningar</w:t>
      </w:r>
      <w:r w:rsidR="002509CB" w:rsidRPr="00CE00AF">
        <w:rPr>
          <w:rFonts w:ascii="Arial" w:hAnsi="Arial" w:cs="Arial"/>
        </w:rPr>
        <w:t xml:space="preserve">. </w:t>
      </w:r>
      <w:r w:rsidR="00956F2A">
        <w:rPr>
          <w:rFonts w:ascii="Arial" w:hAnsi="Arial" w:cs="Arial"/>
        </w:rPr>
        <w:t>Kartläggningen ska alltid beakta alla sju diskrimineringsgrunderna samt risker för kränkande behandling.</w:t>
      </w:r>
    </w:p>
    <w:p w14:paraId="317DD3B6" w14:textId="6C9D51AD" w:rsidR="000C71A6" w:rsidRPr="00CE00AF" w:rsidRDefault="00115EC6" w:rsidP="007B2F28">
      <w:pPr>
        <w:spacing w:after="200" w:line="276" w:lineRule="auto"/>
        <w:rPr>
          <w:rFonts w:ascii="Arial" w:hAnsi="Arial" w:cs="Arial"/>
          <w:b/>
        </w:rPr>
      </w:pPr>
      <w:r w:rsidRPr="00CE00AF">
        <w:rPr>
          <w:rFonts w:ascii="Arial" w:hAnsi="Arial" w:cs="Arial"/>
          <w:b/>
        </w:rPr>
        <w:t xml:space="preserve">Vi har använt oss av </w:t>
      </w:r>
      <w:r w:rsidR="00956F2A" w:rsidRPr="00CE00AF">
        <w:rPr>
          <w:rFonts w:ascii="Arial" w:hAnsi="Arial" w:cs="Arial"/>
          <w:b/>
        </w:rPr>
        <w:t>dessa metoder vid kartläggningen</w:t>
      </w:r>
    </w:p>
    <w:p w14:paraId="571F74E1" w14:textId="6A534E36" w:rsidR="00956F2A" w:rsidRDefault="00A108B7" w:rsidP="007B2F28">
      <w:pPr>
        <w:spacing w:after="200" w:line="276" w:lineRule="auto"/>
        <w:rPr>
          <w:rFonts w:ascii="Arial" w:hAnsi="Arial" w:cs="Arial"/>
          <w:b/>
          <w:color w:val="4F81BD" w:themeColor="accent1"/>
        </w:rPr>
      </w:pPr>
      <w:r w:rsidRPr="00CE00AF">
        <w:rPr>
          <w:rFonts w:ascii="Arial" w:hAnsi="Arial" w:cs="Arial"/>
          <w:b/>
          <w:noProof/>
        </w:rPr>
        <mc:AlternateContent>
          <mc:Choice Requires="wps">
            <w:drawing>
              <wp:anchor distT="0" distB="0" distL="114300" distR="114300" simplePos="0" relativeHeight="251682816" behindDoc="0" locked="0" layoutInCell="1" allowOverlap="1" wp14:anchorId="133CB5E0" wp14:editId="2CA110FE">
                <wp:simplePos x="0" y="0"/>
                <wp:positionH relativeFrom="margin">
                  <wp:posOffset>-118504</wp:posOffset>
                </wp:positionH>
                <wp:positionV relativeFrom="paragraph">
                  <wp:posOffset>59143</wp:posOffset>
                </wp:positionV>
                <wp:extent cx="5891842" cy="1921398"/>
                <wp:effectExtent l="0" t="0" r="13970" b="22225"/>
                <wp:wrapNone/>
                <wp:docPr id="7" name="Textruta 7"/>
                <wp:cNvGraphicFramePr/>
                <a:graphic xmlns:a="http://schemas.openxmlformats.org/drawingml/2006/main">
                  <a:graphicData uri="http://schemas.microsoft.com/office/word/2010/wordprocessingShape">
                    <wps:wsp>
                      <wps:cNvSpPr txBox="1"/>
                      <wps:spPr>
                        <a:xfrm>
                          <a:off x="0" y="0"/>
                          <a:ext cx="5891842" cy="1921398"/>
                        </a:xfrm>
                        <a:prstGeom prst="rect">
                          <a:avLst/>
                        </a:prstGeom>
                        <a:solidFill>
                          <a:schemeClr val="lt1"/>
                        </a:solidFill>
                        <a:ln w="6350">
                          <a:solidFill>
                            <a:prstClr val="black"/>
                          </a:solidFill>
                        </a:ln>
                      </wps:spPr>
                      <wps:txbx>
                        <w:txbxContent>
                          <w:p w14:paraId="652D1042" w14:textId="23E8003C" w:rsidR="00EF2AC1" w:rsidRPr="00EF2AC1" w:rsidRDefault="00EF2AC1" w:rsidP="00EF2AC1">
                            <w:pPr>
                              <w:spacing w:after="200" w:line="276" w:lineRule="auto"/>
                              <w:rPr>
                                <w:rFonts w:ascii="Arial" w:hAnsi="Arial" w:cs="Arial"/>
                                <w:bCs/>
                              </w:rPr>
                            </w:pPr>
                            <w:r w:rsidRPr="00EF2AC1">
                              <w:rPr>
                                <w:rFonts w:ascii="Arial" w:hAnsi="Arial" w:cs="Arial"/>
                                <w:bCs/>
                              </w:rPr>
                              <w:t xml:space="preserve">Pedagogiska reflektioner </w:t>
                            </w:r>
                            <w:r w:rsidR="00A108B7">
                              <w:rPr>
                                <w:rFonts w:ascii="Arial" w:hAnsi="Arial" w:cs="Arial"/>
                                <w:bCs/>
                              </w:rPr>
                              <w:t xml:space="preserve">kring Likabehandlingsarbetet </w:t>
                            </w:r>
                            <w:r w:rsidRPr="00EF2AC1">
                              <w:rPr>
                                <w:rFonts w:ascii="Arial" w:hAnsi="Arial" w:cs="Arial"/>
                                <w:bCs/>
                              </w:rPr>
                              <w:t xml:space="preserve">på APT och studiedagar </w:t>
                            </w:r>
                          </w:p>
                          <w:p w14:paraId="1F6C1F45" w14:textId="4AE5EE05" w:rsidR="00F9139C" w:rsidRPr="00EF2AC1" w:rsidRDefault="00F9139C" w:rsidP="00EF2AC1">
                            <w:pPr>
                              <w:spacing w:after="200" w:line="276" w:lineRule="auto"/>
                              <w:rPr>
                                <w:rFonts w:ascii="Arial" w:hAnsi="Arial" w:cs="Arial"/>
                                <w:bCs/>
                              </w:rPr>
                            </w:pPr>
                            <w:r w:rsidRPr="00EF2AC1">
                              <w:rPr>
                                <w:rFonts w:ascii="Arial" w:hAnsi="Arial" w:cs="Arial"/>
                                <w:bCs/>
                              </w:rPr>
                              <w:t xml:space="preserve">I samband med arbetet med barnens likabehandlingsplan lyssnar pedagogerna in barnen och är nyfikna på det de </w:t>
                            </w:r>
                            <w:r w:rsidR="004759A4" w:rsidRPr="00EF2AC1">
                              <w:rPr>
                                <w:rFonts w:ascii="Arial" w:hAnsi="Arial" w:cs="Arial"/>
                                <w:bCs/>
                              </w:rPr>
                              <w:t>ger uttryck för</w:t>
                            </w:r>
                            <w:r w:rsidR="00EF2AC1" w:rsidRPr="00EF2AC1">
                              <w:rPr>
                                <w:rFonts w:ascii="Arial" w:hAnsi="Arial" w:cs="Arial"/>
                                <w:bCs/>
                              </w:rPr>
                              <w:t>.</w:t>
                            </w:r>
                          </w:p>
                          <w:p w14:paraId="15D1E21B" w14:textId="11C4CF96" w:rsidR="00B35FAF" w:rsidRPr="00EF2AC1" w:rsidRDefault="004759A4" w:rsidP="00EF2AC1">
                            <w:pPr>
                              <w:spacing w:after="200" w:line="276" w:lineRule="auto"/>
                              <w:rPr>
                                <w:rFonts w:ascii="Arial" w:hAnsi="Arial" w:cs="Arial"/>
                                <w:bCs/>
                              </w:rPr>
                            </w:pPr>
                            <w:r w:rsidRPr="00EF2AC1">
                              <w:rPr>
                                <w:rFonts w:ascii="Arial" w:hAnsi="Arial" w:cs="Arial"/>
                                <w:bCs/>
                              </w:rPr>
                              <w:t xml:space="preserve">Pedagogerna </w:t>
                            </w:r>
                            <w:r w:rsidR="00FA3146" w:rsidRPr="00EF2AC1">
                              <w:rPr>
                                <w:rFonts w:ascii="Arial" w:hAnsi="Arial" w:cs="Arial"/>
                                <w:bCs/>
                              </w:rPr>
                              <w:t>dokumenterar</w:t>
                            </w:r>
                            <w:r w:rsidR="00EF2AC1" w:rsidRPr="00EF2AC1">
                              <w:rPr>
                                <w:rFonts w:ascii="Arial" w:hAnsi="Arial" w:cs="Arial"/>
                                <w:bCs/>
                              </w:rPr>
                              <w:t xml:space="preserve"> likabehandlingsarbete</w:t>
                            </w:r>
                            <w:r w:rsidR="00977829">
                              <w:rPr>
                                <w:rFonts w:ascii="Arial" w:hAnsi="Arial" w:cs="Arial"/>
                                <w:bCs/>
                              </w:rPr>
                              <w:t>t</w:t>
                            </w:r>
                            <w:r w:rsidRPr="00EF2AC1">
                              <w:rPr>
                                <w:rFonts w:ascii="Arial" w:hAnsi="Arial" w:cs="Arial"/>
                                <w:bCs/>
                              </w:rPr>
                              <w:t xml:space="preserve"> i </w:t>
                            </w:r>
                            <w:r w:rsidR="00977829">
                              <w:rPr>
                                <w:rFonts w:ascii="Arial" w:hAnsi="Arial" w:cs="Arial"/>
                                <w:bCs/>
                              </w:rPr>
                              <w:t xml:space="preserve">förskolans </w:t>
                            </w:r>
                            <w:r w:rsidRPr="00EF2AC1">
                              <w:rPr>
                                <w:rFonts w:ascii="Arial" w:hAnsi="Arial" w:cs="Arial"/>
                                <w:bCs/>
                              </w:rPr>
                              <w:t>systematiska kvalitetsarbete</w:t>
                            </w:r>
                            <w:r w:rsidR="00EF2AC1" w:rsidRPr="00EF2AC1">
                              <w:rPr>
                                <w:rFonts w:ascii="Arial" w:hAnsi="Arial" w:cs="Arial"/>
                                <w:bCs/>
                              </w:rPr>
                              <w:t>.</w:t>
                            </w:r>
                            <w:r w:rsidR="00FA3146" w:rsidRPr="00EF2AC1">
                              <w:rPr>
                                <w:rFonts w:ascii="Arial" w:hAnsi="Arial" w:cs="Arial"/>
                                <w:bCs/>
                              </w:rPr>
                              <w:t xml:space="preserve"> </w:t>
                            </w:r>
                          </w:p>
                          <w:p w14:paraId="7942E384" w14:textId="2695CDAF" w:rsidR="00FA3146" w:rsidRPr="00EF2AC1" w:rsidRDefault="00FA3146" w:rsidP="00EF2AC1">
                            <w:pPr>
                              <w:rPr>
                                <w:rFonts w:ascii="Arial" w:hAnsi="Arial" w:cs="Arial"/>
                              </w:rPr>
                            </w:pPr>
                            <w:r w:rsidRPr="00EF2AC1">
                              <w:rPr>
                                <w:rFonts w:ascii="Arial" w:hAnsi="Arial" w:cs="Arial"/>
                              </w:rPr>
                              <w:t xml:space="preserve">Enkät </w:t>
                            </w:r>
                            <w:r w:rsidR="00EF2AC1" w:rsidRPr="00EF2AC1">
                              <w:rPr>
                                <w:rFonts w:ascii="Arial" w:hAnsi="Arial" w:cs="Arial"/>
                              </w:rPr>
                              <w:t xml:space="preserve">till </w:t>
                            </w:r>
                            <w:r w:rsidRPr="00EF2AC1">
                              <w:rPr>
                                <w:rFonts w:ascii="Arial" w:hAnsi="Arial" w:cs="Arial"/>
                              </w:rPr>
                              <w:t>vårdnadshavare</w:t>
                            </w:r>
                            <w:r w:rsidR="00EF2AC1" w:rsidRPr="00EF2AC1">
                              <w:rPr>
                                <w:rFonts w:ascii="Arial" w:hAnsi="Arial" w:cs="Arial"/>
                              </w:rPr>
                              <w:t xml:space="preserve"> skickas ut centralt under höstterminen</w:t>
                            </w:r>
                          </w:p>
                          <w:p w14:paraId="052D249D" w14:textId="3DFF39DB" w:rsidR="00FA3146" w:rsidRPr="00EF2AC1" w:rsidRDefault="00EF2AC1" w:rsidP="00EF2AC1">
                            <w:pPr>
                              <w:rPr>
                                <w:rFonts w:ascii="Arial" w:hAnsi="Arial" w:cs="Arial"/>
                              </w:rPr>
                            </w:pPr>
                            <w:r>
                              <w:rPr>
                                <w:rFonts w:ascii="Arial" w:hAnsi="Arial" w:cs="Arial"/>
                              </w:rPr>
                              <w:t>Pedagogerna a</w:t>
                            </w:r>
                            <w:r w:rsidR="00FA3146" w:rsidRPr="00EF2AC1">
                              <w:rPr>
                                <w:rFonts w:ascii="Arial" w:hAnsi="Arial" w:cs="Arial"/>
                              </w:rPr>
                              <w:t xml:space="preserve">nvänder </w:t>
                            </w:r>
                            <w:r>
                              <w:rPr>
                                <w:rFonts w:ascii="Arial" w:hAnsi="Arial" w:cs="Arial"/>
                              </w:rPr>
                              <w:t>sig av l</w:t>
                            </w:r>
                            <w:r w:rsidR="00FA3146" w:rsidRPr="00EF2AC1">
                              <w:rPr>
                                <w:rFonts w:ascii="Arial" w:hAnsi="Arial" w:cs="Arial"/>
                              </w:rPr>
                              <w:t>itteratur, digitalt såväl som analogt</w:t>
                            </w:r>
                            <w:r w:rsidR="00A108B7">
                              <w:rPr>
                                <w:rFonts w:ascii="Arial" w:hAnsi="Arial" w:cs="Arial"/>
                              </w:rPr>
                              <w:t xml:space="preserve"> för att utveckla arbetet</w:t>
                            </w:r>
                            <w:r w:rsidR="00FA3146" w:rsidRPr="00EF2AC1">
                              <w:rPr>
                                <w:rFonts w:ascii="Arial" w:hAnsi="Arial" w:cs="Arial"/>
                              </w:rPr>
                              <w:t>.</w:t>
                            </w:r>
                          </w:p>
                          <w:p w14:paraId="7502DDFE" w14:textId="77777777" w:rsidR="004E4E56" w:rsidRDefault="004E4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B5E0" id="Textruta 7" o:spid="_x0000_s1033" type="#_x0000_t202" style="position:absolute;margin-left:-9.35pt;margin-top:4.65pt;width:463.9pt;height:151.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" fillcolor="white [3201]" strokeweight=".5pt">
                <v:textbox>
                  <w:txbxContent>
                    <w:p w14:paraId="652D1042" w14:textId="23E8003C" w:rsidR="00EF2AC1" w:rsidRPr="00EF2AC1" w:rsidRDefault="00EF2AC1" w:rsidP="00EF2AC1">
                      <w:pPr>
                        <w:spacing w:after="200" w:line="276" w:lineRule="auto"/>
                        <w:rPr>
                          <w:rFonts w:ascii="Arial" w:hAnsi="Arial" w:cs="Arial"/>
                          <w:bCs/>
                        </w:rPr>
                      </w:pPr>
                      <w:r w:rsidRPr="00EF2AC1">
                        <w:rPr>
                          <w:rFonts w:ascii="Arial" w:hAnsi="Arial" w:cs="Arial"/>
                          <w:bCs/>
                        </w:rPr>
                        <w:t xml:space="preserve">Pedagogiska reflektioner </w:t>
                      </w:r>
                      <w:r w:rsidR="00A108B7">
                        <w:rPr>
                          <w:rFonts w:ascii="Arial" w:hAnsi="Arial" w:cs="Arial"/>
                          <w:bCs/>
                        </w:rPr>
                        <w:t xml:space="preserve">kring Likabehandlingsarbetet </w:t>
                      </w:r>
                      <w:r w:rsidRPr="00EF2AC1">
                        <w:rPr>
                          <w:rFonts w:ascii="Arial" w:hAnsi="Arial" w:cs="Arial"/>
                          <w:bCs/>
                        </w:rPr>
                        <w:t xml:space="preserve">på APT och studiedagar </w:t>
                      </w:r>
                    </w:p>
                    <w:p w14:paraId="1F6C1F45" w14:textId="4AE5EE05" w:rsidR="00F9139C" w:rsidRPr="00EF2AC1" w:rsidRDefault="00F9139C" w:rsidP="00EF2AC1">
                      <w:pPr>
                        <w:spacing w:after="200" w:line="276" w:lineRule="auto"/>
                        <w:rPr>
                          <w:rFonts w:ascii="Arial" w:hAnsi="Arial" w:cs="Arial"/>
                          <w:bCs/>
                        </w:rPr>
                      </w:pPr>
                      <w:r w:rsidRPr="00EF2AC1">
                        <w:rPr>
                          <w:rFonts w:ascii="Arial" w:hAnsi="Arial" w:cs="Arial"/>
                          <w:bCs/>
                        </w:rPr>
                        <w:t xml:space="preserve">I samband med arbetet med barnens likabehandlingsplan lyssnar pedagogerna in barnen och är nyfikna på det de </w:t>
                      </w:r>
                      <w:r w:rsidR="004759A4" w:rsidRPr="00EF2AC1">
                        <w:rPr>
                          <w:rFonts w:ascii="Arial" w:hAnsi="Arial" w:cs="Arial"/>
                          <w:bCs/>
                        </w:rPr>
                        <w:t>ger uttryck för</w:t>
                      </w:r>
                      <w:r w:rsidR="00EF2AC1" w:rsidRPr="00EF2AC1">
                        <w:rPr>
                          <w:rFonts w:ascii="Arial" w:hAnsi="Arial" w:cs="Arial"/>
                          <w:bCs/>
                        </w:rPr>
                        <w:t>.</w:t>
                      </w:r>
                    </w:p>
                    <w:p w14:paraId="15D1E21B" w14:textId="11C4CF96" w:rsidR="00B35FAF" w:rsidRPr="00EF2AC1" w:rsidRDefault="004759A4" w:rsidP="00EF2AC1">
                      <w:pPr>
                        <w:spacing w:after="200" w:line="276" w:lineRule="auto"/>
                        <w:rPr>
                          <w:rFonts w:ascii="Arial" w:hAnsi="Arial" w:cs="Arial"/>
                          <w:bCs/>
                        </w:rPr>
                      </w:pPr>
                      <w:r w:rsidRPr="00EF2AC1">
                        <w:rPr>
                          <w:rFonts w:ascii="Arial" w:hAnsi="Arial" w:cs="Arial"/>
                          <w:bCs/>
                        </w:rPr>
                        <w:t xml:space="preserve">Pedagogerna </w:t>
                      </w:r>
                      <w:r w:rsidR="00FA3146" w:rsidRPr="00EF2AC1">
                        <w:rPr>
                          <w:rFonts w:ascii="Arial" w:hAnsi="Arial" w:cs="Arial"/>
                          <w:bCs/>
                        </w:rPr>
                        <w:t>dokumenterar</w:t>
                      </w:r>
                      <w:r w:rsidR="00EF2AC1" w:rsidRPr="00EF2AC1">
                        <w:rPr>
                          <w:rFonts w:ascii="Arial" w:hAnsi="Arial" w:cs="Arial"/>
                          <w:bCs/>
                        </w:rPr>
                        <w:t xml:space="preserve"> likabehandlingsarbete</w:t>
                      </w:r>
                      <w:r w:rsidR="00977829">
                        <w:rPr>
                          <w:rFonts w:ascii="Arial" w:hAnsi="Arial" w:cs="Arial"/>
                          <w:bCs/>
                        </w:rPr>
                        <w:t>t</w:t>
                      </w:r>
                      <w:r w:rsidRPr="00EF2AC1">
                        <w:rPr>
                          <w:rFonts w:ascii="Arial" w:hAnsi="Arial" w:cs="Arial"/>
                          <w:bCs/>
                        </w:rPr>
                        <w:t xml:space="preserve"> i </w:t>
                      </w:r>
                      <w:r w:rsidR="00977829">
                        <w:rPr>
                          <w:rFonts w:ascii="Arial" w:hAnsi="Arial" w:cs="Arial"/>
                          <w:bCs/>
                        </w:rPr>
                        <w:t xml:space="preserve">förskolans </w:t>
                      </w:r>
                      <w:r w:rsidRPr="00EF2AC1">
                        <w:rPr>
                          <w:rFonts w:ascii="Arial" w:hAnsi="Arial" w:cs="Arial"/>
                          <w:bCs/>
                        </w:rPr>
                        <w:t>systematiska kvalitetsarbete</w:t>
                      </w:r>
                      <w:r w:rsidR="00EF2AC1" w:rsidRPr="00EF2AC1">
                        <w:rPr>
                          <w:rFonts w:ascii="Arial" w:hAnsi="Arial" w:cs="Arial"/>
                          <w:bCs/>
                        </w:rPr>
                        <w:t>.</w:t>
                      </w:r>
                      <w:r w:rsidR="00FA3146" w:rsidRPr="00EF2AC1">
                        <w:rPr>
                          <w:rFonts w:ascii="Arial" w:hAnsi="Arial" w:cs="Arial"/>
                          <w:bCs/>
                        </w:rPr>
                        <w:t xml:space="preserve"> </w:t>
                      </w:r>
                    </w:p>
                    <w:p w14:paraId="7942E384" w14:textId="2695CDAF" w:rsidR="00FA3146" w:rsidRPr="00EF2AC1" w:rsidRDefault="00FA3146" w:rsidP="00EF2AC1">
                      <w:pPr>
                        <w:rPr>
                          <w:rFonts w:ascii="Arial" w:hAnsi="Arial" w:cs="Arial"/>
                        </w:rPr>
                      </w:pPr>
                      <w:r w:rsidRPr="00EF2AC1">
                        <w:rPr>
                          <w:rFonts w:ascii="Arial" w:hAnsi="Arial" w:cs="Arial"/>
                        </w:rPr>
                        <w:t xml:space="preserve">Enkät </w:t>
                      </w:r>
                      <w:r w:rsidR="00EF2AC1" w:rsidRPr="00EF2AC1">
                        <w:rPr>
                          <w:rFonts w:ascii="Arial" w:hAnsi="Arial" w:cs="Arial"/>
                        </w:rPr>
                        <w:t xml:space="preserve">till </w:t>
                      </w:r>
                      <w:r w:rsidRPr="00EF2AC1">
                        <w:rPr>
                          <w:rFonts w:ascii="Arial" w:hAnsi="Arial" w:cs="Arial"/>
                        </w:rPr>
                        <w:t>vårdnadshavare</w:t>
                      </w:r>
                      <w:r w:rsidR="00EF2AC1" w:rsidRPr="00EF2AC1">
                        <w:rPr>
                          <w:rFonts w:ascii="Arial" w:hAnsi="Arial" w:cs="Arial"/>
                        </w:rPr>
                        <w:t xml:space="preserve"> skickas ut centralt under höstterminen</w:t>
                      </w:r>
                    </w:p>
                    <w:p w14:paraId="052D249D" w14:textId="3DFF39DB" w:rsidR="00FA3146" w:rsidRPr="00EF2AC1" w:rsidRDefault="00EF2AC1" w:rsidP="00EF2AC1">
                      <w:pPr>
                        <w:rPr>
                          <w:rFonts w:ascii="Arial" w:hAnsi="Arial" w:cs="Arial"/>
                        </w:rPr>
                      </w:pPr>
                      <w:r>
                        <w:rPr>
                          <w:rFonts w:ascii="Arial" w:hAnsi="Arial" w:cs="Arial"/>
                        </w:rPr>
                        <w:t>Pedagogerna a</w:t>
                      </w:r>
                      <w:r w:rsidR="00FA3146" w:rsidRPr="00EF2AC1">
                        <w:rPr>
                          <w:rFonts w:ascii="Arial" w:hAnsi="Arial" w:cs="Arial"/>
                        </w:rPr>
                        <w:t xml:space="preserve">nvänder </w:t>
                      </w:r>
                      <w:r>
                        <w:rPr>
                          <w:rFonts w:ascii="Arial" w:hAnsi="Arial" w:cs="Arial"/>
                        </w:rPr>
                        <w:t>sig av l</w:t>
                      </w:r>
                      <w:r w:rsidR="00FA3146" w:rsidRPr="00EF2AC1">
                        <w:rPr>
                          <w:rFonts w:ascii="Arial" w:hAnsi="Arial" w:cs="Arial"/>
                        </w:rPr>
                        <w:t>itteratur, digitalt såväl som analogt</w:t>
                      </w:r>
                      <w:r w:rsidR="00A108B7">
                        <w:rPr>
                          <w:rFonts w:ascii="Arial" w:hAnsi="Arial" w:cs="Arial"/>
                        </w:rPr>
                        <w:t xml:space="preserve"> för att utveckla arbetet</w:t>
                      </w:r>
                      <w:r w:rsidR="00FA3146" w:rsidRPr="00EF2AC1">
                        <w:rPr>
                          <w:rFonts w:ascii="Arial" w:hAnsi="Arial" w:cs="Arial"/>
                        </w:rPr>
                        <w:t>.</w:t>
                      </w:r>
                    </w:p>
                    <w:p w14:paraId="7502DDFE" w14:textId="77777777" w:rsidR="004E4E56" w:rsidRDefault="004E4E56"/>
                  </w:txbxContent>
                </v:textbox>
                <w10:wrap anchorx="margin"/>
              </v:shape>
            </w:pict>
          </mc:Fallback>
        </mc:AlternateContent>
      </w:r>
    </w:p>
    <w:p w14:paraId="125C8FC2" w14:textId="44F7FBCB" w:rsidR="00956F2A" w:rsidRDefault="00956F2A" w:rsidP="007B2F28">
      <w:pPr>
        <w:spacing w:after="200" w:line="276" w:lineRule="auto"/>
        <w:rPr>
          <w:rFonts w:ascii="Arial" w:hAnsi="Arial" w:cs="Arial"/>
          <w:b/>
          <w:color w:val="4F81BD" w:themeColor="accent1"/>
        </w:rPr>
      </w:pPr>
    </w:p>
    <w:p w14:paraId="18663679" w14:textId="1E9E1DFA" w:rsidR="00641088" w:rsidRDefault="00641088" w:rsidP="007B2F28">
      <w:pPr>
        <w:spacing w:after="200" w:line="276" w:lineRule="auto"/>
        <w:rPr>
          <w:rFonts w:ascii="Arial" w:hAnsi="Arial" w:cs="Arial"/>
          <w:b/>
          <w:color w:val="4F81BD" w:themeColor="accent1"/>
        </w:rPr>
      </w:pPr>
    </w:p>
    <w:p w14:paraId="0000E82C" w14:textId="77777777" w:rsidR="004E4E56" w:rsidRDefault="004E4E56" w:rsidP="007B2F28">
      <w:pPr>
        <w:spacing w:after="200" w:line="276" w:lineRule="auto"/>
        <w:rPr>
          <w:rFonts w:ascii="Arial" w:hAnsi="Arial" w:cs="Arial"/>
          <w:b/>
          <w:color w:val="4F81BD" w:themeColor="accent1"/>
        </w:rPr>
      </w:pPr>
    </w:p>
    <w:p w14:paraId="10FEF607" w14:textId="77777777" w:rsidR="004E4E56" w:rsidRDefault="004E4E56" w:rsidP="007B2F28">
      <w:pPr>
        <w:spacing w:after="200" w:line="276" w:lineRule="auto"/>
        <w:rPr>
          <w:rFonts w:ascii="Arial" w:hAnsi="Arial" w:cs="Arial"/>
          <w:b/>
          <w:color w:val="4F81BD" w:themeColor="accent1"/>
        </w:rPr>
      </w:pPr>
    </w:p>
    <w:p w14:paraId="481C6815" w14:textId="77777777" w:rsidR="004E4E56" w:rsidRDefault="004E4E56" w:rsidP="007B2F28">
      <w:pPr>
        <w:spacing w:after="200" w:line="276" w:lineRule="auto"/>
        <w:rPr>
          <w:rFonts w:ascii="Arial" w:hAnsi="Arial" w:cs="Arial"/>
          <w:b/>
          <w:color w:val="4F81BD" w:themeColor="accent1"/>
        </w:rPr>
      </w:pPr>
    </w:p>
    <w:p w14:paraId="716517D5" w14:textId="77777777" w:rsidR="00FA3146" w:rsidRDefault="00FA3146" w:rsidP="007B2F28">
      <w:pPr>
        <w:spacing w:after="200" w:line="276" w:lineRule="auto"/>
        <w:rPr>
          <w:rFonts w:ascii="Arial" w:hAnsi="Arial" w:cs="Arial"/>
          <w:b/>
        </w:rPr>
      </w:pPr>
    </w:p>
    <w:p w14:paraId="266564BB" w14:textId="768A459E" w:rsidR="00956F2A" w:rsidRPr="007A44A6" w:rsidRDefault="00D8797B" w:rsidP="007B2F28">
      <w:pPr>
        <w:spacing w:after="200" w:line="276" w:lineRule="auto"/>
        <w:rPr>
          <w:rFonts w:ascii="Arial" w:hAnsi="Arial" w:cs="Arial"/>
          <w:bCs/>
        </w:rPr>
      </w:pPr>
      <w:r>
        <w:rPr>
          <w:rFonts w:ascii="Arial" w:hAnsi="Arial" w:cs="Arial"/>
          <w:b/>
        </w:rPr>
        <w:t>Resultat av kartläggningen</w:t>
      </w:r>
      <w:r w:rsidR="00956F2A" w:rsidRPr="00CE00AF">
        <w:rPr>
          <w:rFonts w:ascii="Arial" w:hAnsi="Arial" w:cs="Arial"/>
          <w:b/>
        </w:rPr>
        <w:t xml:space="preserve"> </w:t>
      </w:r>
      <w:r w:rsidRPr="007A44A6">
        <w:rPr>
          <w:rFonts w:ascii="Arial" w:hAnsi="Arial" w:cs="Arial"/>
          <w:bCs/>
        </w:rPr>
        <w:t xml:space="preserve">(följande </w:t>
      </w:r>
      <w:r w:rsidR="00956F2A" w:rsidRPr="007A44A6">
        <w:rPr>
          <w:rFonts w:ascii="Arial" w:hAnsi="Arial" w:cs="Arial"/>
          <w:bCs/>
        </w:rPr>
        <w:t>risker för diskriminering eller kränkande behandling identifierade</w:t>
      </w:r>
      <w:r w:rsidR="007A44A6" w:rsidRPr="007A44A6">
        <w:rPr>
          <w:rFonts w:ascii="Arial" w:hAnsi="Arial" w:cs="Arial"/>
          <w:bCs/>
        </w:rPr>
        <w:t>s</w:t>
      </w:r>
      <w:r w:rsidRPr="007A44A6">
        <w:rPr>
          <w:rFonts w:ascii="Arial" w:hAnsi="Arial" w:cs="Arial"/>
          <w:bCs/>
        </w:rPr>
        <w:t>)</w:t>
      </w:r>
    </w:p>
    <w:p w14:paraId="141FC628" w14:textId="45ED6E2C" w:rsidR="00956F2A" w:rsidRDefault="00D8797B" w:rsidP="007B2F28">
      <w:pPr>
        <w:spacing w:after="200" w:line="276" w:lineRule="auto"/>
        <w:rPr>
          <w:rFonts w:ascii="Arial" w:hAnsi="Arial" w:cs="Arial"/>
          <w:b/>
          <w:color w:val="4F81BD" w:themeColor="accent1"/>
        </w:rPr>
      </w:pPr>
      <w:r w:rsidRPr="00CE00AF">
        <w:rPr>
          <w:rFonts w:ascii="Arial" w:hAnsi="Arial" w:cs="Arial"/>
          <w:b/>
          <w:noProof/>
        </w:rPr>
        <mc:AlternateContent>
          <mc:Choice Requires="wps">
            <w:drawing>
              <wp:anchor distT="0" distB="0" distL="114300" distR="114300" simplePos="0" relativeHeight="251684864" behindDoc="0" locked="0" layoutInCell="1" allowOverlap="1" wp14:anchorId="0D81CECB" wp14:editId="40A873BD">
                <wp:simplePos x="0" y="0"/>
                <wp:positionH relativeFrom="margin">
                  <wp:align>right</wp:align>
                </wp:positionH>
                <wp:positionV relativeFrom="paragraph">
                  <wp:posOffset>-4239</wp:posOffset>
                </wp:positionV>
                <wp:extent cx="5857240" cy="1524000"/>
                <wp:effectExtent l="0" t="0" r="10160" b="19050"/>
                <wp:wrapNone/>
                <wp:docPr id="8" name="Textruta 8"/>
                <wp:cNvGraphicFramePr/>
                <a:graphic xmlns:a="http://schemas.openxmlformats.org/drawingml/2006/main">
                  <a:graphicData uri="http://schemas.microsoft.com/office/word/2010/wordprocessingShape">
                    <wps:wsp>
                      <wps:cNvSpPr txBox="1"/>
                      <wps:spPr>
                        <a:xfrm>
                          <a:off x="0" y="0"/>
                          <a:ext cx="5857240" cy="1524000"/>
                        </a:xfrm>
                        <a:prstGeom prst="rect">
                          <a:avLst/>
                        </a:prstGeom>
                        <a:solidFill>
                          <a:sysClr val="window" lastClr="FFFFFF"/>
                        </a:solidFill>
                        <a:ln w="6350">
                          <a:solidFill>
                            <a:prstClr val="black"/>
                          </a:solidFill>
                        </a:ln>
                      </wps:spPr>
                      <wps:txbx>
                        <w:txbxContent>
                          <w:p w14:paraId="2B2207B7" w14:textId="77777777" w:rsidR="00D8797B" w:rsidRPr="00D8797B" w:rsidRDefault="00D8797B" w:rsidP="00A108B7">
                            <w:bookmarkStart w:id="1" w:name="_Hlk148275603"/>
                          </w:p>
                          <w:p w14:paraId="0264E6C5" w14:textId="035A60C3" w:rsidR="00A108B7" w:rsidRPr="00D8797B" w:rsidRDefault="00977829" w:rsidP="00D8797B">
                            <w:pPr>
                              <w:pStyle w:val="Liststycke"/>
                              <w:numPr>
                                <w:ilvl w:val="0"/>
                                <w:numId w:val="12"/>
                              </w:numPr>
                              <w:rPr>
                                <w:rFonts w:ascii="Arial" w:hAnsi="Arial" w:cs="Arial"/>
                              </w:rPr>
                            </w:pPr>
                            <w:r>
                              <w:rPr>
                                <w:rFonts w:ascii="Arial" w:hAnsi="Arial" w:cs="Arial"/>
                              </w:rPr>
                              <w:t>P</w:t>
                            </w:r>
                            <w:r w:rsidR="007A44A6">
                              <w:rPr>
                                <w:rFonts w:ascii="Arial" w:hAnsi="Arial" w:cs="Arial"/>
                              </w:rPr>
                              <w:t>edagogerna</w:t>
                            </w:r>
                            <w:r w:rsidR="00A108B7" w:rsidRPr="00D8797B">
                              <w:rPr>
                                <w:rFonts w:ascii="Arial" w:hAnsi="Arial" w:cs="Arial"/>
                              </w:rPr>
                              <w:t xml:space="preserve"> </w:t>
                            </w:r>
                            <w:r>
                              <w:rPr>
                                <w:rFonts w:ascii="Arial" w:hAnsi="Arial" w:cs="Arial"/>
                              </w:rPr>
                              <w:t xml:space="preserve">upplever att det är svårt </w:t>
                            </w:r>
                            <w:r w:rsidR="00A108B7" w:rsidRPr="00D8797B">
                              <w:rPr>
                                <w:rFonts w:ascii="Arial" w:hAnsi="Arial" w:cs="Arial"/>
                              </w:rPr>
                              <w:t xml:space="preserve">att anpassa undervisningen efter allas olika förutsättningar och förmågor så </w:t>
                            </w:r>
                            <w:r w:rsidR="00C05A45">
                              <w:rPr>
                                <w:rFonts w:ascii="Arial" w:hAnsi="Arial" w:cs="Arial"/>
                              </w:rPr>
                              <w:t xml:space="preserve">att </w:t>
                            </w:r>
                            <w:r w:rsidR="00A108B7" w:rsidRPr="00D8797B">
                              <w:rPr>
                                <w:rFonts w:ascii="Arial" w:hAnsi="Arial" w:cs="Arial"/>
                              </w:rPr>
                              <w:t>den blir likvärdig</w:t>
                            </w:r>
                            <w:r w:rsidR="007A44A6">
                              <w:rPr>
                                <w:rFonts w:ascii="Arial" w:hAnsi="Arial" w:cs="Arial"/>
                              </w:rPr>
                              <w:t>.</w:t>
                            </w:r>
                          </w:p>
                          <w:bookmarkEnd w:id="1"/>
                          <w:p w14:paraId="14F30855" w14:textId="77777777" w:rsidR="00D8797B" w:rsidRPr="00D8797B" w:rsidRDefault="00D8797B" w:rsidP="00D8797B">
                            <w:pPr>
                              <w:pStyle w:val="Liststycke"/>
                              <w:rPr>
                                <w:rFonts w:ascii="Arial" w:hAnsi="Arial" w:cs="Arial"/>
                              </w:rPr>
                            </w:pPr>
                          </w:p>
                          <w:p w14:paraId="1E393DF2" w14:textId="45F63AF4" w:rsidR="00FA3146" w:rsidRPr="00D8797B" w:rsidRDefault="00977829" w:rsidP="00D8797B">
                            <w:pPr>
                              <w:pStyle w:val="Liststycke"/>
                              <w:numPr>
                                <w:ilvl w:val="0"/>
                                <w:numId w:val="12"/>
                              </w:numPr>
                              <w:rPr>
                                <w:rFonts w:ascii="Arial" w:hAnsi="Arial" w:cs="Arial"/>
                              </w:rPr>
                            </w:pPr>
                            <w:bookmarkStart w:id="2" w:name="_Hlk148275689"/>
                            <w:r>
                              <w:rPr>
                                <w:rFonts w:ascii="Arial" w:hAnsi="Arial" w:cs="Arial"/>
                              </w:rPr>
                              <w:t>N</w:t>
                            </w:r>
                            <w:r w:rsidR="00A108B7" w:rsidRPr="00D8797B">
                              <w:rPr>
                                <w:rFonts w:ascii="Arial" w:hAnsi="Arial" w:cs="Arial"/>
                              </w:rPr>
                              <w:t xml:space="preserve">är </w:t>
                            </w:r>
                            <w:r>
                              <w:rPr>
                                <w:rFonts w:ascii="Arial" w:hAnsi="Arial" w:cs="Arial"/>
                              </w:rPr>
                              <w:t>b</w:t>
                            </w:r>
                            <w:r w:rsidR="00A108B7" w:rsidRPr="00D8797B">
                              <w:rPr>
                                <w:rFonts w:ascii="Arial" w:hAnsi="Arial" w:cs="Arial"/>
                              </w:rPr>
                              <w:t xml:space="preserve">arn </w:t>
                            </w:r>
                            <w:r>
                              <w:rPr>
                                <w:rFonts w:ascii="Arial" w:hAnsi="Arial" w:cs="Arial"/>
                              </w:rPr>
                              <w:t xml:space="preserve">som </w:t>
                            </w:r>
                            <w:r w:rsidR="00A108B7" w:rsidRPr="00D8797B">
                              <w:rPr>
                                <w:rFonts w:ascii="Arial" w:hAnsi="Arial" w:cs="Arial"/>
                              </w:rPr>
                              <w:t>medvetet</w:t>
                            </w:r>
                            <w:r w:rsidR="00D8797B">
                              <w:rPr>
                                <w:rFonts w:ascii="Arial" w:hAnsi="Arial" w:cs="Arial"/>
                              </w:rPr>
                              <w:t>/omedvetet</w:t>
                            </w:r>
                            <w:r w:rsidR="007A52B0" w:rsidRPr="00D8797B">
                              <w:rPr>
                                <w:rFonts w:ascii="Arial" w:hAnsi="Arial" w:cs="Arial"/>
                              </w:rPr>
                              <w:t xml:space="preserve"> </w:t>
                            </w:r>
                            <w:r w:rsidR="00A108B7" w:rsidRPr="00D8797B">
                              <w:rPr>
                                <w:rFonts w:ascii="Arial" w:hAnsi="Arial" w:cs="Arial"/>
                              </w:rPr>
                              <w:t>använder ord</w:t>
                            </w:r>
                            <w:r w:rsidR="00FA3146" w:rsidRPr="00D8797B">
                              <w:rPr>
                                <w:rFonts w:ascii="Arial" w:hAnsi="Arial" w:cs="Arial"/>
                              </w:rPr>
                              <w:t xml:space="preserve"> </w:t>
                            </w:r>
                            <w:r w:rsidR="00A108B7" w:rsidRPr="00D8797B">
                              <w:rPr>
                                <w:rFonts w:ascii="Arial" w:hAnsi="Arial" w:cs="Arial"/>
                              </w:rPr>
                              <w:t>som kan</w:t>
                            </w:r>
                            <w:r w:rsidR="00FA3146" w:rsidRPr="00D8797B">
                              <w:rPr>
                                <w:rFonts w:ascii="Arial" w:hAnsi="Arial" w:cs="Arial"/>
                              </w:rPr>
                              <w:t xml:space="preserve"> såra</w:t>
                            </w:r>
                            <w:r>
                              <w:rPr>
                                <w:rFonts w:ascii="Arial" w:hAnsi="Arial" w:cs="Arial"/>
                              </w:rPr>
                              <w:t xml:space="preserve"> uppstår r</w:t>
                            </w:r>
                            <w:r w:rsidRPr="00D8797B">
                              <w:rPr>
                                <w:rFonts w:ascii="Arial" w:hAnsi="Arial" w:cs="Arial"/>
                              </w:rPr>
                              <w:t>isk för kränkande behandling</w:t>
                            </w:r>
                            <w:r w:rsidR="00C05A45">
                              <w:rPr>
                                <w:rFonts w:ascii="Arial" w:hAnsi="Arial" w:cs="Arial"/>
                              </w:rPr>
                              <w:t>.</w:t>
                            </w:r>
                          </w:p>
                          <w:bookmarkEnd w:id="2"/>
                          <w:p w14:paraId="2A5EA479" w14:textId="77777777" w:rsidR="003A1173" w:rsidRDefault="003A1173" w:rsidP="003A1173">
                            <w:pPr>
                              <w:pStyle w:val="Liststycke"/>
                            </w:pPr>
                          </w:p>
                          <w:p w14:paraId="25C4B6BE" w14:textId="4B152EA6" w:rsidR="004E4E56" w:rsidRDefault="004E4E56" w:rsidP="004E4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CECB" id="Textruta 8" o:spid="_x0000_s1034" type="#_x0000_t202" style="position:absolute;margin-left:410pt;margin-top:-.35pt;width:461.2pt;height:120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" fillcolor="window" strokeweight=".5pt">
                <v:textbox>
                  <w:txbxContent>
                    <w:p w14:paraId="2B2207B7" w14:textId="77777777" w:rsidR="00D8797B" w:rsidRPr="00D8797B" w:rsidRDefault="00D8797B" w:rsidP="00A108B7">
                      <w:bookmarkStart w:id="3" w:name="_Hlk148275603"/>
                    </w:p>
                    <w:p w14:paraId="0264E6C5" w14:textId="035A60C3" w:rsidR="00A108B7" w:rsidRPr="00D8797B" w:rsidRDefault="00977829" w:rsidP="00D8797B">
                      <w:pPr>
                        <w:pStyle w:val="Liststycke"/>
                        <w:numPr>
                          <w:ilvl w:val="0"/>
                          <w:numId w:val="12"/>
                        </w:numPr>
                        <w:rPr>
                          <w:rFonts w:ascii="Arial" w:hAnsi="Arial" w:cs="Arial"/>
                        </w:rPr>
                      </w:pPr>
                      <w:r>
                        <w:rPr>
                          <w:rFonts w:ascii="Arial" w:hAnsi="Arial" w:cs="Arial"/>
                        </w:rPr>
                        <w:t>P</w:t>
                      </w:r>
                      <w:r w:rsidR="007A44A6">
                        <w:rPr>
                          <w:rFonts w:ascii="Arial" w:hAnsi="Arial" w:cs="Arial"/>
                        </w:rPr>
                        <w:t>edagogerna</w:t>
                      </w:r>
                      <w:r w:rsidR="00A108B7" w:rsidRPr="00D8797B">
                        <w:rPr>
                          <w:rFonts w:ascii="Arial" w:hAnsi="Arial" w:cs="Arial"/>
                        </w:rPr>
                        <w:t xml:space="preserve"> </w:t>
                      </w:r>
                      <w:r>
                        <w:rPr>
                          <w:rFonts w:ascii="Arial" w:hAnsi="Arial" w:cs="Arial"/>
                        </w:rPr>
                        <w:t xml:space="preserve">upplever att det är svårt </w:t>
                      </w:r>
                      <w:r w:rsidR="00A108B7" w:rsidRPr="00D8797B">
                        <w:rPr>
                          <w:rFonts w:ascii="Arial" w:hAnsi="Arial" w:cs="Arial"/>
                        </w:rPr>
                        <w:t xml:space="preserve">att anpassa undervisningen efter allas olika förutsättningar och förmågor så </w:t>
                      </w:r>
                      <w:r w:rsidR="00C05A45">
                        <w:rPr>
                          <w:rFonts w:ascii="Arial" w:hAnsi="Arial" w:cs="Arial"/>
                        </w:rPr>
                        <w:t xml:space="preserve">att </w:t>
                      </w:r>
                      <w:r w:rsidR="00A108B7" w:rsidRPr="00D8797B">
                        <w:rPr>
                          <w:rFonts w:ascii="Arial" w:hAnsi="Arial" w:cs="Arial"/>
                        </w:rPr>
                        <w:t>den blir likvärdig</w:t>
                      </w:r>
                      <w:r w:rsidR="007A44A6">
                        <w:rPr>
                          <w:rFonts w:ascii="Arial" w:hAnsi="Arial" w:cs="Arial"/>
                        </w:rPr>
                        <w:t>.</w:t>
                      </w:r>
                    </w:p>
                    <w:bookmarkEnd w:id="3"/>
                    <w:p w14:paraId="14F30855" w14:textId="77777777" w:rsidR="00D8797B" w:rsidRPr="00D8797B" w:rsidRDefault="00D8797B" w:rsidP="00D8797B">
                      <w:pPr>
                        <w:pStyle w:val="Liststycke"/>
                        <w:rPr>
                          <w:rFonts w:ascii="Arial" w:hAnsi="Arial" w:cs="Arial"/>
                        </w:rPr>
                      </w:pPr>
                    </w:p>
                    <w:p w14:paraId="1E393DF2" w14:textId="45F63AF4" w:rsidR="00FA3146" w:rsidRPr="00D8797B" w:rsidRDefault="00977829" w:rsidP="00D8797B">
                      <w:pPr>
                        <w:pStyle w:val="Liststycke"/>
                        <w:numPr>
                          <w:ilvl w:val="0"/>
                          <w:numId w:val="12"/>
                        </w:numPr>
                        <w:rPr>
                          <w:rFonts w:ascii="Arial" w:hAnsi="Arial" w:cs="Arial"/>
                        </w:rPr>
                      </w:pPr>
                      <w:bookmarkStart w:id="4" w:name="_Hlk148275689"/>
                      <w:r>
                        <w:rPr>
                          <w:rFonts w:ascii="Arial" w:hAnsi="Arial" w:cs="Arial"/>
                        </w:rPr>
                        <w:t>N</w:t>
                      </w:r>
                      <w:r w:rsidR="00A108B7" w:rsidRPr="00D8797B">
                        <w:rPr>
                          <w:rFonts w:ascii="Arial" w:hAnsi="Arial" w:cs="Arial"/>
                        </w:rPr>
                        <w:t xml:space="preserve">är </w:t>
                      </w:r>
                      <w:r>
                        <w:rPr>
                          <w:rFonts w:ascii="Arial" w:hAnsi="Arial" w:cs="Arial"/>
                        </w:rPr>
                        <w:t>b</w:t>
                      </w:r>
                      <w:r w:rsidR="00A108B7" w:rsidRPr="00D8797B">
                        <w:rPr>
                          <w:rFonts w:ascii="Arial" w:hAnsi="Arial" w:cs="Arial"/>
                        </w:rPr>
                        <w:t xml:space="preserve">arn </w:t>
                      </w:r>
                      <w:r>
                        <w:rPr>
                          <w:rFonts w:ascii="Arial" w:hAnsi="Arial" w:cs="Arial"/>
                        </w:rPr>
                        <w:t xml:space="preserve">som </w:t>
                      </w:r>
                      <w:r w:rsidR="00A108B7" w:rsidRPr="00D8797B">
                        <w:rPr>
                          <w:rFonts w:ascii="Arial" w:hAnsi="Arial" w:cs="Arial"/>
                        </w:rPr>
                        <w:t>medvetet</w:t>
                      </w:r>
                      <w:r w:rsidR="00D8797B">
                        <w:rPr>
                          <w:rFonts w:ascii="Arial" w:hAnsi="Arial" w:cs="Arial"/>
                        </w:rPr>
                        <w:t>/omedvetet</w:t>
                      </w:r>
                      <w:r w:rsidR="007A52B0" w:rsidRPr="00D8797B">
                        <w:rPr>
                          <w:rFonts w:ascii="Arial" w:hAnsi="Arial" w:cs="Arial"/>
                        </w:rPr>
                        <w:t xml:space="preserve"> </w:t>
                      </w:r>
                      <w:r w:rsidR="00A108B7" w:rsidRPr="00D8797B">
                        <w:rPr>
                          <w:rFonts w:ascii="Arial" w:hAnsi="Arial" w:cs="Arial"/>
                        </w:rPr>
                        <w:t>använder ord</w:t>
                      </w:r>
                      <w:r w:rsidR="00FA3146" w:rsidRPr="00D8797B">
                        <w:rPr>
                          <w:rFonts w:ascii="Arial" w:hAnsi="Arial" w:cs="Arial"/>
                        </w:rPr>
                        <w:t xml:space="preserve"> </w:t>
                      </w:r>
                      <w:r w:rsidR="00A108B7" w:rsidRPr="00D8797B">
                        <w:rPr>
                          <w:rFonts w:ascii="Arial" w:hAnsi="Arial" w:cs="Arial"/>
                        </w:rPr>
                        <w:t>som kan</w:t>
                      </w:r>
                      <w:r w:rsidR="00FA3146" w:rsidRPr="00D8797B">
                        <w:rPr>
                          <w:rFonts w:ascii="Arial" w:hAnsi="Arial" w:cs="Arial"/>
                        </w:rPr>
                        <w:t xml:space="preserve"> såra</w:t>
                      </w:r>
                      <w:r>
                        <w:rPr>
                          <w:rFonts w:ascii="Arial" w:hAnsi="Arial" w:cs="Arial"/>
                        </w:rPr>
                        <w:t xml:space="preserve"> uppstår r</w:t>
                      </w:r>
                      <w:r w:rsidRPr="00D8797B">
                        <w:rPr>
                          <w:rFonts w:ascii="Arial" w:hAnsi="Arial" w:cs="Arial"/>
                        </w:rPr>
                        <w:t>isk för kränkande behandling</w:t>
                      </w:r>
                      <w:r w:rsidR="00C05A45">
                        <w:rPr>
                          <w:rFonts w:ascii="Arial" w:hAnsi="Arial" w:cs="Arial"/>
                        </w:rPr>
                        <w:t>.</w:t>
                      </w:r>
                    </w:p>
                    <w:bookmarkEnd w:id="4"/>
                    <w:p w14:paraId="2A5EA479" w14:textId="77777777" w:rsidR="003A1173" w:rsidRDefault="003A1173" w:rsidP="003A1173">
                      <w:pPr>
                        <w:pStyle w:val="Liststycke"/>
                      </w:pPr>
                    </w:p>
                    <w:p w14:paraId="25C4B6BE" w14:textId="4B152EA6" w:rsidR="004E4E56" w:rsidRDefault="004E4E56" w:rsidP="004E4E56"/>
                  </w:txbxContent>
                </v:textbox>
                <w10:wrap anchorx="margin"/>
              </v:shape>
            </w:pict>
          </mc:Fallback>
        </mc:AlternateContent>
      </w:r>
    </w:p>
    <w:p w14:paraId="744915BF" w14:textId="5D7028B4" w:rsidR="00641088" w:rsidRPr="00956F2A" w:rsidRDefault="00641088" w:rsidP="007B2F28">
      <w:pPr>
        <w:spacing w:after="200" w:line="276" w:lineRule="auto"/>
        <w:rPr>
          <w:rFonts w:ascii="Arial" w:hAnsi="Arial" w:cs="Arial"/>
          <w:b/>
          <w:color w:val="4F81BD" w:themeColor="accent1"/>
        </w:rPr>
      </w:pPr>
    </w:p>
    <w:p w14:paraId="1E81D8C7" w14:textId="7C9B207D" w:rsidR="004E4E56" w:rsidRDefault="004E4E56" w:rsidP="007B2F28">
      <w:pPr>
        <w:spacing w:after="200" w:line="276" w:lineRule="auto"/>
        <w:rPr>
          <w:rFonts w:ascii="Arial" w:hAnsi="Arial" w:cs="Arial"/>
          <w:b/>
          <w:sz w:val="24"/>
          <w:szCs w:val="24"/>
        </w:rPr>
      </w:pPr>
    </w:p>
    <w:p w14:paraId="44BC1E19" w14:textId="760D50C5" w:rsidR="004E4E56" w:rsidRDefault="004E4E56" w:rsidP="007B2F28">
      <w:pPr>
        <w:spacing w:after="200" w:line="276" w:lineRule="auto"/>
        <w:rPr>
          <w:rFonts w:ascii="Arial" w:hAnsi="Arial" w:cs="Arial"/>
          <w:b/>
          <w:sz w:val="24"/>
          <w:szCs w:val="24"/>
        </w:rPr>
      </w:pPr>
    </w:p>
    <w:p w14:paraId="20848DB9" w14:textId="5B20B9B5" w:rsidR="004E4E56" w:rsidRDefault="004E4E56" w:rsidP="007B2F28">
      <w:pPr>
        <w:spacing w:after="200" w:line="276" w:lineRule="auto"/>
        <w:rPr>
          <w:rFonts w:ascii="Arial" w:hAnsi="Arial" w:cs="Arial"/>
          <w:b/>
          <w:sz w:val="24"/>
          <w:szCs w:val="24"/>
        </w:rPr>
      </w:pPr>
    </w:p>
    <w:p w14:paraId="441E4E41" w14:textId="77777777" w:rsidR="007A52B0" w:rsidRDefault="007A52B0" w:rsidP="007B2F28">
      <w:pPr>
        <w:spacing w:after="200" w:line="276" w:lineRule="auto"/>
        <w:rPr>
          <w:rFonts w:ascii="Arial" w:hAnsi="Arial" w:cs="Arial"/>
          <w:b/>
          <w:sz w:val="24"/>
          <w:szCs w:val="24"/>
        </w:rPr>
      </w:pPr>
    </w:p>
    <w:p w14:paraId="5A80086A" w14:textId="77777777" w:rsidR="007A52B0" w:rsidRDefault="007A52B0" w:rsidP="007B2F28">
      <w:pPr>
        <w:spacing w:after="200" w:line="276" w:lineRule="auto"/>
        <w:rPr>
          <w:rFonts w:ascii="Arial" w:hAnsi="Arial" w:cs="Arial"/>
          <w:b/>
          <w:sz w:val="24"/>
          <w:szCs w:val="24"/>
        </w:rPr>
      </w:pPr>
    </w:p>
    <w:p w14:paraId="46CF25C2" w14:textId="77777777" w:rsidR="007A52B0" w:rsidRDefault="007A52B0" w:rsidP="007B2F28">
      <w:pPr>
        <w:spacing w:after="200" w:line="276" w:lineRule="auto"/>
        <w:rPr>
          <w:rFonts w:ascii="Arial" w:hAnsi="Arial" w:cs="Arial"/>
          <w:b/>
          <w:sz w:val="24"/>
          <w:szCs w:val="24"/>
        </w:rPr>
      </w:pPr>
    </w:p>
    <w:p w14:paraId="5449BFB4" w14:textId="2FF9CD80" w:rsidR="009616FB" w:rsidRDefault="000C71A6" w:rsidP="007B2F28">
      <w:pPr>
        <w:spacing w:after="200" w:line="276" w:lineRule="auto"/>
        <w:rPr>
          <w:rFonts w:ascii="Arial" w:hAnsi="Arial" w:cs="Arial"/>
          <w:b/>
          <w:sz w:val="24"/>
          <w:szCs w:val="24"/>
        </w:rPr>
      </w:pPr>
      <w:r w:rsidRPr="000C71A6">
        <w:rPr>
          <w:rFonts w:ascii="Arial" w:hAnsi="Arial" w:cs="Arial"/>
          <w:b/>
          <w:sz w:val="24"/>
          <w:szCs w:val="24"/>
        </w:rPr>
        <w:lastRenderedPageBreak/>
        <w:t xml:space="preserve">Analys av </w:t>
      </w:r>
      <w:r w:rsidR="007A44A6">
        <w:rPr>
          <w:rFonts w:ascii="Arial" w:hAnsi="Arial" w:cs="Arial"/>
          <w:b/>
          <w:sz w:val="24"/>
          <w:szCs w:val="24"/>
        </w:rPr>
        <w:t>kartläggningens resultat</w:t>
      </w:r>
    </w:p>
    <w:p w14:paraId="53141F7A" w14:textId="251E02E9" w:rsidR="00722668" w:rsidRPr="00CE00AF" w:rsidRDefault="007A44A6" w:rsidP="00722668">
      <w:pPr>
        <w:spacing w:after="200" w:line="276" w:lineRule="auto"/>
        <w:rPr>
          <w:rFonts w:ascii="Arial" w:hAnsi="Arial" w:cs="Arial"/>
          <w:b/>
          <w:sz w:val="24"/>
          <w:szCs w:val="24"/>
        </w:rPr>
      </w:pPr>
      <w:r>
        <w:rPr>
          <w:rFonts w:ascii="Arial" w:hAnsi="Arial" w:cs="Arial"/>
        </w:rPr>
        <w:t>Resultatet av k</w:t>
      </w:r>
      <w:r w:rsidR="003F1AE4" w:rsidRPr="00CE00AF">
        <w:rPr>
          <w:rFonts w:ascii="Arial" w:hAnsi="Arial" w:cs="Arial"/>
        </w:rPr>
        <w:t>artläggningen behöver analyseras för att uppmärksamma förhållanden som bidrar till diskriminering, trakasserier eller kränkande behandling</w:t>
      </w:r>
      <w:r w:rsidR="00BA7231" w:rsidRPr="00CE00AF">
        <w:rPr>
          <w:rFonts w:ascii="Arial" w:hAnsi="Arial" w:cs="Arial"/>
        </w:rPr>
        <w:t xml:space="preserve">. </w:t>
      </w:r>
      <w:r w:rsidR="00722668" w:rsidRPr="00CE00AF">
        <w:rPr>
          <w:rFonts w:ascii="Arial" w:hAnsi="Arial" w:cs="Arial"/>
        </w:rPr>
        <w:t>Med utgångspunkt i analys</w:t>
      </w:r>
      <w:r>
        <w:rPr>
          <w:rFonts w:ascii="Arial" w:hAnsi="Arial" w:cs="Arial"/>
        </w:rPr>
        <w:t>en</w:t>
      </w:r>
      <w:r w:rsidR="00722668" w:rsidRPr="00CE00AF">
        <w:rPr>
          <w:rFonts w:ascii="Arial" w:hAnsi="Arial" w:cs="Arial"/>
        </w:rPr>
        <w:t xml:space="preserve"> </w:t>
      </w:r>
      <w:r w:rsidR="003F1AE4" w:rsidRPr="00CE00AF">
        <w:rPr>
          <w:rFonts w:ascii="Arial" w:hAnsi="Arial" w:cs="Arial"/>
        </w:rPr>
        <w:t>sätts</w:t>
      </w:r>
      <w:r w:rsidR="00722668" w:rsidRPr="00CE00AF">
        <w:rPr>
          <w:rFonts w:ascii="Arial" w:hAnsi="Arial" w:cs="Arial"/>
        </w:rPr>
        <w:t xml:space="preserve"> konkreta och uppföljningsbara mål</w:t>
      </w:r>
      <w:r w:rsidR="003F1AE4" w:rsidRPr="00CE00AF">
        <w:rPr>
          <w:rFonts w:ascii="Arial" w:hAnsi="Arial" w:cs="Arial"/>
        </w:rPr>
        <w:t>,</w:t>
      </w:r>
      <w:r w:rsidR="00722668" w:rsidRPr="00CE00AF">
        <w:rPr>
          <w:rFonts w:ascii="Arial" w:hAnsi="Arial" w:cs="Arial"/>
        </w:rPr>
        <w:t xml:space="preserve"> vilka insatser som ska kopplas till dessa</w:t>
      </w:r>
      <w:r w:rsidR="00BA7231" w:rsidRPr="00CE00AF">
        <w:rPr>
          <w:rFonts w:ascii="Arial" w:hAnsi="Arial" w:cs="Arial"/>
        </w:rPr>
        <w:t xml:space="preserve">, </w:t>
      </w:r>
      <w:r w:rsidR="003F1AE4" w:rsidRPr="00CE00AF">
        <w:rPr>
          <w:rFonts w:ascii="Arial" w:hAnsi="Arial" w:cs="Arial"/>
        </w:rPr>
        <w:t>ansvar</w:t>
      </w:r>
      <w:r w:rsidR="00BA7231" w:rsidRPr="00CE00AF">
        <w:rPr>
          <w:rFonts w:ascii="Arial" w:hAnsi="Arial" w:cs="Arial"/>
        </w:rPr>
        <w:t xml:space="preserve">iga </w:t>
      </w:r>
      <w:r w:rsidR="003F1AE4" w:rsidRPr="00CE00AF">
        <w:rPr>
          <w:rFonts w:ascii="Arial" w:hAnsi="Arial" w:cs="Arial"/>
        </w:rPr>
        <w:t xml:space="preserve">och en </w:t>
      </w:r>
      <w:r w:rsidR="00BA7231" w:rsidRPr="00CE00AF">
        <w:rPr>
          <w:rFonts w:ascii="Arial" w:hAnsi="Arial" w:cs="Arial"/>
        </w:rPr>
        <w:t>tidsplan.</w:t>
      </w:r>
    </w:p>
    <w:p w14:paraId="0E1E9CB3" w14:textId="33367135" w:rsidR="000C71A6" w:rsidRDefault="00D54E8C" w:rsidP="007B2F28">
      <w:pPr>
        <w:spacing w:after="200" w:line="276" w:lineRule="auto"/>
        <w:rPr>
          <w:rFonts w:ascii="Arial" w:hAnsi="Arial" w:cs="Arial"/>
          <w:b/>
          <w:sz w:val="24"/>
          <w:szCs w:val="24"/>
        </w:rPr>
      </w:pPr>
      <w:r>
        <w:rPr>
          <w:rFonts w:ascii="Arial" w:hAnsi="Arial" w:cs="Arial"/>
          <w:b/>
          <w:noProof/>
          <w:color w:val="4F81BD" w:themeColor="accent1"/>
        </w:rPr>
        <mc:AlternateContent>
          <mc:Choice Requires="wps">
            <w:drawing>
              <wp:anchor distT="0" distB="0" distL="114300" distR="114300" simplePos="0" relativeHeight="251686912" behindDoc="0" locked="0" layoutInCell="1" allowOverlap="1" wp14:anchorId="225C4253" wp14:editId="39FC08AC">
                <wp:simplePos x="0" y="0"/>
                <wp:positionH relativeFrom="margin">
                  <wp:align>left</wp:align>
                </wp:positionH>
                <wp:positionV relativeFrom="paragraph">
                  <wp:posOffset>215900</wp:posOffset>
                </wp:positionV>
                <wp:extent cx="5891842" cy="2928395"/>
                <wp:effectExtent l="0" t="0" r="13970" b="24765"/>
                <wp:wrapNone/>
                <wp:docPr id="9" name="Textruta 9"/>
                <wp:cNvGraphicFramePr/>
                <a:graphic xmlns:a="http://schemas.openxmlformats.org/drawingml/2006/main">
                  <a:graphicData uri="http://schemas.microsoft.com/office/word/2010/wordprocessingShape">
                    <wps:wsp>
                      <wps:cNvSpPr txBox="1"/>
                      <wps:spPr>
                        <a:xfrm>
                          <a:off x="0" y="0"/>
                          <a:ext cx="5891842" cy="2928395"/>
                        </a:xfrm>
                        <a:prstGeom prst="rect">
                          <a:avLst/>
                        </a:prstGeom>
                        <a:solidFill>
                          <a:sysClr val="window" lastClr="FFFFFF"/>
                        </a:solidFill>
                        <a:ln w="6350">
                          <a:solidFill>
                            <a:prstClr val="black"/>
                          </a:solidFill>
                        </a:ln>
                      </wps:spPr>
                      <wps:txbx>
                        <w:txbxContent>
                          <w:p w14:paraId="7C649CA8" w14:textId="434A1127" w:rsidR="007A44A6" w:rsidRDefault="007A44A6" w:rsidP="007A52B0">
                            <w:pPr>
                              <w:spacing w:after="200" w:line="276" w:lineRule="auto"/>
                              <w:rPr>
                                <w:rFonts w:ascii="Arial" w:hAnsi="Arial" w:cs="Arial"/>
                                <w:b/>
                                <w:sz w:val="24"/>
                                <w:szCs w:val="24"/>
                              </w:rPr>
                            </w:pPr>
                            <w:r>
                              <w:rPr>
                                <w:rFonts w:ascii="Arial" w:hAnsi="Arial" w:cs="Arial"/>
                                <w:b/>
                                <w:sz w:val="24"/>
                                <w:szCs w:val="24"/>
                              </w:rPr>
                              <w:t>I</w:t>
                            </w:r>
                            <w:r w:rsidR="007A52B0" w:rsidRPr="000C71A6">
                              <w:rPr>
                                <w:rFonts w:ascii="Arial" w:hAnsi="Arial" w:cs="Arial"/>
                                <w:b/>
                                <w:sz w:val="24"/>
                                <w:szCs w:val="24"/>
                              </w:rPr>
                              <w:t>dentifierad risk</w:t>
                            </w:r>
                            <w:r w:rsidR="007A52B0">
                              <w:rPr>
                                <w:rFonts w:ascii="Arial" w:hAnsi="Arial" w:cs="Arial"/>
                                <w:b/>
                                <w:sz w:val="24"/>
                                <w:szCs w:val="24"/>
                              </w:rPr>
                              <w:t xml:space="preserve"> – </w:t>
                            </w:r>
                            <w:r>
                              <w:rPr>
                                <w:rFonts w:ascii="Arial" w:hAnsi="Arial" w:cs="Arial"/>
                                <w:b/>
                                <w:sz w:val="24"/>
                                <w:szCs w:val="24"/>
                              </w:rPr>
                              <w:t>analys av risk</w:t>
                            </w:r>
                            <w:r w:rsidR="007A52B0">
                              <w:rPr>
                                <w:rFonts w:ascii="Arial" w:hAnsi="Arial" w:cs="Arial"/>
                                <w:b/>
                                <w:sz w:val="24"/>
                                <w:szCs w:val="24"/>
                              </w:rPr>
                              <w:t xml:space="preserve"> </w:t>
                            </w:r>
                          </w:p>
                          <w:p w14:paraId="09295E6C" w14:textId="039D0AE9" w:rsidR="00977829" w:rsidRPr="00977829" w:rsidRDefault="007A52B0" w:rsidP="00C05A45">
                            <w:pPr>
                              <w:pStyle w:val="Liststycke"/>
                              <w:numPr>
                                <w:ilvl w:val="0"/>
                                <w:numId w:val="8"/>
                              </w:numPr>
                              <w:spacing w:after="0"/>
                              <w:rPr>
                                <w:rFonts w:ascii="Arial" w:hAnsi="Arial" w:cs="Arial"/>
                              </w:rPr>
                            </w:pPr>
                            <w:bookmarkStart w:id="5" w:name="_Hlk146529853"/>
                            <w:bookmarkStart w:id="6" w:name="_Hlk146530575"/>
                            <w:r w:rsidRPr="00977829">
                              <w:rPr>
                                <w:rFonts w:ascii="Arial" w:hAnsi="Arial" w:cs="Arial"/>
                                <w:b/>
                                <w:bCs/>
                              </w:rPr>
                              <w:t>Identifierad risk:</w:t>
                            </w:r>
                            <w:r w:rsidR="00FA3146" w:rsidRPr="00977829">
                              <w:rPr>
                                <w:rFonts w:ascii="Arial" w:hAnsi="Arial" w:cs="Arial"/>
                              </w:rPr>
                              <w:t xml:space="preserve"> </w:t>
                            </w:r>
                            <w:bookmarkStart w:id="7" w:name="_Hlk148276059"/>
                            <w:bookmarkEnd w:id="5"/>
                            <w:bookmarkEnd w:id="6"/>
                            <w:r w:rsidR="00977829" w:rsidRPr="00977829">
                              <w:rPr>
                                <w:rFonts w:ascii="Arial" w:hAnsi="Arial" w:cs="Arial"/>
                              </w:rPr>
                              <w:t xml:space="preserve">Pedagogerna upplever att det är svårt att anpassa undervisningen efter allas olika förutsättningar och förmågor så </w:t>
                            </w:r>
                            <w:r w:rsidR="00C05A45">
                              <w:rPr>
                                <w:rFonts w:ascii="Arial" w:hAnsi="Arial" w:cs="Arial"/>
                              </w:rPr>
                              <w:t xml:space="preserve">att </w:t>
                            </w:r>
                            <w:r w:rsidR="00977829" w:rsidRPr="00977829">
                              <w:rPr>
                                <w:rFonts w:ascii="Arial" w:hAnsi="Arial" w:cs="Arial"/>
                              </w:rPr>
                              <w:t>den blir likvärdig.</w:t>
                            </w:r>
                            <w:bookmarkEnd w:id="7"/>
                          </w:p>
                          <w:p w14:paraId="4CDAC48A" w14:textId="77777777" w:rsidR="00C05A45" w:rsidRDefault="00C05A45" w:rsidP="00C05A45">
                            <w:pPr>
                              <w:pStyle w:val="Liststycke"/>
                              <w:rPr>
                                <w:rFonts w:ascii="Arial" w:hAnsi="Arial" w:cs="Arial"/>
                                <w:b/>
                                <w:bCs/>
                              </w:rPr>
                            </w:pPr>
                          </w:p>
                          <w:p w14:paraId="3C63904A" w14:textId="12406E79" w:rsidR="00420B49" w:rsidRPr="00C05A45" w:rsidRDefault="007A44A6" w:rsidP="00C05A45">
                            <w:pPr>
                              <w:pStyle w:val="Liststycke"/>
                              <w:spacing w:after="0"/>
                              <w:rPr>
                                <w:rFonts w:ascii="Arial" w:hAnsi="Arial" w:cs="Arial"/>
                              </w:rPr>
                            </w:pPr>
                            <w:r w:rsidRPr="00977829">
                              <w:rPr>
                                <w:rFonts w:ascii="Arial" w:hAnsi="Arial" w:cs="Arial"/>
                                <w:b/>
                                <w:bCs/>
                              </w:rPr>
                              <w:t>Analys av risk</w:t>
                            </w:r>
                            <w:r w:rsidR="007A52B0" w:rsidRPr="00977829">
                              <w:rPr>
                                <w:rFonts w:ascii="Arial" w:hAnsi="Arial" w:cs="Arial"/>
                                <w:b/>
                                <w:bCs/>
                              </w:rPr>
                              <w:t>:</w:t>
                            </w:r>
                            <w:r w:rsidR="007A52B0" w:rsidRPr="00977829">
                              <w:rPr>
                                <w:rFonts w:ascii="Arial" w:hAnsi="Arial" w:cs="Arial"/>
                              </w:rPr>
                              <w:t xml:space="preserve"> </w:t>
                            </w:r>
                            <w:r w:rsidR="00420B49" w:rsidRPr="00977829">
                              <w:rPr>
                                <w:rFonts w:ascii="Arial" w:hAnsi="Arial" w:cs="Arial"/>
                              </w:rPr>
                              <w:t>Barnen som har någon form av begränsning/ behov inte får likvärdig undervisning eller samma villkor att vara delaktiga i undervisningen.  Detta kan bero på pedagogernas kompetens, förutsättningar, förhållningssätt, barnsyn och arbetssätt.</w:t>
                            </w:r>
                          </w:p>
                          <w:p w14:paraId="5F075B2A" w14:textId="77777777" w:rsidR="007A52B0" w:rsidRPr="00977829" w:rsidRDefault="007A52B0" w:rsidP="007A52B0">
                            <w:pPr>
                              <w:pStyle w:val="Liststycke"/>
                              <w:rPr>
                                <w:rFonts w:ascii="Arial" w:hAnsi="Arial" w:cs="Arial"/>
                                <w:b/>
                                <w:bCs/>
                                <w:color w:val="00B0F0"/>
                              </w:rPr>
                            </w:pPr>
                          </w:p>
                          <w:p w14:paraId="18923740" w14:textId="4CC52C94" w:rsidR="00C05A45" w:rsidRPr="00C05A45" w:rsidRDefault="007A52B0" w:rsidP="00C05A45">
                            <w:pPr>
                              <w:pStyle w:val="Liststycke"/>
                              <w:numPr>
                                <w:ilvl w:val="0"/>
                                <w:numId w:val="8"/>
                              </w:numPr>
                              <w:rPr>
                                <w:rFonts w:ascii="Arial" w:hAnsi="Arial" w:cs="Arial"/>
                              </w:rPr>
                            </w:pPr>
                            <w:r w:rsidRPr="00C05A45">
                              <w:rPr>
                                <w:rFonts w:ascii="Arial" w:hAnsi="Arial" w:cs="Arial"/>
                                <w:b/>
                                <w:bCs/>
                              </w:rPr>
                              <w:t xml:space="preserve">Identifierad risk: </w:t>
                            </w:r>
                            <w:r w:rsidR="00FA3146" w:rsidRPr="00C05A45">
                              <w:rPr>
                                <w:rFonts w:ascii="Arial" w:hAnsi="Arial" w:cs="Arial"/>
                              </w:rPr>
                              <w:t xml:space="preserve"> </w:t>
                            </w:r>
                            <w:bookmarkStart w:id="8" w:name="_Hlk148276078"/>
                            <w:r w:rsidR="00977829" w:rsidRPr="00C05A45">
                              <w:rPr>
                                <w:rFonts w:ascii="Arial" w:hAnsi="Arial" w:cs="Arial"/>
                              </w:rPr>
                              <w:t>När barn som medvetet/omedvetet använder ord som kan såra uppstår risk för kränkande behandling</w:t>
                            </w:r>
                            <w:r w:rsidR="00C05A45" w:rsidRPr="00C05A45">
                              <w:rPr>
                                <w:rFonts w:ascii="Arial" w:hAnsi="Arial" w:cs="Arial"/>
                              </w:rPr>
                              <w:t>.</w:t>
                            </w:r>
                          </w:p>
                          <w:bookmarkEnd w:id="8"/>
                          <w:p w14:paraId="087A78AD" w14:textId="77777777" w:rsidR="00C05A45" w:rsidRPr="00C05A45" w:rsidRDefault="00C05A45" w:rsidP="00C05A45">
                            <w:pPr>
                              <w:pStyle w:val="Liststycke"/>
                              <w:rPr>
                                <w:rFonts w:ascii="Arial" w:hAnsi="Arial" w:cs="Arial"/>
                              </w:rPr>
                            </w:pPr>
                          </w:p>
                          <w:p w14:paraId="1C27BDBB" w14:textId="3FE16B2F" w:rsidR="007A52B0" w:rsidRPr="00C05A45" w:rsidRDefault="007A44A6" w:rsidP="00C05A45">
                            <w:pPr>
                              <w:pStyle w:val="Liststycke"/>
                              <w:rPr>
                                <w:rFonts w:ascii="Arial" w:hAnsi="Arial" w:cs="Arial"/>
                              </w:rPr>
                            </w:pPr>
                            <w:r w:rsidRPr="00C05A45">
                              <w:rPr>
                                <w:rFonts w:ascii="Arial" w:hAnsi="Arial" w:cs="Arial"/>
                                <w:b/>
                                <w:bCs/>
                              </w:rPr>
                              <w:t>Analys av risk</w:t>
                            </w:r>
                            <w:r w:rsidR="00FA3146" w:rsidRPr="00C05A45">
                              <w:rPr>
                                <w:rFonts w:ascii="Arial" w:hAnsi="Arial" w:cs="Arial"/>
                                <w:b/>
                                <w:bCs/>
                              </w:rPr>
                              <w:t>:</w:t>
                            </w:r>
                            <w:r w:rsidR="00FA3146" w:rsidRPr="00C05A45">
                              <w:rPr>
                                <w:rFonts w:ascii="Arial" w:hAnsi="Arial" w:cs="Arial"/>
                              </w:rPr>
                              <w:t xml:space="preserve"> Vi ser att vissa barn medvetet</w:t>
                            </w:r>
                            <w:r w:rsidRPr="00C05A45">
                              <w:rPr>
                                <w:rFonts w:ascii="Arial" w:hAnsi="Arial" w:cs="Arial"/>
                              </w:rPr>
                              <w:t>/omedvetet</w:t>
                            </w:r>
                            <w:r w:rsidR="00FA3146" w:rsidRPr="00C05A45">
                              <w:rPr>
                                <w:rFonts w:ascii="Arial" w:hAnsi="Arial" w:cs="Arial"/>
                              </w:rPr>
                              <w:t xml:space="preserve"> använder ord i syfte att göra en kompis ledsen (ex. du är dum, du får inte vara med och leka, du är inte min bästis, jag vill inte sitta bredvid dig…). </w:t>
                            </w:r>
                          </w:p>
                          <w:p w14:paraId="167554F2" w14:textId="77777777" w:rsidR="00FA3146" w:rsidRPr="00977829" w:rsidRDefault="00FA3146" w:rsidP="00FA3146">
                            <w:pPr>
                              <w:pStyle w:val="Liststycke"/>
                              <w:rPr>
                                <w:rFonts w:ascii="Arial" w:hAnsi="Arial" w:cs="Arial"/>
                                <w:color w:val="00B0F0"/>
                              </w:rPr>
                            </w:pPr>
                          </w:p>
                          <w:p w14:paraId="7548AE86" w14:textId="77777777" w:rsidR="00FA3146" w:rsidRPr="00420B49" w:rsidRDefault="00FA3146" w:rsidP="00FA3146">
                            <w:pPr>
                              <w:pStyle w:val="Liststycke"/>
                              <w:rPr>
                                <w:color w:val="00B0F0"/>
                              </w:rPr>
                            </w:pPr>
                          </w:p>
                          <w:p w14:paraId="444F2688" w14:textId="77777777" w:rsidR="00FA3146" w:rsidRPr="00420B49" w:rsidRDefault="00FA3146" w:rsidP="00420B49">
                            <w:pPr>
                              <w:rPr>
                                <w:color w:val="00B0F0"/>
                              </w:rPr>
                            </w:pPr>
                          </w:p>
                          <w:p w14:paraId="2B85FB6C" w14:textId="77777777" w:rsidR="00FA3146" w:rsidRPr="00420B49" w:rsidRDefault="00FA3146" w:rsidP="00FA3146">
                            <w:pPr>
                              <w:ind w:left="360"/>
                              <w:rPr>
                                <w:color w:val="00B0F0"/>
                              </w:rPr>
                            </w:pPr>
                          </w:p>
                          <w:p w14:paraId="3FF792D5" w14:textId="7A604F41" w:rsidR="00AF7D41" w:rsidRDefault="00AF7D41" w:rsidP="007A5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C4253" id="Textruta 9" o:spid="_x0000_s1035" type="#_x0000_t202" style="position:absolute;margin-left:0;margin-top:17pt;width:463.9pt;height:230.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" fillcolor="window" strokeweight=".5pt">
                <v:textbox>
                  <w:txbxContent>
                    <w:p w14:paraId="7C649CA8" w14:textId="434A1127" w:rsidR="007A44A6" w:rsidRDefault="007A44A6" w:rsidP="007A52B0">
                      <w:pPr>
                        <w:spacing w:after="200" w:line="276" w:lineRule="auto"/>
                        <w:rPr>
                          <w:rFonts w:ascii="Arial" w:hAnsi="Arial" w:cs="Arial"/>
                          <w:b/>
                          <w:sz w:val="24"/>
                          <w:szCs w:val="24"/>
                        </w:rPr>
                      </w:pPr>
                      <w:r>
                        <w:rPr>
                          <w:rFonts w:ascii="Arial" w:hAnsi="Arial" w:cs="Arial"/>
                          <w:b/>
                          <w:sz w:val="24"/>
                          <w:szCs w:val="24"/>
                        </w:rPr>
                        <w:t>I</w:t>
                      </w:r>
                      <w:r w:rsidR="007A52B0" w:rsidRPr="000C71A6">
                        <w:rPr>
                          <w:rFonts w:ascii="Arial" w:hAnsi="Arial" w:cs="Arial"/>
                          <w:b/>
                          <w:sz w:val="24"/>
                          <w:szCs w:val="24"/>
                        </w:rPr>
                        <w:t>dentifierad risk</w:t>
                      </w:r>
                      <w:r w:rsidR="007A52B0">
                        <w:rPr>
                          <w:rFonts w:ascii="Arial" w:hAnsi="Arial" w:cs="Arial"/>
                          <w:b/>
                          <w:sz w:val="24"/>
                          <w:szCs w:val="24"/>
                        </w:rPr>
                        <w:t xml:space="preserve"> – </w:t>
                      </w:r>
                      <w:r>
                        <w:rPr>
                          <w:rFonts w:ascii="Arial" w:hAnsi="Arial" w:cs="Arial"/>
                          <w:b/>
                          <w:sz w:val="24"/>
                          <w:szCs w:val="24"/>
                        </w:rPr>
                        <w:t>analys av risk</w:t>
                      </w:r>
                      <w:r w:rsidR="007A52B0">
                        <w:rPr>
                          <w:rFonts w:ascii="Arial" w:hAnsi="Arial" w:cs="Arial"/>
                          <w:b/>
                          <w:sz w:val="24"/>
                          <w:szCs w:val="24"/>
                        </w:rPr>
                        <w:t xml:space="preserve"> </w:t>
                      </w:r>
                    </w:p>
                    <w:p w14:paraId="09295E6C" w14:textId="039D0AE9" w:rsidR="00977829" w:rsidRPr="00977829" w:rsidRDefault="007A52B0" w:rsidP="00C05A45">
                      <w:pPr>
                        <w:pStyle w:val="Liststycke"/>
                        <w:numPr>
                          <w:ilvl w:val="0"/>
                          <w:numId w:val="8"/>
                        </w:numPr>
                        <w:spacing w:after="0"/>
                        <w:rPr>
                          <w:rFonts w:ascii="Arial" w:hAnsi="Arial" w:cs="Arial"/>
                        </w:rPr>
                      </w:pPr>
                      <w:bookmarkStart w:id="9" w:name="_Hlk146529853"/>
                      <w:bookmarkStart w:id="10" w:name="_Hlk146530575"/>
                      <w:r w:rsidRPr="00977829">
                        <w:rPr>
                          <w:rFonts w:ascii="Arial" w:hAnsi="Arial" w:cs="Arial"/>
                          <w:b/>
                          <w:bCs/>
                        </w:rPr>
                        <w:t>Identifierad risk:</w:t>
                      </w:r>
                      <w:r w:rsidR="00FA3146" w:rsidRPr="00977829">
                        <w:rPr>
                          <w:rFonts w:ascii="Arial" w:hAnsi="Arial" w:cs="Arial"/>
                        </w:rPr>
                        <w:t xml:space="preserve"> </w:t>
                      </w:r>
                      <w:bookmarkStart w:id="11" w:name="_Hlk148276059"/>
                      <w:bookmarkEnd w:id="9"/>
                      <w:bookmarkEnd w:id="10"/>
                      <w:r w:rsidR="00977829" w:rsidRPr="00977829">
                        <w:rPr>
                          <w:rFonts w:ascii="Arial" w:hAnsi="Arial" w:cs="Arial"/>
                        </w:rPr>
                        <w:t xml:space="preserve">Pedagogerna upplever att det är svårt att anpassa undervisningen efter allas olika förutsättningar och förmågor så </w:t>
                      </w:r>
                      <w:r w:rsidR="00C05A45">
                        <w:rPr>
                          <w:rFonts w:ascii="Arial" w:hAnsi="Arial" w:cs="Arial"/>
                        </w:rPr>
                        <w:t xml:space="preserve">att </w:t>
                      </w:r>
                      <w:r w:rsidR="00977829" w:rsidRPr="00977829">
                        <w:rPr>
                          <w:rFonts w:ascii="Arial" w:hAnsi="Arial" w:cs="Arial"/>
                        </w:rPr>
                        <w:t>den blir likvärdig.</w:t>
                      </w:r>
                      <w:bookmarkEnd w:id="11"/>
                    </w:p>
                    <w:p w14:paraId="4CDAC48A" w14:textId="77777777" w:rsidR="00C05A45" w:rsidRDefault="00C05A45" w:rsidP="00C05A45">
                      <w:pPr>
                        <w:pStyle w:val="Liststycke"/>
                        <w:rPr>
                          <w:rFonts w:ascii="Arial" w:hAnsi="Arial" w:cs="Arial"/>
                          <w:b/>
                          <w:bCs/>
                        </w:rPr>
                      </w:pPr>
                    </w:p>
                    <w:p w14:paraId="3C63904A" w14:textId="12406E79" w:rsidR="00420B49" w:rsidRPr="00C05A45" w:rsidRDefault="007A44A6" w:rsidP="00C05A45">
                      <w:pPr>
                        <w:pStyle w:val="Liststycke"/>
                        <w:spacing w:after="0"/>
                        <w:rPr>
                          <w:rFonts w:ascii="Arial" w:hAnsi="Arial" w:cs="Arial"/>
                        </w:rPr>
                      </w:pPr>
                      <w:r w:rsidRPr="00977829">
                        <w:rPr>
                          <w:rFonts w:ascii="Arial" w:hAnsi="Arial" w:cs="Arial"/>
                          <w:b/>
                          <w:bCs/>
                        </w:rPr>
                        <w:t>Analys av risk</w:t>
                      </w:r>
                      <w:r w:rsidR="007A52B0" w:rsidRPr="00977829">
                        <w:rPr>
                          <w:rFonts w:ascii="Arial" w:hAnsi="Arial" w:cs="Arial"/>
                          <w:b/>
                          <w:bCs/>
                        </w:rPr>
                        <w:t>:</w:t>
                      </w:r>
                      <w:r w:rsidR="007A52B0" w:rsidRPr="00977829">
                        <w:rPr>
                          <w:rFonts w:ascii="Arial" w:hAnsi="Arial" w:cs="Arial"/>
                        </w:rPr>
                        <w:t xml:space="preserve"> </w:t>
                      </w:r>
                      <w:r w:rsidR="00420B49" w:rsidRPr="00977829">
                        <w:rPr>
                          <w:rFonts w:ascii="Arial" w:hAnsi="Arial" w:cs="Arial"/>
                        </w:rPr>
                        <w:t>Barnen som har någon form av begränsning/ behov inte får likvärdig undervisning eller samma villkor att vara delaktiga i undervisningen.  Detta kan bero på pedagogernas kompetens, förutsättningar, förhållningssätt, barnsyn och arbetssätt.</w:t>
                      </w:r>
                    </w:p>
                    <w:p w14:paraId="5F075B2A" w14:textId="77777777" w:rsidR="007A52B0" w:rsidRPr="00977829" w:rsidRDefault="007A52B0" w:rsidP="007A52B0">
                      <w:pPr>
                        <w:pStyle w:val="Liststycke"/>
                        <w:rPr>
                          <w:rFonts w:ascii="Arial" w:hAnsi="Arial" w:cs="Arial"/>
                          <w:b/>
                          <w:bCs/>
                          <w:color w:val="00B0F0"/>
                        </w:rPr>
                      </w:pPr>
                    </w:p>
                    <w:p w14:paraId="18923740" w14:textId="4CC52C94" w:rsidR="00C05A45" w:rsidRPr="00C05A45" w:rsidRDefault="007A52B0" w:rsidP="00C05A45">
                      <w:pPr>
                        <w:pStyle w:val="Liststycke"/>
                        <w:numPr>
                          <w:ilvl w:val="0"/>
                          <w:numId w:val="8"/>
                        </w:numPr>
                        <w:rPr>
                          <w:rFonts w:ascii="Arial" w:hAnsi="Arial" w:cs="Arial"/>
                        </w:rPr>
                      </w:pPr>
                      <w:r w:rsidRPr="00C05A45">
                        <w:rPr>
                          <w:rFonts w:ascii="Arial" w:hAnsi="Arial" w:cs="Arial"/>
                          <w:b/>
                          <w:bCs/>
                        </w:rPr>
                        <w:t xml:space="preserve">Identifierad risk: </w:t>
                      </w:r>
                      <w:r w:rsidR="00FA3146" w:rsidRPr="00C05A45">
                        <w:rPr>
                          <w:rFonts w:ascii="Arial" w:hAnsi="Arial" w:cs="Arial"/>
                        </w:rPr>
                        <w:t xml:space="preserve"> </w:t>
                      </w:r>
                      <w:bookmarkStart w:id="12" w:name="_Hlk148276078"/>
                      <w:r w:rsidR="00977829" w:rsidRPr="00C05A45">
                        <w:rPr>
                          <w:rFonts w:ascii="Arial" w:hAnsi="Arial" w:cs="Arial"/>
                        </w:rPr>
                        <w:t>När barn som medvetet/omedvetet använder ord som kan såra uppstår risk för kränkande behandling</w:t>
                      </w:r>
                      <w:r w:rsidR="00C05A45" w:rsidRPr="00C05A45">
                        <w:rPr>
                          <w:rFonts w:ascii="Arial" w:hAnsi="Arial" w:cs="Arial"/>
                        </w:rPr>
                        <w:t>.</w:t>
                      </w:r>
                    </w:p>
                    <w:bookmarkEnd w:id="12"/>
                    <w:p w14:paraId="087A78AD" w14:textId="77777777" w:rsidR="00C05A45" w:rsidRPr="00C05A45" w:rsidRDefault="00C05A45" w:rsidP="00C05A45">
                      <w:pPr>
                        <w:pStyle w:val="Liststycke"/>
                        <w:rPr>
                          <w:rFonts w:ascii="Arial" w:hAnsi="Arial" w:cs="Arial"/>
                        </w:rPr>
                      </w:pPr>
                    </w:p>
                    <w:p w14:paraId="1C27BDBB" w14:textId="3FE16B2F" w:rsidR="007A52B0" w:rsidRPr="00C05A45" w:rsidRDefault="007A44A6" w:rsidP="00C05A45">
                      <w:pPr>
                        <w:pStyle w:val="Liststycke"/>
                        <w:rPr>
                          <w:rFonts w:ascii="Arial" w:hAnsi="Arial" w:cs="Arial"/>
                        </w:rPr>
                      </w:pPr>
                      <w:r w:rsidRPr="00C05A45">
                        <w:rPr>
                          <w:rFonts w:ascii="Arial" w:hAnsi="Arial" w:cs="Arial"/>
                          <w:b/>
                          <w:bCs/>
                        </w:rPr>
                        <w:t>Analys av risk</w:t>
                      </w:r>
                      <w:r w:rsidR="00FA3146" w:rsidRPr="00C05A45">
                        <w:rPr>
                          <w:rFonts w:ascii="Arial" w:hAnsi="Arial" w:cs="Arial"/>
                          <w:b/>
                          <w:bCs/>
                        </w:rPr>
                        <w:t>:</w:t>
                      </w:r>
                      <w:r w:rsidR="00FA3146" w:rsidRPr="00C05A45">
                        <w:rPr>
                          <w:rFonts w:ascii="Arial" w:hAnsi="Arial" w:cs="Arial"/>
                        </w:rPr>
                        <w:t xml:space="preserve"> Vi ser att vissa barn medvetet</w:t>
                      </w:r>
                      <w:r w:rsidRPr="00C05A45">
                        <w:rPr>
                          <w:rFonts w:ascii="Arial" w:hAnsi="Arial" w:cs="Arial"/>
                        </w:rPr>
                        <w:t>/omedvetet</w:t>
                      </w:r>
                      <w:r w:rsidR="00FA3146" w:rsidRPr="00C05A45">
                        <w:rPr>
                          <w:rFonts w:ascii="Arial" w:hAnsi="Arial" w:cs="Arial"/>
                        </w:rPr>
                        <w:t xml:space="preserve"> använder ord i syfte att göra en kompis ledsen (ex. du är dum, du får inte vara med och leka, du är inte min bästis, jag vill inte sitta bredvid dig…). </w:t>
                      </w:r>
                    </w:p>
                    <w:p w14:paraId="167554F2" w14:textId="77777777" w:rsidR="00FA3146" w:rsidRPr="00977829" w:rsidRDefault="00FA3146" w:rsidP="00FA3146">
                      <w:pPr>
                        <w:pStyle w:val="Liststycke"/>
                        <w:rPr>
                          <w:rFonts w:ascii="Arial" w:hAnsi="Arial" w:cs="Arial"/>
                          <w:color w:val="00B0F0"/>
                        </w:rPr>
                      </w:pPr>
                    </w:p>
                    <w:p w14:paraId="7548AE86" w14:textId="77777777" w:rsidR="00FA3146" w:rsidRPr="00420B49" w:rsidRDefault="00FA3146" w:rsidP="00FA3146">
                      <w:pPr>
                        <w:pStyle w:val="Liststycke"/>
                        <w:rPr>
                          <w:color w:val="00B0F0"/>
                        </w:rPr>
                      </w:pPr>
                    </w:p>
                    <w:p w14:paraId="444F2688" w14:textId="77777777" w:rsidR="00FA3146" w:rsidRPr="00420B49" w:rsidRDefault="00FA3146" w:rsidP="00420B49">
                      <w:pPr>
                        <w:rPr>
                          <w:color w:val="00B0F0"/>
                        </w:rPr>
                      </w:pPr>
                    </w:p>
                    <w:p w14:paraId="2B85FB6C" w14:textId="77777777" w:rsidR="00FA3146" w:rsidRPr="00420B49" w:rsidRDefault="00FA3146" w:rsidP="00FA3146">
                      <w:pPr>
                        <w:ind w:left="360"/>
                        <w:rPr>
                          <w:color w:val="00B0F0"/>
                        </w:rPr>
                      </w:pPr>
                    </w:p>
                    <w:p w14:paraId="3FF792D5" w14:textId="7A604F41" w:rsidR="00AF7D41" w:rsidRDefault="00AF7D41" w:rsidP="007A52B0"/>
                  </w:txbxContent>
                </v:textbox>
                <w10:wrap anchorx="margin"/>
              </v:shape>
            </w:pict>
          </mc:Fallback>
        </mc:AlternateContent>
      </w:r>
    </w:p>
    <w:p w14:paraId="69D94D6E" w14:textId="76D1C2C3" w:rsidR="000C71A6" w:rsidRDefault="000C71A6" w:rsidP="007B2F28">
      <w:pPr>
        <w:spacing w:after="200" w:line="276" w:lineRule="auto"/>
        <w:rPr>
          <w:rFonts w:ascii="Arial" w:hAnsi="Arial" w:cs="Arial"/>
          <w:b/>
          <w:sz w:val="24"/>
          <w:szCs w:val="24"/>
        </w:rPr>
      </w:pPr>
    </w:p>
    <w:p w14:paraId="4EF9F7BB" w14:textId="02585456" w:rsidR="00AF7D41" w:rsidRDefault="00AF7D41" w:rsidP="000C71A6">
      <w:pPr>
        <w:spacing w:after="200" w:line="276" w:lineRule="auto"/>
        <w:rPr>
          <w:rFonts w:ascii="Arial" w:hAnsi="Arial" w:cs="Arial"/>
          <w:b/>
          <w:sz w:val="24"/>
          <w:szCs w:val="24"/>
        </w:rPr>
      </w:pPr>
    </w:p>
    <w:p w14:paraId="61456964" w14:textId="77777777" w:rsidR="00AF7D41" w:rsidRDefault="00AF7D41" w:rsidP="000C71A6">
      <w:pPr>
        <w:spacing w:after="200" w:line="276" w:lineRule="auto"/>
        <w:rPr>
          <w:rFonts w:ascii="Arial" w:hAnsi="Arial" w:cs="Arial"/>
          <w:b/>
          <w:sz w:val="24"/>
          <w:szCs w:val="24"/>
        </w:rPr>
      </w:pPr>
    </w:p>
    <w:p w14:paraId="0FC0FB34" w14:textId="77777777" w:rsidR="00AF7D41" w:rsidRDefault="00AF7D41" w:rsidP="000C71A6">
      <w:pPr>
        <w:spacing w:after="200" w:line="276" w:lineRule="auto"/>
        <w:rPr>
          <w:rFonts w:ascii="Arial" w:hAnsi="Arial" w:cs="Arial"/>
          <w:b/>
          <w:sz w:val="24"/>
          <w:szCs w:val="24"/>
        </w:rPr>
      </w:pPr>
    </w:p>
    <w:p w14:paraId="1A6231D2" w14:textId="77777777" w:rsidR="00AF7D41" w:rsidRDefault="00AF7D41" w:rsidP="000C71A6">
      <w:pPr>
        <w:spacing w:after="200" w:line="276" w:lineRule="auto"/>
        <w:rPr>
          <w:rFonts w:ascii="Arial" w:hAnsi="Arial" w:cs="Arial"/>
          <w:b/>
          <w:sz w:val="24"/>
          <w:szCs w:val="24"/>
        </w:rPr>
      </w:pPr>
    </w:p>
    <w:p w14:paraId="64741FD1" w14:textId="77777777" w:rsidR="00AF7D41" w:rsidRDefault="00AF7D41" w:rsidP="000C71A6">
      <w:pPr>
        <w:spacing w:after="200" w:line="276" w:lineRule="auto"/>
        <w:rPr>
          <w:rFonts w:ascii="Arial" w:hAnsi="Arial" w:cs="Arial"/>
          <w:b/>
          <w:sz w:val="24"/>
          <w:szCs w:val="24"/>
        </w:rPr>
      </w:pPr>
    </w:p>
    <w:p w14:paraId="32A0ED4D" w14:textId="77777777" w:rsidR="00FA3146" w:rsidRDefault="00FA3146" w:rsidP="000C71A6">
      <w:pPr>
        <w:spacing w:after="200" w:line="276" w:lineRule="auto"/>
        <w:rPr>
          <w:rFonts w:ascii="Arial" w:hAnsi="Arial" w:cs="Arial"/>
          <w:b/>
          <w:sz w:val="24"/>
          <w:szCs w:val="24"/>
        </w:rPr>
      </w:pPr>
    </w:p>
    <w:p w14:paraId="71DF6252" w14:textId="77777777" w:rsidR="00FA3146" w:rsidRDefault="00FA3146" w:rsidP="000C71A6">
      <w:pPr>
        <w:spacing w:after="200" w:line="276" w:lineRule="auto"/>
        <w:rPr>
          <w:rFonts w:ascii="Arial" w:hAnsi="Arial" w:cs="Arial"/>
          <w:b/>
          <w:sz w:val="24"/>
          <w:szCs w:val="24"/>
        </w:rPr>
      </w:pPr>
    </w:p>
    <w:p w14:paraId="24F96467" w14:textId="77777777" w:rsidR="00FA3146" w:rsidRDefault="00FA3146" w:rsidP="000C71A6">
      <w:pPr>
        <w:spacing w:after="200" w:line="276" w:lineRule="auto"/>
        <w:rPr>
          <w:rFonts w:ascii="Arial" w:hAnsi="Arial" w:cs="Arial"/>
          <w:b/>
          <w:sz w:val="24"/>
          <w:szCs w:val="24"/>
        </w:rPr>
      </w:pPr>
    </w:p>
    <w:p w14:paraId="67ABF79B" w14:textId="77777777" w:rsidR="00FA3146" w:rsidRDefault="00FA3146" w:rsidP="000C71A6">
      <w:pPr>
        <w:spacing w:after="200" w:line="276" w:lineRule="auto"/>
        <w:rPr>
          <w:rFonts w:ascii="Arial" w:hAnsi="Arial" w:cs="Arial"/>
          <w:b/>
          <w:sz w:val="24"/>
          <w:szCs w:val="24"/>
        </w:rPr>
      </w:pPr>
    </w:p>
    <w:p w14:paraId="7AAA66C1" w14:textId="77777777" w:rsidR="00FA3146" w:rsidRDefault="00FA3146" w:rsidP="000C71A6">
      <w:pPr>
        <w:spacing w:after="200" w:line="276" w:lineRule="auto"/>
        <w:rPr>
          <w:rFonts w:ascii="Arial" w:hAnsi="Arial" w:cs="Arial"/>
          <w:b/>
          <w:sz w:val="24"/>
          <w:szCs w:val="24"/>
        </w:rPr>
      </w:pPr>
    </w:p>
    <w:p w14:paraId="65B69250" w14:textId="77777777" w:rsidR="00FA3146" w:rsidRDefault="00FA3146" w:rsidP="000C71A6">
      <w:pPr>
        <w:spacing w:after="200" w:line="276" w:lineRule="auto"/>
        <w:rPr>
          <w:rFonts w:ascii="Arial" w:hAnsi="Arial" w:cs="Arial"/>
          <w:b/>
          <w:sz w:val="24"/>
          <w:szCs w:val="24"/>
        </w:rPr>
      </w:pPr>
    </w:p>
    <w:p w14:paraId="3B2BFB28" w14:textId="77777777" w:rsidR="00FA3146" w:rsidRDefault="00FA3146" w:rsidP="000C71A6">
      <w:pPr>
        <w:spacing w:after="200" w:line="276" w:lineRule="auto"/>
        <w:rPr>
          <w:rFonts w:ascii="Arial" w:hAnsi="Arial" w:cs="Arial"/>
          <w:b/>
          <w:sz w:val="24"/>
          <w:szCs w:val="24"/>
        </w:rPr>
      </w:pPr>
    </w:p>
    <w:p w14:paraId="6EB5665F" w14:textId="77777777" w:rsidR="00FA3146" w:rsidRDefault="00FA3146" w:rsidP="000C71A6">
      <w:pPr>
        <w:spacing w:after="200" w:line="276" w:lineRule="auto"/>
        <w:rPr>
          <w:rFonts w:ascii="Arial" w:hAnsi="Arial" w:cs="Arial"/>
          <w:b/>
          <w:sz w:val="24"/>
          <w:szCs w:val="24"/>
        </w:rPr>
      </w:pPr>
    </w:p>
    <w:p w14:paraId="18FF9D0F" w14:textId="77777777" w:rsidR="00FA3146" w:rsidRDefault="00FA3146" w:rsidP="000C71A6">
      <w:pPr>
        <w:spacing w:after="200" w:line="276" w:lineRule="auto"/>
        <w:rPr>
          <w:rFonts w:ascii="Arial" w:hAnsi="Arial" w:cs="Arial"/>
          <w:b/>
          <w:sz w:val="24"/>
          <w:szCs w:val="24"/>
        </w:rPr>
      </w:pPr>
    </w:p>
    <w:p w14:paraId="2541C0F3" w14:textId="77777777" w:rsidR="00FA3146" w:rsidRDefault="00FA3146" w:rsidP="000C71A6">
      <w:pPr>
        <w:spacing w:after="200" w:line="276" w:lineRule="auto"/>
        <w:rPr>
          <w:rFonts w:ascii="Arial" w:hAnsi="Arial" w:cs="Arial"/>
          <w:b/>
          <w:sz w:val="24"/>
          <w:szCs w:val="24"/>
        </w:rPr>
      </w:pPr>
    </w:p>
    <w:p w14:paraId="53051765" w14:textId="77777777" w:rsidR="00FA3146" w:rsidRDefault="00FA3146" w:rsidP="000C71A6">
      <w:pPr>
        <w:spacing w:after="200" w:line="276" w:lineRule="auto"/>
        <w:rPr>
          <w:rFonts w:ascii="Arial" w:hAnsi="Arial" w:cs="Arial"/>
          <w:b/>
          <w:sz w:val="24"/>
          <w:szCs w:val="24"/>
        </w:rPr>
      </w:pPr>
    </w:p>
    <w:p w14:paraId="2FD2F5F2" w14:textId="77777777" w:rsidR="00FA3146" w:rsidRDefault="00FA3146" w:rsidP="000C71A6">
      <w:pPr>
        <w:spacing w:after="200" w:line="276" w:lineRule="auto"/>
        <w:rPr>
          <w:rFonts w:ascii="Arial" w:hAnsi="Arial" w:cs="Arial"/>
          <w:b/>
          <w:sz w:val="24"/>
          <w:szCs w:val="24"/>
        </w:rPr>
      </w:pPr>
    </w:p>
    <w:p w14:paraId="59D32650" w14:textId="77777777" w:rsidR="00FA3146" w:rsidRDefault="00FA3146" w:rsidP="000C71A6">
      <w:pPr>
        <w:spacing w:after="200" w:line="276" w:lineRule="auto"/>
        <w:rPr>
          <w:rFonts w:ascii="Arial" w:hAnsi="Arial" w:cs="Arial"/>
          <w:b/>
          <w:sz w:val="24"/>
          <w:szCs w:val="24"/>
        </w:rPr>
      </w:pPr>
    </w:p>
    <w:p w14:paraId="6AA9F73B" w14:textId="77777777" w:rsidR="00FA3146" w:rsidRDefault="00FA3146" w:rsidP="000C71A6">
      <w:pPr>
        <w:spacing w:after="200" w:line="276" w:lineRule="auto"/>
        <w:rPr>
          <w:rFonts w:ascii="Arial" w:hAnsi="Arial" w:cs="Arial"/>
          <w:b/>
          <w:sz w:val="24"/>
          <w:szCs w:val="24"/>
        </w:rPr>
      </w:pPr>
    </w:p>
    <w:p w14:paraId="0046EF9B" w14:textId="77777777" w:rsidR="00D54E8C" w:rsidRDefault="00D54E8C" w:rsidP="000C71A6">
      <w:pPr>
        <w:spacing w:after="200" w:line="276" w:lineRule="auto"/>
        <w:rPr>
          <w:rFonts w:ascii="Arial" w:hAnsi="Arial" w:cs="Arial"/>
          <w:b/>
          <w:sz w:val="24"/>
          <w:szCs w:val="24"/>
        </w:rPr>
      </w:pPr>
    </w:p>
    <w:p w14:paraId="3595D928" w14:textId="77777777" w:rsidR="00D54E8C" w:rsidRDefault="00D54E8C" w:rsidP="000C71A6">
      <w:pPr>
        <w:spacing w:after="200" w:line="276" w:lineRule="auto"/>
        <w:rPr>
          <w:rFonts w:ascii="Arial" w:hAnsi="Arial" w:cs="Arial"/>
          <w:b/>
          <w:sz w:val="24"/>
          <w:szCs w:val="24"/>
        </w:rPr>
      </w:pPr>
    </w:p>
    <w:p w14:paraId="4886FBEE" w14:textId="3C62CE6C" w:rsidR="000C71A6" w:rsidRDefault="000C71A6" w:rsidP="000C71A6">
      <w:pPr>
        <w:spacing w:after="200" w:line="276" w:lineRule="auto"/>
        <w:rPr>
          <w:rFonts w:ascii="Arial" w:hAnsi="Arial" w:cs="Arial"/>
          <w:b/>
          <w:sz w:val="24"/>
          <w:szCs w:val="24"/>
        </w:rPr>
      </w:pPr>
      <w:bookmarkStart w:id="13" w:name="_Hlk151985714"/>
      <w:r w:rsidRPr="000C71A6">
        <w:rPr>
          <w:rFonts w:ascii="Arial" w:hAnsi="Arial" w:cs="Arial"/>
          <w:b/>
          <w:sz w:val="24"/>
          <w:szCs w:val="24"/>
        </w:rPr>
        <w:lastRenderedPageBreak/>
        <w:t>Sätta mål och besluta om åtgärder</w:t>
      </w:r>
    </w:p>
    <w:p w14:paraId="3E929E31" w14:textId="6B0A2E06" w:rsidR="00C85D21" w:rsidRDefault="008F0615" w:rsidP="000C71A6">
      <w:pPr>
        <w:spacing w:after="200" w:line="276" w:lineRule="auto"/>
        <w:rPr>
          <w:rFonts w:ascii="Arial" w:hAnsi="Arial" w:cs="Arial"/>
          <w:bCs/>
        </w:rPr>
      </w:pPr>
      <w:r w:rsidRPr="008F0615">
        <w:rPr>
          <w:rFonts w:ascii="Arial" w:hAnsi="Arial" w:cs="Arial"/>
          <w:bCs/>
        </w:rPr>
        <w:t>Efter</w:t>
      </w:r>
      <w:r>
        <w:rPr>
          <w:rFonts w:ascii="Arial" w:hAnsi="Arial" w:cs="Arial"/>
          <w:bCs/>
        </w:rPr>
        <w:t xml:space="preserve"> analys av kartläggning och </w:t>
      </w:r>
      <w:r w:rsidR="007A44A6">
        <w:rPr>
          <w:rFonts w:ascii="Arial" w:hAnsi="Arial" w:cs="Arial"/>
          <w:bCs/>
        </w:rPr>
        <w:t xml:space="preserve">det </w:t>
      </w:r>
      <w:r>
        <w:rPr>
          <w:rFonts w:ascii="Arial" w:hAnsi="Arial" w:cs="Arial"/>
          <w:bCs/>
        </w:rPr>
        <w:t xml:space="preserve">som finns bakom </w:t>
      </w:r>
      <w:r w:rsidR="00BA7231" w:rsidRPr="00CE00AF">
        <w:rPr>
          <w:rFonts w:ascii="Arial" w:hAnsi="Arial" w:cs="Arial"/>
          <w:bCs/>
        </w:rPr>
        <w:t>de</w:t>
      </w:r>
      <w:r>
        <w:rPr>
          <w:rFonts w:ascii="Arial" w:hAnsi="Arial" w:cs="Arial"/>
          <w:bCs/>
        </w:rPr>
        <w:t xml:space="preserve"> identifierade risker</w:t>
      </w:r>
      <w:r w:rsidR="00BA7231">
        <w:rPr>
          <w:rFonts w:ascii="Arial" w:hAnsi="Arial" w:cs="Arial"/>
          <w:bCs/>
        </w:rPr>
        <w:t>na</w:t>
      </w:r>
      <w:r>
        <w:rPr>
          <w:rFonts w:ascii="Arial" w:hAnsi="Arial" w:cs="Arial"/>
          <w:bCs/>
        </w:rPr>
        <w:t xml:space="preserve"> sätts mål upp för förskolans likabehandlingsarbete. </w:t>
      </w:r>
    </w:p>
    <w:p w14:paraId="6E0FFF99" w14:textId="77777777" w:rsidR="00C05A45" w:rsidRPr="00C05A45" w:rsidRDefault="00420B49" w:rsidP="006A3358">
      <w:pPr>
        <w:pStyle w:val="Liststycke"/>
        <w:numPr>
          <w:ilvl w:val="0"/>
          <w:numId w:val="8"/>
        </w:numPr>
        <w:spacing w:after="200" w:line="276" w:lineRule="auto"/>
        <w:rPr>
          <w:rFonts w:ascii="Arial" w:hAnsi="Arial" w:cs="Arial"/>
          <w:b/>
          <w:i/>
          <w:iCs/>
          <w:color w:val="00B0F0"/>
          <w:sz w:val="20"/>
          <w:szCs w:val="20"/>
        </w:rPr>
      </w:pPr>
      <w:r w:rsidRPr="00C05A45">
        <w:rPr>
          <w:rFonts w:ascii="Arial" w:hAnsi="Arial" w:cs="Arial"/>
          <w:b/>
          <w:bCs/>
        </w:rPr>
        <w:t>Identifierad risk:</w:t>
      </w:r>
      <w:r w:rsidRPr="007A44A6">
        <w:t xml:space="preserve"> </w:t>
      </w:r>
      <w:r w:rsidR="00C05A45" w:rsidRPr="00977829">
        <w:rPr>
          <w:rFonts w:ascii="Arial" w:hAnsi="Arial" w:cs="Arial"/>
        </w:rPr>
        <w:t xml:space="preserve">Pedagogerna upplever att det är svårt att anpassa undervisningen efter allas olika förutsättningar och förmågor så </w:t>
      </w:r>
      <w:r w:rsidR="00C05A45">
        <w:rPr>
          <w:rFonts w:ascii="Arial" w:hAnsi="Arial" w:cs="Arial"/>
        </w:rPr>
        <w:t xml:space="preserve">att </w:t>
      </w:r>
      <w:r w:rsidR="00C05A45" w:rsidRPr="00977829">
        <w:rPr>
          <w:rFonts w:ascii="Arial" w:hAnsi="Arial" w:cs="Arial"/>
        </w:rPr>
        <w:t>den blir likvärdig.</w:t>
      </w:r>
    </w:p>
    <w:p w14:paraId="49BBB82F" w14:textId="41477994" w:rsidR="000C71A6" w:rsidRPr="00C05A45" w:rsidRDefault="000C71A6" w:rsidP="00C05A45">
      <w:pPr>
        <w:spacing w:after="200" w:line="276" w:lineRule="auto"/>
        <w:ind w:left="360"/>
        <w:rPr>
          <w:rFonts w:ascii="Arial" w:hAnsi="Arial" w:cs="Arial"/>
          <w:b/>
          <w:i/>
          <w:iCs/>
          <w:color w:val="00B0F0"/>
          <w:sz w:val="20"/>
          <w:szCs w:val="20"/>
        </w:rPr>
      </w:pPr>
      <w:bookmarkStart w:id="14" w:name="_Hlk148691103"/>
      <w:r w:rsidRPr="00C05A45">
        <w:rPr>
          <w:rFonts w:ascii="Arial" w:hAnsi="Arial" w:cs="Arial"/>
          <w:b/>
          <w:i/>
          <w:iCs/>
          <w:color w:val="00B0F0"/>
          <w:sz w:val="20"/>
          <w:szCs w:val="20"/>
        </w:rPr>
        <w:t>Vårt mål är att:</w:t>
      </w:r>
      <w:r w:rsidR="007A44A6" w:rsidRPr="00C05A45">
        <w:rPr>
          <w:rFonts w:ascii="Arial" w:hAnsi="Arial" w:cs="Arial"/>
          <w:b/>
          <w:i/>
          <w:iCs/>
          <w:color w:val="00B0F0"/>
          <w:sz w:val="20"/>
          <w:szCs w:val="20"/>
        </w:rPr>
        <w:t xml:space="preserve"> </w:t>
      </w:r>
      <w:r w:rsidR="00DE4FB1" w:rsidRPr="00C05A45">
        <w:rPr>
          <w:rFonts w:ascii="Arial" w:hAnsi="Arial" w:cs="Arial"/>
          <w:b/>
          <w:i/>
          <w:iCs/>
          <w:color w:val="00B0F0"/>
          <w:sz w:val="20"/>
          <w:szCs w:val="20"/>
        </w:rPr>
        <w:t>Öka kompetensen hos pedagogerna så att vi kan möta barnens olika behov.</w:t>
      </w:r>
    </w:p>
    <w:bookmarkEnd w:id="14"/>
    <w:p w14:paraId="249223B2" w14:textId="77777777" w:rsidR="00DE4FB1" w:rsidRPr="00DE4FB1" w:rsidRDefault="00DE4FB1" w:rsidP="000C71A6">
      <w:pPr>
        <w:spacing w:after="200" w:line="276" w:lineRule="auto"/>
        <w:rPr>
          <w:rFonts w:ascii="Arial" w:hAnsi="Arial" w:cs="Arial"/>
          <w:b/>
          <w:i/>
          <w:iCs/>
          <w:color w:val="00B0F0"/>
          <w:sz w:val="20"/>
          <w:szCs w:val="20"/>
        </w:rPr>
      </w:pPr>
    </w:p>
    <w:p w14:paraId="505C6390" w14:textId="2E21CCCF" w:rsidR="00C05A45" w:rsidRPr="00C05A45" w:rsidRDefault="008E7C44" w:rsidP="00C05A45">
      <w:pPr>
        <w:pStyle w:val="Liststycke"/>
        <w:numPr>
          <w:ilvl w:val="0"/>
          <w:numId w:val="8"/>
        </w:numPr>
        <w:rPr>
          <w:rFonts w:ascii="Arial" w:hAnsi="Arial" w:cs="Arial"/>
        </w:rPr>
      </w:pPr>
      <w:r w:rsidRPr="00C05A45">
        <w:rPr>
          <w:rFonts w:ascii="Arial" w:hAnsi="Arial" w:cs="Arial"/>
          <w:b/>
          <w:bCs/>
        </w:rPr>
        <w:t>Identifierad risk</w:t>
      </w:r>
      <w:r w:rsidR="00C05A45" w:rsidRPr="00C05A45">
        <w:rPr>
          <w:rFonts w:ascii="Arial" w:hAnsi="Arial" w:cs="Arial"/>
          <w:b/>
          <w:bCs/>
        </w:rPr>
        <w:t>:</w:t>
      </w:r>
      <w:r w:rsidR="00C05A45" w:rsidRPr="00C05A45">
        <w:rPr>
          <w:rFonts w:ascii="Arial" w:hAnsi="Arial" w:cs="Arial"/>
        </w:rPr>
        <w:t xml:space="preserve"> När barn som medvetet/omedvetet använder ord som kan såra uppstår risk för kränkande behandling.</w:t>
      </w:r>
    </w:p>
    <w:p w14:paraId="419BE104" w14:textId="74F9683D" w:rsidR="008E7C44" w:rsidRPr="00C05A45" w:rsidRDefault="008E7C44" w:rsidP="00C05A45">
      <w:pPr>
        <w:spacing w:after="200" w:line="276" w:lineRule="auto"/>
        <w:ind w:left="360"/>
        <w:rPr>
          <w:rFonts w:ascii="Arial" w:hAnsi="Arial" w:cs="Arial"/>
          <w:b/>
          <w:i/>
          <w:iCs/>
          <w:color w:val="00B0F0"/>
          <w:sz w:val="20"/>
          <w:szCs w:val="20"/>
        </w:rPr>
      </w:pPr>
      <w:r w:rsidRPr="00C05A45">
        <w:rPr>
          <w:rFonts w:ascii="Arial" w:hAnsi="Arial" w:cs="Arial"/>
          <w:b/>
          <w:i/>
          <w:iCs/>
          <w:color w:val="00B0F0"/>
          <w:sz w:val="20"/>
          <w:szCs w:val="20"/>
        </w:rPr>
        <w:t>Vårt mål är att:</w:t>
      </w:r>
      <w:r w:rsidR="00DE4FB1" w:rsidRPr="00C05A45">
        <w:rPr>
          <w:rFonts w:ascii="Arial" w:hAnsi="Arial" w:cs="Arial"/>
          <w:b/>
          <w:i/>
          <w:iCs/>
          <w:color w:val="00B0F0"/>
          <w:sz w:val="20"/>
          <w:szCs w:val="20"/>
        </w:rPr>
        <w:t xml:space="preserve"> Alla barn ska få en ökad förståelse kring att ord och handling kan såra.</w:t>
      </w:r>
    </w:p>
    <w:p w14:paraId="20ACA75A" w14:textId="77777777" w:rsidR="00420B49" w:rsidRPr="00CE00AF" w:rsidRDefault="00420B49" w:rsidP="000C71A6">
      <w:pPr>
        <w:spacing w:after="200" w:line="276" w:lineRule="auto"/>
        <w:rPr>
          <w:rFonts w:ascii="Arial" w:hAnsi="Arial" w:cs="Arial"/>
          <w:bCs/>
          <w:i/>
          <w:iCs/>
          <w:sz w:val="20"/>
          <w:szCs w:val="20"/>
        </w:rPr>
      </w:pPr>
    </w:p>
    <w:p w14:paraId="430F2F40" w14:textId="26F484AE" w:rsidR="00C85D21" w:rsidRPr="008E7C44" w:rsidRDefault="00C85D21" w:rsidP="007B2F28">
      <w:pPr>
        <w:spacing w:after="200" w:line="276" w:lineRule="auto"/>
        <w:rPr>
          <w:rFonts w:ascii="Arial" w:hAnsi="Arial" w:cs="Arial"/>
          <w:b/>
          <w:i/>
          <w:iCs/>
          <w:sz w:val="20"/>
          <w:szCs w:val="20"/>
        </w:rPr>
      </w:pPr>
      <w:r w:rsidRPr="008E7C44">
        <w:rPr>
          <w:rFonts w:ascii="Arial" w:hAnsi="Arial" w:cs="Arial"/>
          <w:b/>
          <w:i/>
          <w:iCs/>
          <w:sz w:val="20"/>
          <w:szCs w:val="20"/>
        </w:rPr>
        <w:t>F</w:t>
      </w:r>
      <w:r w:rsidR="000C71A6" w:rsidRPr="008E7C44">
        <w:rPr>
          <w:rFonts w:ascii="Arial" w:hAnsi="Arial" w:cs="Arial"/>
          <w:b/>
          <w:i/>
          <w:iCs/>
          <w:sz w:val="20"/>
          <w:szCs w:val="20"/>
        </w:rPr>
        <w:t>ör att komma till rätta med den risk vi identifierat planerar vi att genomföra följande insatser</w:t>
      </w:r>
      <w:r w:rsidRPr="008E7C44">
        <w:rPr>
          <w:rFonts w:ascii="Arial" w:hAnsi="Arial" w:cs="Arial"/>
          <w:b/>
          <w:i/>
          <w:iCs/>
          <w:sz w:val="20"/>
          <w:szCs w:val="20"/>
        </w:rPr>
        <w:t>:</w:t>
      </w:r>
    </w:p>
    <w:tbl>
      <w:tblPr>
        <w:tblStyle w:val="Tabellrutnt"/>
        <w:tblW w:w="10632" w:type="dxa"/>
        <w:tblInd w:w="-856" w:type="dxa"/>
        <w:tblLook w:val="04A0" w:firstRow="1" w:lastRow="0" w:firstColumn="1" w:lastColumn="0" w:noHBand="0" w:noVBand="1"/>
      </w:tblPr>
      <w:tblGrid>
        <w:gridCol w:w="1698"/>
        <w:gridCol w:w="3030"/>
        <w:gridCol w:w="3163"/>
        <w:gridCol w:w="1414"/>
        <w:gridCol w:w="1327"/>
      </w:tblGrid>
      <w:tr w:rsidR="007A44A6" w14:paraId="0E3C89A7" w14:textId="77777777" w:rsidTr="00A12217">
        <w:tc>
          <w:tcPr>
            <w:tcW w:w="1698" w:type="dxa"/>
          </w:tcPr>
          <w:p w14:paraId="47261733" w14:textId="1C089050" w:rsidR="007A44A6" w:rsidRPr="005D2802" w:rsidRDefault="00DE4FB1" w:rsidP="007B2F28">
            <w:pPr>
              <w:spacing w:after="200" w:line="276" w:lineRule="auto"/>
              <w:rPr>
                <w:rFonts w:ascii="Arial" w:hAnsi="Arial" w:cs="Arial"/>
                <w:b/>
                <w:sz w:val="20"/>
                <w:szCs w:val="20"/>
              </w:rPr>
            </w:pPr>
            <w:r>
              <w:rPr>
                <w:rFonts w:ascii="Arial" w:hAnsi="Arial" w:cs="Arial"/>
                <w:b/>
                <w:sz w:val="20"/>
                <w:szCs w:val="20"/>
              </w:rPr>
              <w:t>Mål:</w:t>
            </w:r>
          </w:p>
        </w:tc>
        <w:tc>
          <w:tcPr>
            <w:tcW w:w="3030" w:type="dxa"/>
          </w:tcPr>
          <w:p w14:paraId="0A087766" w14:textId="486433DA" w:rsidR="007A44A6" w:rsidRPr="005D2802" w:rsidRDefault="007A44A6" w:rsidP="007B2F28">
            <w:pPr>
              <w:spacing w:after="200" w:line="276" w:lineRule="auto"/>
              <w:rPr>
                <w:rFonts w:ascii="Arial" w:hAnsi="Arial" w:cs="Arial"/>
                <w:b/>
                <w:sz w:val="20"/>
                <w:szCs w:val="20"/>
              </w:rPr>
            </w:pPr>
            <w:bookmarkStart w:id="15" w:name="_Hlk143712091"/>
            <w:r w:rsidRPr="005D2802">
              <w:rPr>
                <w:rFonts w:ascii="Arial" w:hAnsi="Arial" w:cs="Arial"/>
                <w:b/>
                <w:sz w:val="20"/>
                <w:szCs w:val="20"/>
              </w:rPr>
              <w:t>Vad</w:t>
            </w:r>
          </w:p>
          <w:p w14:paraId="0909981D" w14:textId="337AF739" w:rsidR="007A44A6" w:rsidRPr="000C71A6" w:rsidRDefault="007A44A6" w:rsidP="007B2F28">
            <w:pPr>
              <w:spacing w:after="200" w:line="276" w:lineRule="auto"/>
              <w:rPr>
                <w:rFonts w:ascii="Arial" w:hAnsi="Arial" w:cs="Arial"/>
                <w:bCs/>
                <w:sz w:val="20"/>
                <w:szCs w:val="20"/>
              </w:rPr>
            </w:pPr>
            <w:r w:rsidRPr="000C71A6">
              <w:rPr>
                <w:rFonts w:ascii="Arial" w:hAnsi="Arial" w:cs="Arial"/>
                <w:bCs/>
                <w:sz w:val="20"/>
                <w:szCs w:val="20"/>
              </w:rPr>
              <w:t xml:space="preserve">Vilken </w:t>
            </w:r>
            <w:r>
              <w:rPr>
                <w:rFonts w:ascii="Arial" w:hAnsi="Arial" w:cs="Arial"/>
                <w:bCs/>
                <w:sz w:val="20"/>
                <w:szCs w:val="20"/>
              </w:rPr>
              <w:t>insats</w:t>
            </w:r>
            <w:r w:rsidRPr="000C71A6">
              <w:rPr>
                <w:rFonts w:ascii="Arial" w:hAnsi="Arial" w:cs="Arial"/>
                <w:bCs/>
                <w:sz w:val="20"/>
                <w:szCs w:val="20"/>
              </w:rPr>
              <w:t xml:space="preserve"> sätter vi in?</w:t>
            </w:r>
          </w:p>
        </w:tc>
        <w:tc>
          <w:tcPr>
            <w:tcW w:w="3163" w:type="dxa"/>
          </w:tcPr>
          <w:p w14:paraId="3DA451CB" w14:textId="77777777" w:rsidR="007A44A6" w:rsidRPr="005D2802" w:rsidRDefault="007A44A6" w:rsidP="007B2F28">
            <w:pPr>
              <w:spacing w:after="200" w:line="276" w:lineRule="auto"/>
              <w:rPr>
                <w:rFonts w:ascii="Arial" w:hAnsi="Arial" w:cs="Arial"/>
                <w:b/>
                <w:sz w:val="20"/>
                <w:szCs w:val="20"/>
              </w:rPr>
            </w:pPr>
            <w:r w:rsidRPr="005D2802">
              <w:rPr>
                <w:rFonts w:ascii="Arial" w:hAnsi="Arial" w:cs="Arial"/>
                <w:b/>
                <w:sz w:val="20"/>
                <w:szCs w:val="20"/>
              </w:rPr>
              <w:t>Hur</w:t>
            </w:r>
          </w:p>
          <w:p w14:paraId="501D38EC" w14:textId="0EA3AD6D" w:rsidR="007A44A6" w:rsidRPr="000C71A6" w:rsidRDefault="007A44A6" w:rsidP="007B2F28">
            <w:pPr>
              <w:spacing w:after="200" w:line="276" w:lineRule="auto"/>
              <w:rPr>
                <w:rFonts w:ascii="Arial" w:hAnsi="Arial" w:cs="Arial"/>
                <w:bCs/>
                <w:sz w:val="20"/>
                <w:szCs w:val="20"/>
              </w:rPr>
            </w:pPr>
            <w:r w:rsidRPr="000C71A6">
              <w:rPr>
                <w:rFonts w:ascii="Arial" w:hAnsi="Arial" w:cs="Arial"/>
                <w:bCs/>
                <w:sz w:val="20"/>
                <w:szCs w:val="20"/>
              </w:rPr>
              <w:t>Hur ska vi göra?</w:t>
            </w:r>
          </w:p>
        </w:tc>
        <w:tc>
          <w:tcPr>
            <w:tcW w:w="1414" w:type="dxa"/>
          </w:tcPr>
          <w:p w14:paraId="4F237483" w14:textId="77777777" w:rsidR="007A44A6" w:rsidRPr="005D2802" w:rsidRDefault="007A44A6" w:rsidP="007B2F28">
            <w:pPr>
              <w:spacing w:after="200" w:line="276" w:lineRule="auto"/>
              <w:rPr>
                <w:rFonts w:ascii="Arial" w:hAnsi="Arial" w:cs="Arial"/>
                <w:b/>
                <w:sz w:val="20"/>
                <w:szCs w:val="20"/>
              </w:rPr>
            </w:pPr>
            <w:r w:rsidRPr="005D2802">
              <w:rPr>
                <w:rFonts w:ascii="Arial" w:hAnsi="Arial" w:cs="Arial"/>
                <w:b/>
                <w:sz w:val="20"/>
                <w:szCs w:val="20"/>
              </w:rPr>
              <w:t>Vem</w:t>
            </w:r>
          </w:p>
          <w:p w14:paraId="0C1D8BE8" w14:textId="1E05BD34" w:rsidR="007A44A6" w:rsidRPr="000C71A6" w:rsidRDefault="007A44A6" w:rsidP="007B2F28">
            <w:pPr>
              <w:spacing w:after="200" w:line="276" w:lineRule="auto"/>
              <w:rPr>
                <w:rFonts w:ascii="Arial" w:hAnsi="Arial" w:cs="Arial"/>
                <w:bCs/>
                <w:sz w:val="20"/>
                <w:szCs w:val="20"/>
              </w:rPr>
            </w:pPr>
            <w:r w:rsidRPr="000C71A6">
              <w:rPr>
                <w:rFonts w:ascii="Arial" w:hAnsi="Arial" w:cs="Arial"/>
                <w:bCs/>
                <w:sz w:val="20"/>
                <w:szCs w:val="20"/>
              </w:rPr>
              <w:t>Vem ansvarar</w:t>
            </w:r>
            <w:r>
              <w:rPr>
                <w:rFonts w:ascii="Arial" w:hAnsi="Arial" w:cs="Arial"/>
                <w:bCs/>
                <w:sz w:val="20"/>
                <w:szCs w:val="20"/>
              </w:rPr>
              <w:t>?</w:t>
            </w:r>
          </w:p>
        </w:tc>
        <w:tc>
          <w:tcPr>
            <w:tcW w:w="1327" w:type="dxa"/>
          </w:tcPr>
          <w:p w14:paraId="31616FAB" w14:textId="77777777" w:rsidR="007A44A6" w:rsidRPr="005D2802" w:rsidRDefault="007A44A6" w:rsidP="007B2F28">
            <w:pPr>
              <w:spacing w:after="200" w:line="276" w:lineRule="auto"/>
              <w:rPr>
                <w:rFonts w:ascii="Arial" w:hAnsi="Arial" w:cs="Arial"/>
                <w:b/>
                <w:sz w:val="20"/>
                <w:szCs w:val="20"/>
              </w:rPr>
            </w:pPr>
            <w:r w:rsidRPr="005D2802">
              <w:rPr>
                <w:rFonts w:ascii="Arial" w:hAnsi="Arial" w:cs="Arial"/>
                <w:b/>
                <w:sz w:val="20"/>
                <w:szCs w:val="20"/>
              </w:rPr>
              <w:t>När</w:t>
            </w:r>
          </w:p>
          <w:p w14:paraId="648CF269" w14:textId="5D38275D" w:rsidR="007A44A6" w:rsidRPr="000C71A6" w:rsidRDefault="007A44A6" w:rsidP="007B2F28">
            <w:pPr>
              <w:spacing w:after="200" w:line="276" w:lineRule="auto"/>
              <w:rPr>
                <w:rFonts w:ascii="Arial" w:hAnsi="Arial" w:cs="Arial"/>
                <w:bCs/>
                <w:sz w:val="20"/>
                <w:szCs w:val="20"/>
              </w:rPr>
            </w:pPr>
            <w:r w:rsidRPr="000C71A6">
              <w:rPr>
                <w:rFonts w:ascii="Arial" w:hAnsi="Arial" w:cs="Arial"/>
                <w:bCs/>
                <w:sz w:val="20"/>
                <w:szCs w:val="20"/>
              </w:rPr>
              <w:t>Tidsplan för insats</w:t>
            </w:r>
            <w:r>
              <w:rPr>
                <w:rFonts w:ascii="Arial" w:hAnsi="Arial" w:cs="Arial"/>
                <w:bCs/>
                <w:sz w:val="20"/>
                <w:szCs w:val="20"/>
              </w:rPr>
              <w:t>:</w:t>
            </w:r>
          </w:p>
        </w:tc>
      </w:tr>
      <w:tr w:rsidR="007A44A6" w14:paraId="0579A041" w14:textId="77777777" w:rsidTr="00A12217">
        <w:tc>
          <w:tcPr>
            <w:tcW w:w="1698" w:type="dxa"/>
          </w:tcPr>
          <w:p w14:paraId="6C0AC121" w14:textId="77777777" w:rsidR="00DE4FB1" w:rsidRDefault="00DE4FB1" w:rsidP="00DE4FB1">
            <w:pPr>
              <w:spacing w:after="200" w:line="276" w:lineRule="auto"/>
              <w:rPr>
                <w:rFonts w:ascii="Arial" w:hAnsi="Arial" w:cs="Arial"/>
                <w:b/>
                <w:i/>
                <w:iCs/>
                <w:color w:val="00B0F0"/>
                <w:sz w:val="20"/>
                <w:szCs w:val="20"/>
              </w:rPr>
            </w:pPr>
            <w:r>
              <w:rPr>
                <w:rFonts w:ascii="Arial" w:hAnsi="Arial" w:cs="Arial"/>
                <w:b/>
                <w:sz w:val="20"/>
                <w:szCs w:val="20"/>
              </w:rPr>
              <w:t>1.</w:t>
            </w:r>
            <w:r>
              <w:rPr>
                <w:rFonts w:ascii="Arial" w:hAnsi="Arial" w:cs="Arial"/>
                <w:b/>
                <w:i/>
                <w:iCs/>
                <w:color w:val="00B0F0"/>
                <w:sz w:val="20"/>
                <w:szCs w:val="20"/>
              </w:rPr>
              <w:t xml:space="preserve"> </w:t>
            </w:r>
          </w:p>
          <w:p w14:paraId="5BF33645" w14:textId="4AB06475" w:rsidR="00DE4FB1" w:rsidRDefault="00DE4FB1" w:rsidP="00DE4FB1">
            <w:pPr>
              <w:spacing w:after="200" w:line="276" w:lineRule="auto"/>
              <w:rPr>
                <w:rFonts w:ascii="Arial" w:hAnsi="Arial" w:cs="Arial"/>
                <w:b/>
                <w:i/>
                <w:iCs/>
                <w:color w:val="00B0F0"/>
                <w:sz w:val="20"/>
                <w:szCs w:val="20"/>
              </w:rPr>
            </w:pPr>
            <w:r>
              <w:rPr>
                <w:rFonts w:ascii="Arial" w:hAnsi="Arial" w:cs="Arial"/>
                <w:b/>
                <w:i/>
                <w:iCs/>
                <w:color w:val="00B0F0"/>
                <w:sz w:val="20"/>
                <w:szCs w:val="20"/>
              </w:rPr>
              <w:t>Öka kompetensen hos pedagogerna så att vi kan möta barnens olika behov.</w:t>
            </w:r>
          </w:p>
          <w:p w14:paraId="204946A7" w14:textId="1C75D580" w:rsidR="007A44A6" w:rsidRDefault="007A44A6" w:rsidP="007B2F28">
            <w:pPr>
              <w:spacing w:after="200" w:line="276" w:lineRule="auto"/>
              <w:rPr>
                <w:rFonts w:ascii="Arial" w:hAnsi="Arial" w:cs="Arial"/>
                <w:b/>
                <w:sz w:val="20"/>
                <w:szCs w:val="20"/>
              </w:rPr>
            </w:pPr>
          </w:p>
        </w:tc>
        <w:tc>
          <w:tcPr>
            <w:tcW w:w="3030" w:type="dxa"/>
          </w:tcPr>
          <w:p w14:paraId="3E9BF107" w14:textId="471161CA" w:rsidR="007A44A6" w:rsidRDefault="00B34F42" w:rsidP="00B34F42">
            <w:pPr>
              <w:spacing w:after="200" w:line="276" w:lineRule="auto"/>
              <w:rPr>
                <w:rFonts w:ascii="Arial" w:hAnsi="Arial" w:cs="Arial"/>
                <w:bCs/>
                <w:sz w:val="20"/>
                <w:szCs w:val="20"/>
              </w:rPr>
            </w:pPr>
            <w:r w:rsidRPr="00B34F42">
              <w:rPr>
                <w:rFonts w:ascii="Arial" w:hAnsi="Arial" w:cs="Arial"/>
                <w:bCs/>
                <w:sz w:val="20"/>
                <w:szCs w:val="20"/>
              </w:rPr>
              <w:t xml:space="preserve">TAKK och </w:t>
            </w:r>
            <w:proofErr w:type="spellStart"/>
            <w:r w:rsidRPr="00B34F42">
              <w:rPr>
                <w:rFonts w:ascii="Arial" w:hAnsi="Arial" w:cs="Arial"/>
                <w:bCs/>
                <w:sz w:val="20"/>
                <w:szCs w:val="20"/>
              </w:rPr>
              <w:t>bildstöd</w:t>
            </w:r>
            <w:proofErr w:type="spellEnd"/>
          </w:p>
          <w:p w14:paraId="00E15688" w14:textId="5FC15235" w:rsidR="009866BD" w:rsidRDefault="009866BD" w:rsidP="00B34F42">
            <w:pPr>
              <w:spacing w:after="200" w:line="276" w:lineRule="auto"/>
              <w:rPr>
                <w:rFonts w:ascii="Arial" w:hAnsi="Arial" w:cs="Arial"/>
                <w:bCs/>
                <w:sz w:val="20"/>
                <w:szCs w:val="20"/>
              </w:rPr>
            </w:pPr>
          </w:p>
          <w:p w14:paraId="167B9AF1" w14:textId="77777777" w:rsidR="009866BD" w:rsidRPr="00B34F42" w:rsidRDefault="009866BD" w:rsidP="00B34F42">
            <w:pPr>
              <w:spacing w:after="200" w:line="276" w:lineRule="auto"/>
              <w:rPr>
                <w:rFonts w:ascii="Arial" w:hAnsi="Arial" w:cs="Arial"/>
                <w:bCs/>
                <w:sz w:val="20"/>
                <w:szCs w:val="20"/>
              </w:rPr>
            </w:pPr>
          </w:p>
          <w:p w14:paraId="0EA00058" w14:textId="520C4FDF" w:rsidR="00B34F42" w:rsidRPr="00B34F42" w:rsidRDefault="00B34F42" w:rsidP="00B34F42">
            <w:pPr>
              <w:spacing w:after="200" w:line="276" w:lineRule="auto"/>
              <w:rPr>
                <w:rFonts w:ascii="Arial" w:hAnsi="Arial" w:cs="Arial"/>
                <w:bCs/>
                <w:sz w:val="20"/>
                <w:szCs w:val="20"/>
              </w:rPr>
            </w:pPr>
            <w:r w:rsidRPr="00B34F42">
              <w:rPr>
                <w:rFonts w:ascii="Arial" w:hAnsi="Arial" w:cs="Arial"/>
                <w:bCs/>
                <w:sz w:val="20"/>
                <w:szCs w:val="20"/>
              </w:rPr>
              <w:t>Specialpedagogik för lärande</w:t>
            </w:r>
            <w:r w:rsidR="00BA3847">
              <w:rPr>
                <w:rFonts w:ascii="Arial" w:hAnsi="Arial" w:cs="Arial"/>
                <w:bCs/>
                <w:sz w:val="20"/>
                <w:szCs w:val="20"/>
              </w:rPr>
              <w:t>, pedagogiska relationer.</w:t>
            </w:r>
          </w:p>
          <w:p w14:paraId="1DD1B0B4" w14:textId="77777777" w:rsidR="009866BD" w:rsidRDefault="009866BD" w:rsidP="00B34F42">
            <w:pPr>
              <w:spacing w:after="200" w:line="276" w:lineRule="auto"/>
              <w:rPr>
                <w:rFonts w:ascii="Arial" w:hAnsi="Arial" w:cs="Arial"/>
                <w:bCs/>
                <w:sz w:val="20"/>
                <w:szCs w:val="20"/>
              </w:rPr>
            </w:pPr>
          </w:p>
          <w:p w14:paraId="6958CCC7" w14:textId="77777777" w:rsidR="009866BD" w:rsidRDefault="009866BD" w:rsidP="00B34F42">
            <w:pPr>
              <w:spacing w:after="200" w:line="276" w:lineRule="auto"/>
              <w:rPr>
                <w:rFonts w:ascii="Arial" w:hAnsi="Arial" w:cs="Arial"/>
                <w:bCs/>
                <w:sz w:val="20"/>
                <w:szCs w:val="20"/>
              </w:rPr>
            </w:pPr>
          </w:p>
          <w:p w14:paraId="4B656FE2" w14:textId="77777777" w:rsidR="009866BD" w:rsidRDefault="009866BD" w:rsidP="00B34F42">
            <w:pPr>
              <w:spacing w:after="200" w:line="276" w:lineRule="auto"/>
              <w:rPr>
                <w:rFonts w:ascii="Arial" w:hAnsi="Arial" w:cs="Arial"/>
                <w:bCs/>
                <w:sz w:val="20"/>
                <w:szCs w:val="20"/>
              </w:rPr>
            </w:pPr>
          </w:p>
          <w:p w14:paraId="05DA0862" w14:textId="324077A9" w:rsidR="00B34F42" w:rsidRPr="00B34F42" w:rsidRDefault="00B34F42" w:rsidP="00B34F42">
            <w:pPr>
              <w:spacing w:after="200" w:line="276" w:lineRule="auto"/>
              <w:rPr>
                <w:rFonts w:ascii="Arial" w:hAnsi="Arial" w:cs="Arial"/>
                <w:bCs/>
                <w:sz w:val="20"/>
                <w:szCs w:val="20"/>
              </w:rPr>
            </w:pPr>
            <w:r w:rsidRPr="00B34F42">
              <w:rPr>
                <w:rFonts w:ascii="Arial" w:hAnsi="Arial" w:cs="Arial"/>
                <w:bCs/>
                <w:sz w:val="20"/>
                <w:szCs w:val="20"/>
              </w:rPr>
              <w:t>BHT</w:t>
            </w:r>
            <w:r w:rsidR="003E1614">
              <w:rPr>
                <w:rFonts w:ascii="Arial" w:hAnsi="Arial" w:cs="Arial"/>
                <w:bCs/>
                <w:sz w:val="20"/>
                <w:szCs w:val="20"/>
              </w:rPr>
              <w:t xml:space="preserve"> (barnhälsoteam)</w:t>
            </w:r>
          </w:p>
          <w:p w14:paraId="1576EBD4" w14:textId="7F7A72EE" w:rsidR="007A44A6" w:rsidRPr="005D2802" w:rsidRDefault="007A44A6" w:rsidP="007B2F28">
            <w:pPr>
              <w:spacing w:after="200" w:line="276" w:lineRule="auto"/>
              <w:rPr>
                <w:rFonts w:ascii="Arial" w:hAnsi="Arial" w:cs="Arial"/>
                <w:b/>
                <w:sz w:val="20"/>
                <w:szCs w:val="20"/>
              </w:rPr>
            </w:pPr>
          </w:p>
        </w:tc>
        <w:tc>
          <w:tcPr>
            <w:tcW w:w="3163" w:type="dxa"/>
          </w:tcPr>
          <w:p w14:paraId="0A036468" w14:textId="7DCFD0B6" w:rsidR="007A44A6" w:rsidRDefault="009866BD" w:rsidP="00B34F42">
            <w:pPr>
              <w:spacing w:after="200" w:line="276" w:lineRule="auto"/>
              <w:rPr>
                <w:rFonts w:ascii="Arial" w:hAnsi="Arial" w:cs="Arial"/>
                <w:bCs/>
                <w:sz w:val="20"/>
                <w:szCs w:val="20"/>
              </w:rPr>
            </w:pPr>
            <w:r>
              <w:rPr>
                <w:rFonts w:ascii="Arial" w:hAnsi="Arial" w:cs="Arial"/>
                <w:bCs/>
                <w:sz w:val="20"/>
                <w:szCs w:val="20"/>
              </w:rPr>
              <w:t xml:space="preserve">Vi vidareutbildar pedagoger kontinuerligt i TAKK. </w:t>
            </w:r>
            <w:r w:rsidR="00B34F42" w:rsidRPr="00B34F42">
              <w:rPr>
                <w:rFonts w:ascii="Arial" w:hAnsi="Arial" w:cs="Arial"/>
                <w:bCs/>
                <w:sz w:val="20"/>
                <w:szCs w:val="20"/>
              </w:rPr>
              <w:t xml:space="preserve">Vi använder TAKK, </w:t>
            </w:r>
            <w:proofErr w:type="spellStart"/>
            <w:r w:rsidR="00B34F42" w:rsidRPr="00B34F42">
              <w:rPr>
                <w:rFonts w:ascii="Arial" w:hAnsi="Arial" w:cs="Arial"/>
                <w:bCs/>
                <w:sz w:val="20"/>
                <w:szCs w:val="20"/>
              </w:rPr>
              <w:t>bildstöd</w:t>
            </w:r>
            <w:proofErr w:type="spellEnd"/>
            <w:r w:rsidR="00B34F42" w:rsidRPr="00B34F42">
              <w:rPr>
                <w:rFonts w:ascii="Arial" w:hAnsi="Arial" w:cs="Arial"/>
                <w:bCs/>
                <w:sz w:val="20"/>
                <w:szCs w:val="20"/>
              </w:rPr>
              <w:t xml:space="preserve"> och dagsschema i utbildningen.</w:t>
            </w:r>
            <w:r>
              <w:rPr>
                <w:rFonts w:ascii="Arial" w:hAnsi="Arial" w:cs="Arial"/>
                <w:bCs/>
                <w:sz w:val="20"/>
                <w:szCs w:val="20"/>
              </w:rPr>
              <w:t xml:space="preserve"> </w:t>
            </w:r>
          </w:p>
          <w:p w14:paraId="4EC869CB" w14:textId="77777777" w:rsidR="009866BD" w:rsidRDefault="009866BD" w:rsidP="00B34F42">
            <w:pPr>
              <w:spacing w:after="200" w:line="276" w:lineRule="auto"/>
              <w:rPr>
                <w:rFonts w:ascii="Arial" w:hAnsi="Arial" w:cs="Arial"/>
                <w:bCs/>
                <w:sz w:val="20"/>
                <w:szCs w:val="20"/>
              </w:rPr>
            </w:pPr>
            <w:r>
              <w:rPr>
                <w:rFonts w:ascii="Arial" w:hAnsi="Arial" w:cs="Arial"/>
                <w:bCs/>
                <w:sz w:val="20"/>
                <w:szCs w:val="20"/>
              </w:rPr>
              <w:t>Vi vidareutbildar pedagoger kontinuerligt i specialpedagogik för lärande. Samtliga pedagoger får en föreläsning av kommunens specialpedagoger i november -23.</w:t>
            </w:r>
          </w:p>
          <w:p w14:paraId="0E41D732" w14:textId="144DB07E" w:rsidR="00FF1EB3" w:rsidRPr="00B34F42" w:rsidRDefault="00FF1EB3" w:rsidP="00B34F42">
            <w:pPr>
              <w:spacing w:after="200" w:line="276" w:lineRule="auto"/>
              <w:rPr>
                <w:rFonts w:ascii="Arial" w:hAnsi="Arial" w:cs="Arial"/>
                <w:bCs/>
                <w:sz w:val="20"/>
                <w:szCs w:val="20"/>
              </w:rPr>
            </w:pPr>
            <w:r>
              <w:rPr>
                <w:rFonts w:ascii="Arial" w:hAnsi="Arial" w:cs="Arial"/>
                <w:bCs/>
                <w:sz w:val="20"/>
                <w:szCs w:val="20"/>
              </w:rPr>
              <w:t xml:space="preserve">BHT delar och utvecklar sina kunskaper kring hur varje enskilt barn och barngrupp ska kunna stöttas utifrån sina förutsättningar. CBEH närvarar och bidrar med sin kompetens. </w:t>
            </w:r>
          </w:p>
        </w:tc>
        <w:tc>
          <w:tcPr>
            <w:tcW w:w="1414" w:type="dxa"/>
          </w:tcPr>
          <w:p w14:paraId="415FDE87" w14:textId="77777777" w:rsidR="007A44A6" w:rsidRDefault="009866BD" w:rsidP="007B2F28">
            <w:pPr>
              <w:spacing w:after="200" w:line="276" w:lineRule="auto"/>
              <w:rPr>
                <w:rFonts w:ascii="Arial" w:hAnsi="Arial" w:cs="Arial"/>
                <w:bCs/>
                <w:sz w:val="20"/>
                <w:szCs w:val="20"/>
              </w:rPr>
            </w:pPr>
            <w:r w:rsidRPr="009866BD">
              <w:rPr>
                <w:rFonts w:ascii="Arial" w:hAnsi="Arial" w:cs="Arial"/>
                <w:bCs/>
                <w:sz w:val="20"/>
                <w:szCs w:val="20"/>
              </w:rPr>
              <w:t xml:space="preserve">Rektor, arbetslag, </w:t>
            </w:r>
            <w:r>
              <w:rPr>
                <w:rFonts w:ascii="Arial" w:hAnsi="Arial" w:cs="Arial"/>
                <w:bCs/>
                <w:sz w:val="20"/>
                <w:szCs w:val="20"/>
              </w:rPr>
              <w:t xml:space="preserve">alla </w:t>
            </w:r>
            <w:r w:rsidRPr="009866BD">
              <w:rPr>
                <w:rFonts w:ascii="Arial" w:hAnsi="Arial" w:cs="Arial"/>
                <w:bCs/>
                <w:sz w:val="20"/>
                <w:szCs w:val="20"/>
              </w:rPr>
              <w:t>pedagoger</w:t>
            </w:r>
          </w:p>
          <w:p w14:paraId="4299AE8B" w14:textId="7EEE0BC6" w:rsidR="009866BD" w:rsidRDefault="00FF1EB3" w:rsidP="007B2F28">
            <w:pPr>
              <w:spacing w:after="200" w:line="276" w:lineRule="auto"/>
              <w:rPr>
                <w:rFonts w:ascii="Arial" w:hAnsi="Arial" w:cs="Arial"/>
                <w:bCs/>
                <w:sz w:val="20"/>
                <w:szCs w:val="20"/>
              </w:rPr>
            </w:pPr>
            <w:r>
              <w:rPr>
                <w:rFonts w:ascii="Arial" w:hAnsi="Arial" w:cs="Arial"/>
                <w:bCs/>
                <w:sz w:val="20"/>
                <w:szCs w:val="20"/>
              </w:rPr>
              <w:t xml:space="preserve">Rektor, </w:t>
            </w:r>
            <w:r w:rsidRPr="009866BD">
              <w:rPr>
                <w:rFonts w:ascii="Arial" w:hAnsi="Arial" w:cs="Arial"/>
                <w:bCs/>
                <w:sz w:val="20"/>
                <w:szCs w:val="20"/>
              </w:rPr>
              <w:t xml:space="preserve">arbetslag, </w:t>
            </w:r>
            <w:r>
              <w:rPr>
                <w:rFonts w:ascii="Arial" w:hAnsi="Arial" w:cs="Arial"/>
                <w:bCs/>
                <w:sz w:val="20"/>
                <w:szCs w:val="20"/>
              </w:rPr>
              <w:t xml:space="preserve">alla </w:t>
            </w:r>
            <w:r w:rsidRPr="009866BD">
              <w:rPr>
                <w:rFonts w:ascii="Arial" w:hAnsi="Arial" w:cs="Arial"/>
                <w:bCs/>
                <w:sz w:val="20"/>
                <w:szCs w:val="20"/>
              </w:rPr>
              <w:t>pedagoger</w:t>
            </w:r>
          </w:p>
          <w:p w14:paraId="015563E5" w14:textId="77777777" w:rsidR="00FF1EB3" w:rsidRDefault="00FF1EB3" w:rsidP="007B2F28">
            <w:pPr>
              <w:spacing w:after="200" w:line="276" w:lineRule="auto"/>
              <w:rPr>
                <w:rFonts w:ascii="Arial" w:hAnsi="Arial" w:cs="Arial"/>
                <w:bCs/>
                <w:sz w:val="20"/>
                <w:szCs w:val="20"/>
              </w:rPr>
            </w:pPr>
          </w:p>
          <w:p w14:paraId="0EE94EF7" w14:textId="69FEEE3B" w:rsidR="00FF1EB3" w:rsidRPr="009866BD" w:rsidRDefault="00FF1EB3" w:rsidP="007B2F28">
            <w:pPr>
              <w:spacing w:after="200" w:line="276" w:lineRule="auto"/>
              <w:rPr>
                <w:rFonts w:ascii="Arial" w:hAnsi="Arial" w:cs="Arial"/>
                <w:bCs/>
                <w:sz w:val="20"/>
                <w:szCs w:val="20"/>
              </w:rPr>
            </w:pPr>
            <w:r>
              <w:rPr>
                <w:rFonts w:ascii="Arial" w:hAnsi="Arial" w:cs="Arial"/>
                <w:bCs/>
                <w:sz w:val="20"/>
                <w:szCs w:val="20"/>
              </w:rPr>
              <w:t>BHT</w:t>
            </w:r>
          </w:p>
        </w:tc>
        <w:tc>
          <w:tcPr>
            <w:tcW w:w="1327" w:type="dxa"/>
          </w:tcPr>
          <w:p w14:paraId="27871D3E" w14:textId="5D0B7CDA" w:rsidR="007A44A6" w:rsidRPr="005D2802" w:rsidRDefault="009866BD" w:rsidP="007B2F28">
            <w:pPr>
              <w:spacing w:after="200" w:line="276" w:lineRule="auto"/>
              <w:rPr>
                <w:rFonts w:ascii="Arial" w:hAnsi="Arial" w:cs="Arial"/>
                <w:b/>
                <w:sz w:val="20"/>
                <w:szCs w:val="20"/>
              </w:rPr>
            </w:pPr>
            <w:r>
              <w:rPr>
                <w:rFonts w:ascii="Arial" w:hAnsi="Arial" w:cs="Arial"/>
                <w:b/>
                <w:sz w:val="20"/>
                <w:szCs w:val="20"/>
              </w:rPr>
              <w:t>HT23-VT24</w:t>
            </w:r>
          </w:p>
        </w:tc>
      </w:tr>
      <w:tr w:rsidR="007A44A6" w14:paraId="39623546" w14:textId="77777777" w:rsidTr="00A12217">
        <w:tc>
          <w:tcPr>
            <w:tcW w:w="1698" w:type="dxa"/>
          </w:tcPr>
          <w:p w14:paraId="5E20405F" w14:textId="77777777" w:rsidR="00DE4FB1" w:rsidRDefault="00DE4FB1" w:rsidP="00DE4FB1">
            <w:pPr>
              <w:spacing w:after="200" w:line="276" w:lineRule="auto"/>
              <w:rPr>
                <w:rFonts w:ascii="Arial" w:hAnsi="Arial" w:cs="Arial"/>
                <w:b/>
                <w:i/>
                <w:iCs/>
                <w:color w:val="00B0F0"/>
                <w:sz w:val="20"/>
                <w:szCs w:val="20"/>
              </w:rPr>
            </w:pPr>
            <w:r>
              <w:rPr>
                <w:rFonts w:ascii="Arial" w:hAnsi="Arial" w:cs="Arial"/>
                <w:b/>
                <w:sz w:val="20"/>
                <w:szCs w:val="20"/>
              </w:rPr>
              <w:t>2.</w:t>
            </w:r>
            <w:r>
              <w:rPr>
                <w:rFonts w:ascii="Arial" w:hAnsi="Arial" w:cs="Arial"/>
                <w:b/>
                <w:i/>
                <w:iCs/>
                <w:color w:val="00B0F0"/>
                <w:sz w:val="20"/>
                <w:szCs w:val="20"/>
              </w:rPr>
              <w:t xml:space="preserve"> </w:t>
            </w:r>
          </w:p>
          <w:p w14:paraId="3E791B07" w14:textId="566F657D" w:rsidR="007A44A6" w:rsidRPr="00274197" w:rsidRDefault="00DE4FB1" w:rsidP="007B2F28">
            <w:pPr>
              <w:spacing w:after="200" w:line="276" w:lineRule="auto"/>
              <w:rPr>
                <w:rFonts w:ascii="Arial" w:hAnsi="Arial" w:cs="Arial"/>
                <w:b/>
                <w:i/>
                <w:iCs/>
                <w:color w:val="00B0F0"/>
                <w:sz w:val="20"/>
                <w:szCs w:val="20"/>
              </w:rPr>
            </w:pPr>
            <w:r>
              <w:rPr>
                <w:rFonts w:ascii="Arial" w:hAnsi="Arial" w:cs="Arial"/>
                <w:b/>
                <w:i/>
                <w:iCs/>
                <w:color w:val="00B0F0"/>
                <w:sz w:val="20"/>
                <w:szCs w:val="20"/>
              </w:rPr>
              <w:t>Alla barn ska få en ökad förståelse kring att ord och handling kan såra.</w:t>
            </w:r>
          </w:p>
        </w:tc>
        <w:tc>
          <w:tcPr>
            <w:tcW w:w="3030" w:type="dxa"/>
          </w:tcPr>
          <w:p w14:paraId="7526CEAF" w14:textId="38927655" w:rsidR="007A44A6" w:rsidRPr="00095496" w:rsidRDefault="003E1614" w:rsidP="003E1614">
            <w:pPr>
              <w:spacing w:after="200" w:line="276" w:lineRule="auto"/>
              <w:rPr>
                <w:rFonts w:ascii="Arial" w:hAnsi="Arial" w:cs="Arial"/>
                <w:bCs/>
                <w:sz w:val="20"/>
                <w:szCs w:val="20"/>
              </w:rPr>
            </w:pPr>
            <w:r w:rsidRPr="00095496">
              <w:rPr>
                <w:rFonts w:ascii="Arial" w:hAnsi="Arial" w:cs="Arial"/>
                <w:bCs/>
                <w:sz w:val="20"/>
                <w:szCs w:val="20"/>
              </w:rPr>
              <w:t xml:space="preserve">Likabehandlingsarbete </w:t>
            </w:r>
          </w:p>
        </w:tc>
        <w:tc>
          <w:tcPr>
            <w:tcW w:w="3163" w:type="dxa"/>
          </w:tcPr>
          <w:p w14:paraId="6CD3FDB7" w14:textId="3CD1C495" w:rsidR="007A44A6" w:rsidRPr="00274197" w:rsidRDefault="003E1614" w:rsidP="007B2F28">
            <w:pPr>
              <w:spacing w:after="200" w:line="276" w:lineRule="auto"/>
              <w:rPr>
                <w:rFonts w:ascii="Arial" w:hAnsi="Arial" w:cs="Arial"/>
                <w:bCs/>
                <w:sz w:val="20"/>
                <w:szCs w:val="20"/>
              </w:rPr>
            </w:pPr>
            <w:r w:rsidRPr="003E1614">
              <w:rPr>
                <w:rFonts w:ascii="Arial" w:hAnsi="Arial" w:cs="Arial"/>
                <w:bCs/>
                <w:sz w:val="20"/>
                <w:szCs w:val="20"/>
              </w:rPr>
              <w:t>Barnen</w:t>
            </w:r>
            <w:r>
              <w:rPr>
                <w:rFonts w:ascii="Arial" w:hAnsi="Arial" w:cs="Arial"/>
                <w:bCs/>
                <w:sz w:val="20"/>
                <w:szCs w:val="20"/>
              </w:rPr>
              <w:t>s</w:t>
            </w:r>
            <w:r w:rsidRPr="003E1614">
              <w:rPr>
                <w:rFonts w:ascii="Arial" w:hAnsi="Arial" w:cs="Arial"/>
                <w:bCs/>
                <w:sz w:val="20"/>
                <w:szCs w:val="20"/>
              </w:rPr>
              <w:t xml:space="preserve"> likabehandlingsplan</w:t>
            </w:r>
            <w:r w:rsidR="00095496">
              <w:rPr>
                <w:rFonts w:ascii="Arial" w:hAnsi="Arial" w:cs="Arial"/>
                <w:bCs/>
                <w:sz w:val="20"/>
                <w:szCs w:val="20"/>
              </w:rPr>
              <w:t xml:space="preserve">. Varje grupp skapar sin </w:t>
            </w:r>
            <w:r w:rsidR="00C34D70">
              <w:rPr>
                <w:rFonts w:ascii="Arial" w:hAnsi="Arial" w:cs="Arial"/>
                <w:bCs/>
                <w:sz w:val="20"/>
                <w:szCs w:val="20"/>
              </w:rPr>
              <w:t>plan</w:t>
            </w:r>
            <w:r w:rsidR="00095496">
              <w:rPr>
                <w:rFonts w:ascii="Arial" w:hAnsi="Arial" w:cs="Arial"/>
                <w:bCs/>
                <w:sz w:val="20"/>
                <w:szCs w:val="20"/>
              </w:rPr>
              <w:t xml:space="preserve"> utifrån </w:t>
            </w:r>
            <w:r w:rsidR="00C34D70">
              <w:rPr>
                <w:rFonts w:ascii="Arial" w:hAnsi="Arial" w:cs="Arial"/>
                <w:bCs/>
                <w:sz w:val="20"/>
                <w:szCs w:val="20"/>
              </w:rPr>
              <w:t>gruppens önskade gemensamma förhållningssätt kring att vara en bra kompis.</w:t>
            </w:r>
          </w:p>
        </w:tc>
        <w:tc>
          <w:tcPr>
            <w:tcW w:w="1414" w:type="dxa"/>
          </w:tcPr>
          <w:p w14:paraId="1BB95649" w14:textId="28A77F77" w:rsidR="007A44A6" w:rsidRPr="00274197" w:rsidRDefault="00274197" w:rsidP="007B2F28">
            <w:pPr>
              <w:spacing w:after="200" w:line="276" w:lineRule="auto"/>
              <w:rPr>
                <w:rFonts w:ascii="Arial" w:hAnsi="Arial" w:cs="Arial"/>
                <w:bCs/>
                <w:sz w:val="20"/>
                <w:szCs w:val="20"/>
              </w:rPr>
            </w:pPr>
            <w:r w:rsidRPr="00274197">
              <w:rPr>
                <w:rFonts w:ascii="Arial" w:hAnsi="Arial" w:cs="Arial"/>
                <w:bCs/>
                <w:sz w:val="20"/>
                <w:szCs w:val="20"/>
              </w:rPr>
              <w:t>Arbetslagen</w:t>
            </w:r>
          </w:p>
        </w:tc>
        <w:tc>
          <w:tcPr>
            <w:tcW w:w="1327" w:type="dxa"/>
          </w:tcPr>
          <w:p w14:paraId="302FEB4A" w14:textId="0376F18F" w:rsidR="007A44A6" w:rsidRPr="005D2802" w:rsidRDefault="00095496" w:rsidP="007B2F28">
            <w:pPr>
              <w:spacing w:after="200" w:line="276" w:lineRule="auto"/>
              <w:rPr>
                <w:rFonts w:ascii="Arial" w:hAnsi="Arial" w:cs="Arial"/>
                <w:b/>
                <w:sz w:val="20"/>
                <w:szCs w:val="20"/>
              </w:rPr>
            </w:pPr>
            <w:r>
              <w:rPr>
                <w:rFonts w:ascii="Arial" w:hAnsi="Arial" w:cs="Arial"/>
                <w:b/>
                <w:sz w:val="20"/>
                <w:szCs w:val="20"/>
              </w:rPr>
              <w:t>Påbörjas aug, klar sept. Uppföljning</w:t>
            </w:r>
            <w:r w:rsidR="00C34D70">
              <w:rPr>
                <w:rFonts w:ascii="Arial" w:hAnsi="Arial" w:cs="Arial"/>
                <w:b/>
                <w:sz w:val="20"/>
                <w:szCs w:val="20"/>
              </w:rPr>
              <w:t xml:space="preserve"> okt, dec, feb, april. </w:t>
            </w:r>
            <w:r>
              <w:rPr>
                <w:rFonts w:ascii="Arial" w:hAnsi="Arial" w:cs="Arial"/>
                <w:b/>
                <w:sz w:val="20"/>
                <w:szCs w:val="20"/>
              </w:rPr>
              <w:t xml:space="preserve"> </w:t>
            </w:r>
          </w:p>
        </w:tc>
      </w:tr>
    </w:tbl>
    <w:p w14:paraId="40F1C955" w14:textId="582F76D6" w:rsidR="00DE4FB1" w:rsidRDefault="000C71A6" w:rsidP="007B2F28">
      <w:pPr>
        <w:spacing w:after="200" w:line="276" w:lineRule="auto"/>
        <w:rPr>
          <w:rFonts w:ascii="Arial" w:hAnsi="Arial" w:cs="Arial"/>
          <w:bCs/>
          <w:sz w:val="20"/>
          <w:szCs w:val="20"/>
        </w:rPr>
      </w:pPr>
      <w:bookmarkStart w:id="16" w:name="_Hlk143712163"/>
      <w:bookmarkEnd w:id="15"/>
      <w:r w:rsidRPr="00CE00AF">
        <w:rPr>
          <w:rFonts w:ascii="Arial" w:hAnsi="Arial" w:cs="Arial"/>
          <w:b/>
          <w:sz w:val="20"/>
          <w:szCs w:val="20"/>
        </w:rPr>
        <w:t>Uppföljning:</w:t>
      </w:r>
      <w:r w:rsidR="00260CE5" w:rsidRPr="00CE00AF">
        <w:rPr>
          <w:rFonts w:ascii="Arial" w:hAnsi="Arial" w:cs="Arial"/>
          <w:b/>
          <w:sz w:val="20"/>
          <w:szCs w:val="20"/>
        </w:rPr>
        <w:t xml:space="preserve">  </w:t>
      </w:r>
      <w:r w:rsidR="008E7C44" w:rsidRPr="008E7C44">
        <w:rPr>
          <w:rFonts w:ascii="Arial" w:hAnsi="Arial" w:cs="Arial"/>
          <w:bCs/>
          <w:sz w:val="20"/>
          <w:szCs w:val="20"/>
        </w:rPr>
        <w:t>Uppföljning sker</w:t>
      </w:r>
      <w:r w:rsidR="008E7C44">
        <w:rPr>
          <w:rFonts w:ascii="Arial" w:hAnsi="Arial" w:cs="Arial"/>
          <w:bCs/>
          <w:sz w:val="20"/>
          <w:szCs w:val="20"/>
        </w:rPr>
        <w:t xml:space="preserve"> kontinuerligt i arbetslagen enligt systematiskt kvalitetsarbete samt </w:t>
      </w:r>
      <w:r w:rsidR="008E7C44" w:rsidRPr="008E7C44">
        <w:rPr>
          <w:rFonts w:ascii="Arial" w:hAnsi="Arial" w:cs="Arial"/>
          <w:bCs/>
          <w:sz w:val="20"/>
          <w:szCs w:val="20"/>
        </w:rPr>
        <w:t>i december</w:t>
      </w:r>
      <w:r w:rsidR="008E7C44">
        <w:rPr>
          <w:rFonts w:ascii="Arial" w:hAnsi="Arial" w:cs="Arial"/>
          <w:bCs/>
          <w:sz w:val="20"/>
          <w:szCs w:val="20"/>
        </w:rPr>
        <w:t xml:space="preserve">. Då beslutas om ytterligare </w:t>
      </w:r>
      <w:r w:rsidR="00C05A45">
        <w:rPr>
          <w:rFonts w:ascii="Arial" w:hAnsi="Arial" w:cs="Arial"/>
          <w:bCs/>
          <w:sz w:val="20"/>
          <w:szCs w:val="20"/>
        </w:rPr>
        <w:t>insatser</w:t>
      </w:r>
      <w:r w:rsidR="008E7C44">
        <w:rPr>
          <w:rFonts w:ascii="Arial" w:hAnsi="Arial" w:cs="Arial"/>
          <w:bCs/>
          <w:sz w:val="20"/>
          <w:szCs w:val="20"/>
        </w:rPr>
        <w:t xml:space="preserve"> behövs</w:t>
      </w:r>
      <w:bookmarkEnd w:id="16"/>
      <w:r w:rsidR="00C05A45">
        <w:rPr>
          <w:rFonts w:ascii="Arial" w:hAnsi="Arial" w:cs="Arial"/>
          <w:bCs/>
          <w:sz w:val="20"/>
          <w:szCs w:val="20"/>
        </w:rPr>
        <w:t>.</w:t>
      </w:r>
    </w:p>
    <w:bookmarkEnd w:id="13"/>
    <w:p w14:paraId="32ADA7C7" w14:textId="22BBC99F" w:rsidR="00C85D21" w:rsidRPr="00DE4FB1" w:rsidRDefault="00260CE5" w:rsidP="007B2F28">
      <w:pPr>
        <w:spacing w:after="200" w:line="276" w:lineRule="auto"/>
        <w:rPr>
          <w:rFonts w:ascii="Arial" w:hAnsi="Arial" w:cs="Arial"/>
          <w:b/>
          <w:sz w:val="20"/>
          <w:szCs w:val="20"/>
        </w:rPr>
      </w:pPr>
      <w:r w:rsidRPr="008E7C44">
        <w:rPr>
          <w:rFonts w:ascii="Arial" w:hAnsi="Arial" w:cs="Arial"/>
          <w:b/>
          <w:sz w:val="28"/>
          <w:szCs w:val="28"/>
        </w:rPr>
        <w:lastRenderedPageBreak/>
        <w:t>Uppföljning</w:t>
      </w:r>
      <w:r w:rsidR="00F51B4B">
        <w:rPr>
          <w:rFonts w:ascii="Arial" w:hAnsi="Arial" w:cs="Arial"/>
          <w:b/>
          <w:sz w:val="28"/>
          <w:szCs w:val="28"/>
        </w:rPr>
        <w:t xml:space="preserve"> december 2023</w:t>
      </w:r>
      <w:r w:rsidRPr="008E7C44">
        <w:rPr>
          <w:rFonts w:ascii="Arial" w:hAnsi="Arial" w:cs="Arial"/>
          <w:b/>
          <w:sz w:val="28"/>
          <w:szCs w:val="28"/>
        </w:rPr>
        <w:t xml:space="preserve"> och utvärdering maj 2024</w:t>
      </w:r>
    </w:p>
    <w:p w14:paraId="3EDAF998" w14:textId="31B64697" w:rsidR="005D2802" w:rsidRPr="008E7C44" w:rsidRDefault="00C85D21" w:rsidP="007B2F28">
      <w:pPr>
        <w:spacing w:after="200" w:line="276" w:lineRule="auto"/>
        <w:rPr>
          <w:rFonts w:ascii="Arial" w:hAnsi="Arial" w:cs="Arial"/>
          <w:bCs/>
        </w:rPr>
      </w:pPr>
      <w:r w:rsidRPr="008E7C44">
        <w:rPr>
          <w:rFonts w:ascii="Arial" w:hAnsi="Arial" w:cs="Arial"/>
          <w:bCs/>
        </w:rPr>
        <w:t xml:space="preserve">Vid utbildningsårets slut följer vi upp </w:t>
      </w:r>
    </w:p>
    <w:tbl>
      <w:tblPr>
        <w:tblStyle w:val="Tabellrutnt"/>
        <w:tblW w:w="10632" w:type="dxa"/>
        <w:tblInd w:w="-714" w:type="dxa"/>
        <w:tblLook w:val="04A0" w:firstRow="1" w:lastRow="0" w:firstColumn="1" w:lastColumn="0" w:noHBand="0" w:noVBand="1"/>
      </w:tblPr>
      <w:tblGrid>
        <w:gridCol w:w="1506"/>
        <w:gridCol w:w="2902"/>
        <w:gridCol w:w="3075"/>
        <w:gridCol w:w="3149"/>
      </w:tblGrid>
      <w:tr w:rsidR="00DE4FB1" w14:paraId="581F1CF2" w14:textId="77777777" w:rsidTr="00DE4FB1">
        <w:tc>
          <w:tcPr>
            <w:tcW w:w="1276" w:type="dxa"/>
          </w:tcPr>
          <w:p w14:paraId="5C3E64C6" w14:textId="548F6A6F" w:rsidR="00DE4FB1" w:rsidRPr="001B0156" w:rsidRDefault="00DE4FB1" w:rsidP="007B2F28">
            <w:pPr>
              <w:spacing w:after="200" w:line="276" w:lineRule="auto"/>
              <w:rPr>
                <w:rFonts w:ascii="Arial" w:hAnsi="Arial" w:cs="Arial"/>
                <w:b/>
                <w:sz w:val="20"/>
                <w:szCs w:val="20"/>
              </w:rPr>
            </w:pPr>
            <w:r>
              <w:rPr>
                <w:rFonts w:ascii="Arial" w:hAnsi="Arial" w:cs="Arial"/>
                <w:b/>
                <w:sz w:val="20"/>
                <w:szCs w:val="20"/>
              </w:rPr>
              <w:t>Mål:</w:t>
            </w:r>
          </w:p>
        </w:tc>
        <w:tc>
          <w:tcPr>
            <w:tcW w:w="2977" w:type="dxa"/>
          </w:tcPr>
          <w:p w14:paraId="6E2F6DC9" w14:textId="5E6ED06A" w:rsidR="00DE4FB1" w:rsidRPr="001B0156" w:rsidRDefault="00DE4FB1" w:rsidP="007B2F28">
            <w:pPr>
              <w:spacing w:after="200" w:line="276" w:lineRule="auto"/>
              <w:rPr>
                <w:rFonts w:ascii="Arial" w:hAnsi="Arial" w:cs="Arial"/>
                <w:b/>
                <w:sz w:val="20"/>
                <w:szCs w:val="20"/>
              </w:rPr>
            </w:pPr>
            <w:bookmarkStart w:id="17" w:name="_Hlk143712305"/>
            <w:r w:rsidRPr="001B0156">
              <w:rPr>
                <w:rFonts w:ascii="Arial" w:hAnsi="Arial" w:cs="Arial"/>
                <w:b/>
                <w:sz w:val="20"/>
                <w:szCs w:val="20"/>
              </w:rPr>
              <w:t xml:space="preserve">Vad: </w:t>
            </w:r>
          </w:p>
          <w:p w14:paraId="616B993F" w14:textId="398A335E" w:rsidR="00DE4FB1" w:rsidRPr="005D2802" w:rsidRDefault="00DE4FB1" w:rsidP="007B2F28">
            <w:pPr>
              <w:spacing w:after="200" w:line="276" w:lineRule="auto"/>
              <w:rPr>
                <w:rFonts w:ascii="Arial" w:hAnsi="Arial" w:cs="Arial"/>
                <w:bCs/>
                <w:sz w:val="20"/>
                <w:szCs w:val="20"/>
              </w:rPr>
            </w:pPr>
            <w:r w:rsidRPr="005D2802">
              <w:rPr>
                <w:rFonts w:ascii="Arial" w:hAnsi="Arial" w:cs="Arial"/>
                <w:bCs/>
                <w:sz w:val="20"/>
                <w:szCs w:val="20"/>
              </w:rPr>
              <w:t xml:space="preserve">Vilken </w:t>
            </w:r>
            <w:r>
              <w:rPr>
                <w:rFonts w:ascii="Arial" w:hAnsi="Arial" w:cs="Arial"/>
                <w:bCs/>
                <w:sz w:val="20"/>
                <w:szCs w:val="20"/>
              </w:rPr>
              <w:t>insats</w:t>
            </w:r>
            <w:r w:rsidRPr="005D2802">
              <w:rPr>
                <w:rFonts w:ascii="Arial" w:hAnsi="Arial" w:cs="Arial"/>
                <w:bCs/>
                <w:sz w:val="20"/>
                <w:szCs w:val="20"/>
              </w:rPr>
              <w:t xml:space="preserve"> sattes in?</w:t>
            </w:r>
          </w:p>
        </w:tc>
        <w:tc>
          <w:tcPr>
            <w:tcW w:w="3155" w:type="dxa"/>
          </w:tcPr>
          <w:p w14:paraId="3A914E57" w14:textId="77777777" w:rsidR="00DE4FB1" w:rsidRPr="001B0156" w:rsidRDefault="00DE4FB1" w:rsidP="007B2F28">
            <w:pPr>
              <w:spacing w:after="200" w:line="276" w:lineRule="auto"/>
              <w:rPr>
                <w:rFonts w:ascii="Arial" w:hAnsi="Arial" w:cs="Arial"/>
                <w:b/>
                <w:sz w:val="20"/>
                <w:szCs w:val="20"/>
              </w:rPr>
            </w:pPr>
            <w:r w:rsidRPr="001B0156">
              <w:rPr>
                <w:rFonts w:ascii="Arial" w:hAnsi="Arial" w:cs="Arial"/>
                <w:b/>
                <w:sz w:val="20"/>
                <w:szCs w:val="20"/>
              </w:rPr>
              <w:t>Hur?</w:t>
            </w:r>
          </w:p>
          <w:p w14:paraId="77E2F24E" w14:textId="3E2B7BA5" w:rsidR="00DE4FB1" w:rsidRPr="005D2802" w:rsidRDefault="00DE4FB1" w:rsidP="007B2F28">
            <w:pPr>
              <w:spacing w:after="200" w:line="276" w:lineRule="auto"/>
              <w:rPr>
                <w:rFonts w:ascii="Arial" w:hAnsi="Arial" w:cs="Arial"/>
                <w:bCs/>
                <w:sz w:val="20"/>
                <w:szCs w:val="20"/>
              </w:rPr>
            </w:pPr>
            <w:r w:rsidRPr="005D2802">
              <w:rPr>
                <w:rFonts w:ascii="Arial" w:hAnsi="Arial" w:cs="Arial"/>
                <w:bCs/>
                <w:sz w:val="20"/>
                <w:szCs w:val="20"/>
              </w:rPr>
              <w:t>Hur gjorde vi?</w:t>
            </w:r>
          </w:p>
        </w:tc>
        <w:tc>
          <w:tcPr>
            <w:tcW w:w="3224" w:type="dxa"/>
          </w:tcPr>
          <w:p w14:paraId="2D2E4673" w14:textId="77777777" w:rsidR="00DE4FB1" w:rsidRPr="001B0156" w:rsidRDefault="00DE4FB1" w:rsidP="007B2F28">
            <w:pPr>
              <w:spacing w:after="200" w:line="276" w:lineRule="auto"/>
              <w:rPr>
                <w:rFonts w:ascii="Arial" w:hAnsi="Arial" w:cs="Arial"/>
                <w:b/>
                <w:sz w:val="20"/>
                <w:szCs w:val="20"/>
              </w:rPr>
            </w:pPr>
            <w:r w:rsidRPr="001B0156">
              <w:rPr>
                <w:rFonts w:ascii="Arial" w:hAnsi="Arial" w:cs="Arial"/>
                <w:b/>
                <w:sz w:val="20"/>
                <w:szCs w:val="20"/>
              </w:rPr>
              <w:t>Resultat</w:t>
            </w:r>
          </w:p>
          <w:p w14:paraId="5876942B" w14:textId="13C23FF9" w:rsidR="00DE4FB1" w:rsidRPr="005D2802" w:rsidRDefault="00DE4FB1" w:rsidP="007B2F28">
            <w:pPr>
              <w:spacing w:after="200" w:line="276" w:lineRule="auto"/>
              <w:rPr>
                <w:rFonts w:ascii="Arial" w:hAnsi="Arial" w:cs="Arial"/>
                <w:bCs/>
                <w:sz w:val="20"/>
                <w:szCs w:val="20"/>
              </w:rPr>
            </w:pPr>
            <w:r w:rsidRPr="005D2802">
              <w:rPr>
                <w:rFonts w:ascii="Arial" w:hAnsi="Arial" w:cs="Arial"/>
                <w:bCs/>
                <w:sz w:val="20"/>
                <w:szCs w:val="20"/>
              </w:rPr>
              <w:t>Hur har det gått?</w:t>
            </w:r>
          </w:p>
        </w:tc>
      </w:tr>
      <w:tr w:rsidR="00DE4FB1" w14:paraId="302CB9A8" w14:textId="77777777" w:rsidTr="00DE4FB1">
        <w:tc>
          <w:tcPr>
            <w:tcW w:w="1276" w:type="dxa"/>
          </w:tcPr>
          <w:p w14:paraId="70F453EB" w14:textId="0811B6A4" w:rsidR="00F51B4B" w:rsidRDefault="00DE4FB1" w:rsidP="007B2F28">
            <w:pPr>
              <w:spacing w:after="200" w:line="276" w:lineRule="auto"/>
              <w:rPr>
                <w:rFonts w:ascii="Arial" w:hAnsi="Arial" w:cs="Arial"/>
                <w:b/>
                <w:sz w:val="20"/>
                <w:szCs w:val="20"/>
              </w:rPr>
            </w:pPr>
            <w:r>
              <w:rPr>
                <w:rFonts w:ascii="Arial" w:hAnsi="Arial" w:cs="Arial"/>
                <w:b/>
                <w:sz w:val="20"/>
                <w:szCs w:val="20"/>
              </w:rPr>
              <w:t>1.</w:t>
            </w:r>
            <w:r w:rsidR="00F51B4B">
              <w:rPr>
                <w:rFonts w:ascii="Arial" w:hAnsi="Arial" w:cs="Arial"/>
                <w:b/>
                <w:sz w:val="20"/>
                <w:szCs w:val="20"/>
              </w:rPr>
              <w:t xml:space="preserve"> </w:t>
            </w:r>
            <w:r w:rsidR="00F51B4B" w:rsidRPr="00F51B4B">
              <w:rPr>
                <w:rFonts w:ascii="Arial" w:hAnsi="Arial" w:cs="Arial"/>
                <w:b/>
                <w:sz w:val="18"/>
                <w:szCs w:val="18"/>
              </w:rPr>
              <w:t>Uppfölj dec</w:t>
            </w:r>
          </w:p>
          <w:p w14:paraId="622E0C1B" w14:textId="25A1C134" w:rsidR="00F51B4B" w:rsidRPr="00F51B4B" w:rsidRDefault="00F51B4B" w:rsidP="007B2F28">
            <w:pPr>
              <w:spacing w:after="200" w:line="276" w:lineRule="auto"/>
              <w:rPr>
                <w:rFonts w:ascii="Arial" w:hAnsi="Arial" w:cs="Arial"/>
                <w:b/>
                <w:i/>
                <w:iCs/>
                <w:color w:val="00B0F0"/>
                <w:sz w:val="20"/>
                <w:szCs w:val="20"/>
              </w:rPr>
            </w:pPr>
            <w:r>
              <w:rPr>
                <w:rFonts w:ascii="Arial" w:hAnsi="Arial" w:cs="Arial"/>
                <w:b/>
                <w:i/>
                <w:iCs/>
                <w:color w:val="00B0F0"/>
                <w:sz w:val="20"/>
                <w:szCs w:val="20"/>
              </w:rPr>
              <w:t>Öka kompetensen hos pedagogerna så att vi kan möta barnens olika behov.</w:t>
            </w:r>
          </w:p>
        </w:tc>
        <w:tc>
          <w:tcPr>
            <w:tcW w:w="2977" w:type="dxa"/>
          </w:tcPr>
          <w:p w14:paraId="0397F87C" w14:textId="60ACD9D8" w:rsidR="00DE4FB1" w:rsidRDefault="00DE4FB1" w:rsidP="007B2F28">
            <w:pPr>
              <w:spacing w:after="200" w:line="276" w:lineRule="auto"/>
              <w:rPr>
                <w:rFonts w:ascii="Arial" w:hAnsi="Arial" w:cs="Arial"/>
                <w:b/>
                <w:sz w:val="20"/>
                <w:szCs w:val="20"/>
              </w:rPr>
            </w:pPr>
          </w:p>
          <w:p w14:paraId="26C8A428" w14:textId="77777777" w:rsidR="00DE4FB1" w:rsidRDefault="00DE4FB1" w:rsidP="007B2F28">
            <w:pPr>
              <w:spacing w:after="200" w:line="276" w:lineRule="auto"/>
              <w:rPr>
                <w:rFonts w:ascii="Arial" w:hAnsi="Arial" w:cs="Arial"/>
                <w:b/>
                <w:sz w:val="20"/>
                <w:szCs w:val="20"/>
              </w:rPr>
            </w:pPr>
          </w:p>
          <w:p w14:paraId="386A63A7" w14:textId="782461CB" w:rsidR="00DE4FB1" w:rsidRPr="001B0156" w:rsidRDefault="00DE4FB1" w:rsidP="007B2F28">
            <w:pPr>
              <w:spacing w:after="200" w:line="276" w:lineRule="auto"/>
              <w:rPr>
                <w:rFonts w:ascii="Arial" w:hAnsi="Arial" w:cs="Arial"/>
                <w:b/>
                <w:sz w:val="20"/>
                <w:szCs w:val="20"/>
              </w:rPr>
            </w:pPr>
          </w:p>
        </w:tc>
        <w:tc>
          <w:tcPr>
            <w:tcW w:w="3155" w:type="dxa"/>
          </w:tcPr>
          <w:p w14:paraId="647DCB5E" w14:textId="77777777" w:rsidR="00DE4FB1" w:rsidRPr="001B0156" w:rsidRDefault="00DE4FB1" w:rsidP="007B2F28">
            <w:pPr>
              <w:spacing w:after="200" w:line="276" w:lineRule="auto"/>
              <w:rPr>
                <w:rFonts w:ascii="Arial" w:hAnsi="Arial" w:cs="Arial"/>
                <w:b/>
                <w:sz w:val="20"/>
                <w:szCs w:val="20"/>
              </w:rPr>
            </w:pPr>
          </w:p>
        </w:tc>
        <w:tc>
          <w:tcPr>
            <w:tcW w:w="3224" w:type="dxa"/>
          </w:tcPr>
          <w:p w14:paraId="48EFBCD9" w14:textId="77777777" w:rsidR="00DE4FB1" w:rsidRPr="001B0156" w:rsidRDefault="00DE4FB1" w:rsidP="007B2F28">
            <w:pPr>
              <w:spacing w:after="200" w:line="276" w:lineRule="auto"/>
              <w:rPr>
                <w:rFonts w:ascii="Arial" w:hAnsi="Arial" w:cs="Arial"/>
                <w:b/>
                <w:sz w:val="20"/>
                <w:szCs w:val="20"/>
              </w:rPr>
            </w:pPr>
          </w:p>
        </w:tc>
      </w:tr>
      <w:tr w:rsidR="00DE4FB1" w14:paraId="0ACAC408" w14:textId="77777777" w:rsidTr="00DE4FB1">
        <w:tc>
          <w:tcPr>
            <w:tcW w:w="1276" w:type="dxa"/>
          </w:tcPr>
          <w:p w14:paraId="55FF9034" w14:textId="18EA107A" w:rsidR="00F51B4B" w:rsidRDefault="00DE4FB1" w:rsidP="007B2F28">
            <w:pPr>
              <w:spacing w:after="200" w:line="276" w:lineRule="auto"/>
              <w:rPr>
                <w:rFonts w:ascii="Arial" w:hAnsi="Arial" w:cs="Arial"/>
                <w:b/>
                <w:sz w:val="20"/>
                <w:szCs w:val="20"/>
              </w:rPr>
            </w:pPr>
            <w:r>
              <w:rPr>
                <w:rFonts w:ascii="Arial" w:hAnsi="Arial" w:cs="Arial"/>
                <w:b/>
                <w:sz w:val="20"/>
                <w:szCs w:val="20"/>
              </w:rPr>
              <w:t>2.</w:t>
            </w:r>
            <w:r w:rsidR="00F51B4B">
              <w:rPr>
                <w:rFonts w:ascii="Arial" w:hAnsi="Arial" w:cs="Arial"/>
                <w:b/>
                <w:sz w:val="20"/>
                <w:szCs w:val="20"/>
              </w:rPr>
              <w:t xml:space="preserve"> </w:t>
            </w:r>
            <w:r w:rsidR="00F51B4B" w:rsidRPr="00F51B4B">
              <w:rPr>
                <w:rFonts w:ascii="Arial" w:hAnsi="Arial" w:cs="Arial"/>
                <w:b/>
                <w:sz w:val="18"/>
                <w:szCs w:val="18"/>
              </w:rPr>
              <w:t>Uppfölj dec</w:t>
            </w:r>
          </w:p>
          <w:p w14:paraId="005AB4A8" w14:textId="61EC837A" w:rsidR="00F51B4B" w:rsidRDefault="00F51B4B" w:rsidP="007B2F28">
            <w:pPr>
              <w:spacing w:after="200" w:line="276" w:lineRule="auto"/>
              <w:rPr>
                <w:rFonts w:ascii="Arial" w:hAnsi="Arial" w:cs="Arial"/>
                <w:b/>
                <w:sz w:val="20"/>
                <w:szCs w:val="20"/>
              </w:rPr>
            </w:pPr>
            <w:r>
              <w:rPr>
                <w:rFonts w:ascii="Arial" w:hAnsi="Arial" w:cs="Arial"/>
                <w:b/>
                <w:i/>
                <w:iCs/>
                <w:color w:val="00B0F0"/>
                <w:sz w:val="20"/>
                <w:szCs w:val="20"/>
              </w:rPr>
              <w:t>Alla barn ska få en ökad förståelse kring att ord och handling kan såra.</w:t>
            </w:r>
          </w:p>
        </w:tc>
        <w:tc>
          <w:tcPr>
            <w:tcW w:w="2977" w:type="dxa"/>
          </w:tcPr>
          <w:p w14:paraId="28D20189" w14:textId="1B936371" w:rsidR="00DE4FB1" w:rsidRDefault="00DE4FB1" w:rsidP="007B2F28">
            <w:pPr>
              <w:spacing w:after="200" w:line="276" w:lineRule="auto"/>
              <w:rPr>
                <w:rFonts w:ascii="Arial" w:hAnsi="Arial" w:cs="Arial"/>
                <w:b/>
                <w:sz w:val="20"/>
                <w:szCs w:val="20"/>
              </w:rPr>
            </w:pPr>
          </w:p>
          <w:p w14:paraId="411C3A6A" w14:textId="77777777" w:rsidR="00DE4FB1" w:rsidRDefault="00DE4FB1" w:rsidP="007B2F28">
            <w:pPr>
              <w:spacing w:after="200" w:line="276" w:lineRule="auto"/>
              <w:rPr>
                <w:rFonts w:ascii="Arial" w:hAnsi="Arial" w:cs="Arial"/>
                <w:b/>
                <w:sz w:val="20"/>
                <w:szCs w:val="20"/>
              </w:rPr>
            </w:pPr>
          </w:p>
          <w:p w14:paraId="669F1AEB" w14:textId="1B91BD6A" w:rsidR="00DE4FB1" w:rsidRPr="001B0156" w:rsidRDefault="00DE4FB1" w:rsidP="007B2F28">
            <w:pPr>
              <w:spacing w:after="200" w:line="276" w:lineRule="auto"/>
              <w:rPr>
                <w:rFonts w:ascii="Arial" w:hAnsi="Arial" w:cs="Arial"/>
                <w:b/>
                <w:sz w:val="20"/>
                <w:szCs w:val="20"/>
              </w:rPr>
            </w:pPr>
          </w:p>
        </w:tc>
        <w:tc>
          <w:tcPr>
            <w:tcW w:w="3155" w:type="dxa"/>
          </w:tcPr>
          <w:p w14:paraId="00D88B9B" w14:textId="77777777" w:rsidR="00DE4FB1" w:rsidRPr="001B0156" w:rsidRDefault="00DE4FB1" w:rsidP="007B2F28">
            <w:pPr>
              <w:spacing w:after="200" w:line="276" w:lineRule="auto"/>
              <w:rPr>
                <w:rFonts w:ascii="Arial" w:hAnsi="Arial" w:cs="Arial"/>
                <w:b/>
                <w:sz w:val="20"/>
                <w:szCs w:val="20"/>
              </w:rPr>
            </w:pPr>
          </w:p>
        </w:tc>
        <w:tc>
          <w:tcPr>
            <w:tcW w:w="3224" w:type="dxa"/>
          </w:tcPr>
          <w:p w14:paraId="0E7071CF" w14:textId="77777777" w:rsidR="00DE4FB1" w:rsidRPr="001B0156" w:rsidRDefault="00DE4FB1" w:rsidP="007B2F28">
            <w:pPr>
              <w:spacing w:after="200" w:line="276" w:lineRule="auto"/>
              <w:rPr>
                <w:rFonts w:ascii="Arial" w:hAnsi="Arial" w:cs="Arial"/>
                <w:b/>
                <w:sz w:val="20"/>
                <w:szCs w:val="20"/>
              </w:rPr>
            </w:pPr>
          </w:p>
        </w:tc>
      </w:tr>
      <w:tr w:rsidR="00DE4FB1" w14:paraId="7307DAC4" w14:textId="77777777" w:rsidTr="00DE4FB1">
        <w:tc>
          <w:tcPr>
            <w:tcW w:w="1276" w:type="dxa"/>
          </w:tcPr>
          <w:p w14:paraId="2A729DE8" w14:textId="2F65B8E8" w:rsidR="00F51B4B" w:rsidRDefault="00F51B4B" w:rsidP="00F51B4B">
            <w:pPr>
              <w:spacing w:after="200" w:line="276" w:lineRule="auto"/>
              <w:rPr>
                <w:rFonts w:ascii="Arial" w:hAnsi="Arial" w:cs="Arial"/>
                <w:b/>
                <w:sz w:val="20"/>
                <w:szCs w:val="20"/>
              </w:rPr>
            </w:pPr>
            <w:r>
              <w:rPr>
                <w:rFonts w:ascii="Arial" w:hAnsi="Arial" w:cs="Arial"/>
                <w:b/>
                <w:sz w:val="20"/>
                <w:szCs w:val="20"/>
              </w:rPr>
              <w:t xml:space="preserve">1. </w:t>
            </w:r>
            <w:proofErr w:type="spellStart"/>
            <w:r w:rsidRPr="00F51B4B">
              <w:rPr>
                <w:rFonts w:ascii="Arial" w:hAnsi="Arial" w:cs="Arial"/>
                <w:b/>
                <w:sz w:val="18"/>
                <w:szCs w:val="18"/>
              </w:rPr>
              <w:t>U</w:t>
            </w:r>
            <w:r>
              <w:rPr>
                <w:rFonts w:ascii="Arial" w:hAnsi="Arial" w:cs="Arial"/>
                <w:b/>
                <w:sz w:val="18"/>
                <w:szCs w:val="18"/>
              </w:rPr>
              <w:t>tvärd</w:t>
            </w:r>
            <w:proofErr w:type="spellEnd"/>
            <w:r>
              <w:rPr>
                <w:rFonts w:ascii="Arial" w:hAnsi="Arial" w:cs="Arial"/>
                <w:b/>
                <w:sz w:val="18"/>
                <w:szCs w:val="18"/>
              </w:rPr>
              <w:t xml:space="preserve"> maj</w:t>
            </w:r>
          </w:p>
          <w:p w14:paraId="1E9A7F4B" w14:textId="0A2083C2" w:rsidR="00DE4FB1" w:rsidRDefault="00F51B4B" w:rsidP="00F51B4B">
            <w:pPr>
              <w:spacing w:after="200" w:line="276" w:lineRule="auto"/>
              <w:rPr>
                <w:rFonts w:ascii="Arial" w:hAnsi="Arial" w:cs="Arial"/>
                <w:b/>
                <w:sz w:val="20"/>
                <w:szCs w:val="20"/>
              </w:rPr>
            </w:pPr>
            <w:r>
              <w:rPr>
                <w:rFonts w:ascii="Arial" w:hAnsi="Arial" w:cs="Arial"/>
                <w:b/>
                <w:i/>
                <w:iCs/>
                <w:color w:val="00B0F0"/>
                <w:sz w:val="20"/>
                <w:szCs w:val="20"/>
              </w:rPr>
              <w:t>Öka kompetensen hos pedagogerna så att vi kan möta barnens olika behov.</w:t>
            </w:r>
          </w:p>
        </w:tc>
        <w:tc>
          <w:tcPr>
            <w:tcW w:w="2977" w:type="dxa"/>
          </w:tcPr>
          <w:p w14:paraId="72BED166" w14:textId="32D132E6" w:rsidR="00DE4FB1" w:rsidRDefault="00DE4FB1" w:rsidP="007B2F28">
            <w:pPr>
              <w:spacing w:after="200" w:line="276" w:lineRule="auto"/>
              <w:rPr>
                <w:rFonts w:ascii="Arial" w:hAnsi="Arial" w:cs="Arial"/>
                <w:b/>
                <w:sz w:val="20"/>
                <w:szCs w:val="20"/>
              </w:rPr>
            </w:pPr>
          </w:p>
          <w:p w14:paraId="0EE7CD00" w14:textId="77777777" w:rsidR="00DE4FB1" w:rsidRDefault="00DE4FB1" w:rsidP="007B2F28">
            <w:pPr>
              <w:spacing w:after="200" w:line="276" w:lineRule="auto"/>
              <w:rPr>
                <w:rFonts w:ascii="Arial" w:hAnsi="Arial" w:cs="Arial"/>
                <w:b/>
                <w:sz w:val="20"/>
                <w:szCs w:val="20"/>
              </w:rPr>
            </w:pPr>
          </w:p>
          <w:p w14:paraId="71F7E0E7" w14:textId="1D743A28" w:rsidR="00DE4FB1" w:rsidRPr="001B0156" w:rsidRDefault="00DE4FB1" w:rsidP="007B2F28">
            <w:pPr>
              <w:spacing w:after="200" w:line="276" w:lineRule="auto"/>
              <w:rPr>
                <w:rFonts w:ascii="Arial" w:hAnsi="Arial" w:cs="Arial"/>
                <w:b/>
                <w:sz w:val="20"/>
                <w:szCs w:val="20"/>
              </w:rPr>
            </w:pPr>
          </w:p>
        </w:tc>
        <w:tc>
          <w:tcPr>
            <w:tcW w:w="3155" w:type="dxa"/>
          </w:tcPr>
          <w:p w14:paraId="4D7BF56E" w14:textId="77777777" w:rsidR="00DE4FB1" w:rsidRPr="001B0156" w:rsidRDefault="00DE4FB1" w:rsidP="007B2F28">
            <w:pPr>
              <w:spacing w:after="200" w:line="276" w:lineRule="auto"/>
              <w:rPr>
                <w:rFonts w:ascii="Arial" w:hAnsi="Arial" w:cs="Arial"/>
                <w:b/>
                <w:sz w:val="20"/>
                <w:szCs w:val="20"/>
              </w:rPr>
            </w:pPr>
          </w:p>
        </w:tc>
        <w:tc>
          <w:tcPr>
            <w:tcW w:w="3224" w:type="dxa"/>
          </w:tcPr>
          <w:p w14:paraId="27834C03" w14:textId="77777777" w:rsidR="00DE4FB1" w:rsidRPr="001B0156" w:rsidRDefault="00DE4FB1" w:rsidP="007B2F28">
            <w:pPr>
              <w:spacing w:after="200" w:line="276" w:lineRule="auto"/>
              <w:rPr>
                <w:rFonts w:ascii="Arial" w:hAnsi="Arial" w:cs="Arial"/>
                <w:b/>
                <w:sz w:val="20"/>
                <w:szCs w:val="20"/>
              </w:rPr>
            </w:pPr>
          </w:p>
        </w:tc>
      </w:tr>
      <w:tr w:rsidR="00DE4FB1" w14:paraId="73BFD673" w14:textId="77777777" w:rsidTr="00DE4FB1">
        <w:tc>
          <w:tcPr>
            <w:tcW w:w="1276" w:type="dxa"/>
          </w:tcPr>
          <w:p w14:paraId="088B6B04" w14:textId="033363DB" w:rsidR="00F51B4B" w:rsidRDefault="00F51B4B" w:rsidP="00F51B4B">
            <w:pPr>
              <w:spacing w:after="200" w:line="276" w:lineRule="auto"/>
              <w:rPr>
                <w:rFonts w:ascii="Arial" w:hAnsi="Arial" w:cs="Arial"/>
                <w:b/>
                <w:sz w:val="20"/>
                <w:szCs w:val="20"/>
              </w:rPr>
            </w:pPr>
            <w:r>
              <w:rPr>
                <w:rFonts w:ascii="Arial" w:hAnsi="Arial" w:cs="Arial"/>
                <w:b/>
                <w:sz w:val="20"/>
                <w:szCs w:val="20"/>
              </w:rPr>
              <w:t xml:space="preserve">2. </w:t>
            </w:r>
            <w:proofErr w:type="spellStart"/>
            <w:r>
              <w:rPr>
                <w:rFonts w:ascii="Arial" w:hAnsi="Arial" w:cs="Arial"/>
                <w:b/>
                <w:sz w:val="18"/>
                <w:szCs w:val="18"/>
              </w:rPr>
              <w:t>Utvärd</w:t>
            </w:r>
            <w:proofErr w:type="spellEnd"/>
            <w:r>
              <w:rPr>
                <w:rFonts w:ascii="Arial" w:hAnsi="Arial" w:cs="Arial"/>
                <w:b/>
                <w:sz w:val="18"/>
                <w:szCs w:val="18"/>
              </w:rPr>
              <w:t xml:space="preserve"> maj</w:t>
            </w:r>
          </w:p>
          <w:p w14:paraId="5C0969A8" w14:textId="1C6AA0E2" w:rsidR="00F51B4B" w:rsidRPr="00F51B4B" w:rsidRDefault="00F51B4B" w:rsidP="00F51B4B">
            <w:pPr>
              <w:rPr>
                <w:rFonts w:ascii="Arial" w:hAnsi="Arial" w:cs="Arial"/>
                <w:sz w:val="28"/>
                <w:szCs w:val="28"/>
              </w:rPr>
            </w:pPr>
            <w:r>
              <w:rPr>
                <w:rFonts w:ascii="Arial" w:hAnsi="Arial" w:cs="Arial"/>
                <w:b/>
                <w:i/>
                <w:iCs/>
                <w:color w:val="00B0F0"/>
                <w:sz w:val="20"/>
                <w:szCs w:val="20"/>
              </w:rPr>
              <w:t>Alla barn ska få en ökad förståelse kring att ord och handling kan såra.</w:t>
            </w:r>
          </w:p>
        </w:tc>
        <w:tc>
          <w:tcPr>
            <w:tcW w:w="2977" w:type="dxa"/>
          </w:tcPr>
          <w:p w14:paraId="6758D418" w14:textId="28122B07" w:rsidR="00DE4FB1" w:rsidRDefault="00DE4FB1" w:rsidP="007B2F28">
            <w:pPr>
              <w:spacing w:after="200" w:line="276" w:lineRule="auto"/>
              <w:rPr>
                <w:rFonts w:ascii="Arial" w:hAnsi="Arial" w:cs="Arial"/>
                <w:b/>
                <w:sz w:val="28"/>
                <w:szCs w:val="28"/>
              </w:rPr>
            </w:pPr>
          </w:p>
          <w:p w14:paraId="1E028F53" w14:textId="77777777" w:rsidR="00DE4FB1" w:rsidRDefault="00DE4FB1" w:rsidP="007B2F28">
            <w:pPr>
              <w:spacing w:after="200" w:line="276" w:lineRule="auto"/>
              <w:rPr>
                <w:rFonts w:ascii="Arial" w:hAnsi="Arial" w:cs="Arial"/>
                <w:b/>
                <w:sz w:val="28"/>
                <w:szCs w:val="28"/>
              </w:rPr>
            </w:pPr>
          </w:p>
          <w:p w14:paraId="3CA65C43" w14:textId="6DB042E0" w:rsidR="00DE4FB1" w:rsidRDefault="00DE4FB1" w:rsidP="007B2F28">
            <w:pPr>
              <w:spacing w:after="200" w:line="276" w:lineRule="auto"/>
              <w:rPr>
                <w:rFonts w:ascii="Arial" w:hAnsi="Arial" w:cs="Arial"/>
                <w:b/>
                <w:sz w:val="28"/>
                <w:szCs w:val="28"/>
              </w:rPr>
            </w:pPr>
          </w:p>
        </w:tc>
        <w:tc>
          <w:tcPr>
            <w:tcW w:w="3155" w:type="dxa"/>
          </w:tcPr>
          <w:p w14:paraId="552E42D7" w14:textId="77777777" w:rsidR="00DE4FB1" w:rsidRDefault="00DE4FB1" w:rsidP="007B2F28">
            <w:pPr>
              <w:spacing w:after="200" w:line="276" w:lineRule="auto"/>
              <w:rPr>
                <w:rFonts w:ascii="Arial" w:hAnsi="Arial" w:cs="Arial"/>
                <w:b/>
                <w:sz w:val="28"/>
                <w:szCs w:val="28"/>
              </w:rPr>
            </w:pPr>
          </w:p>
        </w:tc>
        <w:tc>
          <w:tcPr>
            <w:tcW w:w="3224" w:type="dxa"/>
          </w:tcPr>
          <w:p w14:paraId="6AC71D67" w14:textId="77777777" w:rsidR="00DE4FB1" w:rsidRDefault="00DE4FB1" w:rsidP="007B2F28">
            <w:pPr>
              <w:spacing w:after="200" w:line="276" w:lineRule="auto"/>
              <w:rPr>
                <w:rFonts w:ascii="Arial" w:hAnsi="Arial" w:cs="Arial"/>
                <w:b/>
                <w:sz w:val="28"/>
                <w:szCs w:val="28"/>
              </w:rPr>
            </w:pPr>
          </w:p>
        </w:tc>
      </w:tr>
    </w:tbl>
    <w:p w14:paraId="36FD5646" w14:textId="77777777" w:rsidR="00483018" w:rsidRDefault="00483018" w:rsidP="007B2F28">
      <w:pPr>
        <w:spacing w:after="200" w:line="276" w:lineRule="auto"/>
        <w:rPr>
          <w:rFonts w:ascii="Arial" w:hAnsi="Arial" w:cs="Arial"/>
          <w:b/>
          <w:sz w:val="20"/>
          <w:szCs w:val="20"/>
        </w:rPr>
      </w:pPr>
      <w:bookmarkStart w:id="18" w:name="_Hlk143712330"/>
      <w:bookmarkEnd w:id="17"/>
    </w:p>
    <w:p w14:paraId="498CC271" w14:textId="58B07345" w:rsidR="00D54E8C" w:rsidRDefault="001B0156" w:rsidP="00D54E8C">
      <w:pPr>
        <w:spacing w:after="200" w:line="276" w:lineRule="auto"/>
        <w:rPr>
          <w:rFonts w:ascii="Arial" w:hAnsi="Arial" w:cs="Arial"/>
          <w:b/>
          <w:sz w:val="20"/>
          <w:szCs w:val="20"/>
        </w:rPr>
      </w:pPr>
      <w:r w:rsidRPr="001B0156">
        <w:rPr>
          <w:rFonts w:ascii="Arial" w:hAnsi="Arial" w:cs="Arial"/>
          <w:b/>
          <w:sz w:val="20"/>
          <w:szCs w:val="20"/>
        </w:rPr>
        <w:t>Utvecklingsområde:</w:t>
      </w:r>
      <w:bookmarkEnd w:id="18"/>
      <w:r w:rsidR="00DE4FB1">
        <w:rPr>
          <w:rFonts w:ascii="Arial" w:hAnsi="Arial" w:cs="Arial"/>
          <w:b/>
          <w:sz w:val="20"/>
          <w:szCs w:val="20"/>
        </w:rPr>
        <w:t xml:space="preserve"> </w:t>
      </w:r>
      <w:r w:rsidR="00DE4FB1" w:rsidRPr="00DE4FB1">
        <w:rPr>
          <w:rFonts w:ascii="Arial" w:hAnsi="Arial" w:cs="Arial"/>
          <w:bCs/>
          <w:sz w:val="20"/>
          <w:szCs w:val="20"/>
        </w:rPr>
        <w:t>Är det något vi behöver ta med oss</w:t>
      </w:r>
      <w:r w:rsidR="00DE4FB1">
        <w:rPr>
          <w:rFonts w:ascii="Arial" w:hAnsi="Arial" w:cs="Arial"/>
          <w:bCs/>
          <w:sz w:val="20"/>
          <w:szCs w:val="20"/>
        </w:rPr>
        <w:t>?</w:t>
      </w:r>
    </w:p>
    <w:p w14:paraId="580FF67B" w14:textId="77777777" w:rsidR="008E7C44" w:rsidRDefault="008E7C44" w:rsidP="00D54E8C">
      <w:pPr>
        <w:spacing w:after="200" w:line="276" w:lineRule="auto"/>
        <w:rPr>
          <w:rFonts w:ascii="Arial" w:hAnsi="Arial" w:cs="Arial"/>
          <w:b/>
          <w:bCs/>
          <w:sz w:val="24"/>
          <w:szCs w:val="24"/>
        </w:rPr>
      </w:pPr>
    </w:p>
    <w:p w14:paraId="7D141401" w14:textId="77777777" w:rsidR="00BA2B24" w:rsidRPr="00BA2B24" w:rsidRDefault="00BA2B24" w:rsidP="00BA2B24">
      <w:pPr>
        <w:rPr>
          <w:lang w:eastAsia="sv-SE"/>
        </w:rPr>
      </w:pPr>
    </w:p>
    <w:p w14:paraId="612F6316" w14:textId="6C4040BC" w:rsidR="00FA66CB" w:rsidRPr="00653FDE" w:rsidRDefault="00FA66CB" w:rsidP="00FA66CB">
      <w:pPr>
        <w:pStyle w:val="Rubrik2"/>
        <w:shd w:val="clear" w:color="auto" w:fill="FFFFFF"/>
        <w:spacing w:before="0" w:after="120"/>
        <w:rPr>
          <w:rFonts w:ascii="Arial" w:eastAsia="Times New Roman" w:hAnsi="Arial" w:cs="Arial"/>
          <w:color w:val="262626"/>
          <w:sz w:val="24"/>
          <w:szCs w:val="24"/>
          <w:lang w:eastAsia="sv-SE"/>
        </w:rPr>
      </w:pPr>
      <w:r w:rsidRPr="00653FDE">
        <w:rPr>
          <w:rFonts w:ascii="Arial" w:eastAsia="Times New Roman" w:hAnsi="Arial" w:cs="Arial"/>
          <w:color w:val="262626"/>
          <w:sz w:val="24"/>
          <w:szCs w:val="24"/>
          <w:lang w:eastAsia="sv-SE"/>
        </w:rPr>
        <w:lastRenderedPageBreak/>
        <w:t>Rutiner för akuta situationer</w:t>
      </w:r>
    </w:p>
    <w:p w14:paraId="36738982" w14:textId="186B22C9" w:rsidR="00FA66CB" w:rsidRPr="00FA66CB" w:rsidRDefault="004803BC" w:rsidP="004803BC">
      <w:pPr>
        <w:shd w:val="clear" w:color="auto" w:fill="FFFFFF"/>
        <w:spacing w:after="0"/>
        <w:rPr>
          <w:rFonts w:ascii="Arial" w:eastAsia="Times New Roman" w:hAnsi="Arial" w:cs="Arial"/>
          <w:color w:val="262626"/>
          <w:lang w:eastAsia="sv-SE"/>
        </w:rPr>
      </w:pPr>
      <w:r w:rsidRPr="00FA66CB">
        <w:rPr>
          <w:rFonts w:ascii="Arial" w:eastAsia="Times New Roman" w:hAnsi="Arial" w:cs="Arial"/>
          <w:color w:val="262626"/>
          <w:lang w:eastAsia="sv-SE"/>
        </w:rPr>
        <w:t>Du som arbetar i verksamheten ska anmäla om ett barn eller en elev kan ha blivit utsatt för kränkande behandling.</w:t>
      </w:r>
      <w:r>
        <w:rPr>
          <w:rFonts w:ascii="Arial" w:eastAsia="Times New Roman" w:hAnsi="Arial" w:cs="Arial"/>
          <w:color w:val="262626"/>
          <w:lang w:eastAsia="sv-SE"/>
        </w:rPr>
        <w:t xml:space="preserve"> </w:t>
      </w:r>
      <w:r w:rsidR="00FA66CB" w:rsidRPr="00FA66CB">
        <w:rPr>
          <w:rFonts w:ascii="Arial" w:eastAsia="Times New Roman" w:hAnsi="Arial" w:cs="Arial"/>
          <w:color w:val="262626"/>
          <w:lang w:eastAsia="sv-SE"/>
        </w:rPr>
        <w:t>När du som personal får veta att ett barn kan ha blivit utsatt för kränkande behandling måste du och dina kolleg</w:t>
      </w:r>
      <w:r w:rsidR="0017401D">
        <w:rPr>
          <w:rFonts w:ascii="Arial" w:eastAsia="Times New Roman" w:hAnsi="Arial" w:cs="Arial"/>
          <w:color w:val="262626"/>
          <w:lang w:eastAsia="sv-SE"/>
        </w:rPr>
        <w:t>o</w:t>
      </w:r>
      <w:r w:rsidR="00FA66CB" w:rsidRPr="00FA66CB">
        <w:rPr>
          <w:rFonts w:ascii="Arial" w:eastAsia="Times New Roman" w:hAnsi="Arial" w:cs="Arial"/>
          <w:color w:val="262626"/>
          <w:lang w:eastAsia="sv-SE"/>
        </w:rPr>
        <w:t>r kunna handla snabbt. Alla behöver veta hur de ska agera i en sådan situation.</w:t>
      </w:r>
    </w:p>
    <w:p w14:paraId="58D6D010" w14:textId="77777777" w:rsidR="00FA66CB" w:rsidRPr="00FA66CB" w:rsidRDefault="00FA66CB" w:rsidP="00FA66CB">
      <w:pPr>
        <w:numPr>
          <w:ilvl w:val="0"/>
          <w:numId w:val="14"/>
        </w:numPr>
        <w:shd w:val="clear" w:color="auto" w:fill="FFFFFF"/>
        <w:spacing w:before="100" w:beforeAutospacing="1" w:after="75"/>
        <w:rPr>
          <w:rFonts w:ascii="Arial" w:eastAsia="Times New Roman" w:hAnsi="Arial" w:cs="Arial"/>
          <w:color w:val="262626"/>
          <w:lang w:eastAsia="sv-SE"/>
        </w:rPr>
      </w:pPr>
      <w:r w:rsidRPr="00FA66CB">
        <w:rPr>
          <w:rFonts w:ascii="Arial" w:eastAsia="Times New Roman" w:hAnsi="Arial" w:cs="Arial"/>
          <w:color w:val="262626"/>
          <w:lang w:eastAsia="sv-SE"/>
        </w:rPr>
        <w:t>Förskollärare, lärare eller annan personal ska anmäla till rektorn.</w:t>
      </w:r>
    </w:p>
    <w:p w14:paraId="43F8E0A9" w14:textId="77777777" w:rsidR="00FA66CB" w:rsidRPr="00FA66CB" w:rsidRDefault="00FA66CB" w:rsidP="00FA66CB">
      <w:pPr>
        <w:numPr>
          <w:ilvl w:val="0"/>
          <w:numId w:val="14"/>
        </w:numPr>
        <w:shd w:val="clear" w:color="auto" w:fill="FFFFFF"/>
        <w:spacing w:before="100" w:beforeAutospacing="1" w:after="75"/>
        <w:rPr>
          <w:rFonts w:ascii="Arial" w:eastAsia="Times New Roman" w:hAnsi="Arial" w:cs="Arial"/>
          <w:color w:val="262626"/>
          <w:lang w:eastAsia="sv-SE"/>
        </w:rPr>
      </w:pPr>
      <w:r w:rsidRPr="00FA66CB">
        <w:rPr>
          <w:rFonts w:ascii="Arial" w:eastAsia="Times New Roman" w:hAnsi="Arial" w:cs="Arial"/>
          <w:color w:val="262626"/>
          <w:lang w:eastAsia="sv-SE"/>
        </w:rPr>
        <w:t>Rektorn ska i sin tur anmäla till huvudmannen.</w:t>
      </w:r>
    </w:p>
    <w:p w14:paraId="4A7596C4" w14:textId="1FC6F6EB" w:rsidR="004803BC" w:rsidRPr="00BA2B24" w:rsidRDefault="00FA66CB" w:rsidP="00BA2B24">
      <w:pPr>
        <w:shd w:val="clear" w:color="auto" w:fill="FFFFFF"/>
        <w:spacing w:after="192"/>
        <w:rPr>
          <w:rFonts w:ascii="Arial" w:eastAsia="Times New Roman" w:hAnsi="Arial" w:cs="Arial"/>
          <w:color w:val="262626"/>
          <w:lang w:eastAsia="sv-SE"/>
        </w:rPr>
      </w:pPr>
      <w:r w:rsidRPr="00FA66CB">
        <w:rPr>
          <w:rFonts w:ascii="Arial" w:eastAsia="Times New Roman" w:hAnsi="Arial" w:cs="Arial"/>
          <w:color w:val="262626"/>
          <w:lang w:eastAsia="sv-SE"/>
        </w:rPr>
        <w:t>Du ska anmäla inte bara när du får kännedom om kränkande behandling, utan även om du själv uppmärksammar en händelse som kan vara kränkande. Gör ingen värdering av allvaret i händelsen före anmälan. Det kan göras så snabbt som möjligt efteråt.</w:t>
      </w:r>
      <w:r w:rsidR="00BA2B24">
        <w:rPr>
          <w:rFonts w:ascii="Arial" w:eastAsia="Times New Roman" w:hAnsi="Arial" w:cs="Arial"/>
          <w:color w:val="262626"/>
          <w:lang w:eastAsia="sv-SE"/>
        </w:rPr>
        <w:t xml:space="preserve"> </w:t>
      </w:r>
      <w:r w:rsidRPr="00FA66CB">
        <w:rPr>
          <w:rFonts w:ascii="Arial" w:eastAsia="Times New Roman" w:hAnsi="Arial" w:cs="Arial"/>
          <w:color w:val="262626"/>
          <w:lang w:eastAsia="sv-SE"/>
        </w:rPr>
        <w:t>Tänk på att yngre barn inte alltid kan förmedla sina känslor på samma sätt som äldre barn och vuxna.</w:t>
      </w:r>
    </w:p>
    <w:p w14:paraId="6935A58C" w14:textId="46948315" w:rsidR="00391AF9" w:rsidRPr="008A34AD" w:rsidRDefault="00391AF9" w:rsidP="00391AF9">
      <w:pPr>
        <w:rPr>
          <w:rFonts w:ascii="Arial" w:hAnsi="Arial" w:cs="Arial"/>
        </w:rPr>
      </w:pPr>
      <w:r>
        <w:rPr>
          <w:rFonts w:ascii="Arial" w:hAnsi="Arial" w:cs="Arial"/>
        </w:rPr>
        <w:t xml:space="preserve">Rektor är ansvarig för att skyndsamt utreda och vidta de åtgärder som ”skäligen kan krävas” när kränkningar förekommer samt att vårdnadshavare underrättas. </w:t>
      </w:r>
    </w:p>
    <w:p w14:paraId="4F09FBBB" w14:textId="3D004B11" w:rsidR="009C6283" w:rsidRDefault="005D1883" w:rsidP="009C6283">
      <w:pPr>
        <w:spacing w:after="0"/>
        <w:rPr>
          <w:rFonts w:ascii="Arial" w:hAnsi="Arial" w:cs="Arial"/>
          <w:color w:val="000000" w:themeColor="text1"/>
        </w:rPr>
      </w:pPr>
      <w:r w:rsidRPr="0076540B">
        <w:rPr>
          <w:rFonts w:ascii="Arial" w:hAnsi="Arial" w:cs="Arial"/>
          <w:color w:val="262626"/>
          <w:shd w:val="clear" w:color="auto" w:fill="FFFFFF"/>
        </w:rPr>
        <w:t>Personalens respektive rektorns skyldighet att anmäla gäller på samma sätt om ett barn anser sig ha blivit utsatt för trakasserier eller sexuella trakasserier på sätt som avses i diskrimineringslagen. Skyldigheten att anmäla gäller oberoende av hur personalen får reda på den upplevda kränkningen. Det kan till exempel handla om att ett barn berättar om en kränkning för någon i personalen eller att hen själv ser eller hör något som kan vara en kränkning.</w:t>
      </w:r>
    </w:p>
    <w:p w14:paraId="4F4CA11E" w14:textId="77777777" w:rsidR="009C6283" w:rsidRPr="009C6283" w:rsidRDefault="009C6283" w:rsidP="00375233">
      <w:pPr>
        <w:rPr>
          <w:rFonts w:ascii="Arial" w:hAnsi="Arial" w:cs="Arial"/>
          <w:color w:val="000000" w:themeColor="text1"/>
        </w:rPr>
      </w:pPr>
    </w:p>
    <w:p w14:paraId="4287B000" w14:textId="01F31E58" w:rsidR="00215447" w:rsidRPr="00375233" w:rsidRDefault="00375233" w:rsidP="00391AF9">
      <w:pPr>
        <w:rPr>
          <w:rFonts w:ascii="Arial" w:hAnsi="Arial" w:cs="Arial"/>
          <w:b/>
          <w:sz w:val="24"/>
          <w:szCs w:val="24"/>
        </w:rPr>
      </w:pPr>
      <w:r>
        <w:rPr>
          <w:rFonts w:ascii="Arial" w:hAnsi="Arial" w:cs="Arial"/>
          <w:b/>
          <w:sz w:val="24"/>
          <w:szCs w:val="24"/>
        </w:rPr>
        <w:t>Rutin</w:t>
      </w:r>
      <w:r w:rsidRPr="00733A89">
        <w:rPr>
          <w:rFonts w:ascii="Arial" w:hAnsi="Arial" w:cs="Arial"/>
          <w:b/>
          <w:sz w:val="24"/>
          <w:szCs w:val="24"/>
        </w:rPr>
        <w:t xml:space="preserve"> kränkande behandling</w:t>
      </w:r>
      <w:r w:rsidRPr="00375233">
        <w:rPr>
          <w:rFonts w:ascii="Arial" w:hAnsi="Arial" w:cs="Arial"/>
          <w:b/>
          <w:sz w:val="24"/>
          <w:szCs w:val="24"/>
        </w:rPr>
        <w:t xml:space="preserve"> </w:t>
      </w:r>
      <w:r w:rsidRPr="00733A89">
        <w:rPr>
          <w:rFonts w:ascii="Arial" w:hAnsi="Arial" w:cs="Arial"/>
          <w:b/>
          <w:sz w:val="24"/>
          <w:szCs w:val="24"/>
        </w:rPr>
        <w:t>Oxelösunds kommun</w:t>
      </w:r>
    </w:p>
    <w:p w14:paraId="4A1CD4E9" w14:textId="67A86716" w:rsidR="00391AF9" w:rsidRPr="00552B35" w:rsidRDefault="00391AF9" w:rsidP="00391AF9">
      <w:pPr>
        <w:rPr>
          <w:rFonts w:ascii="Arial" w:hAnsi="Arial" w:cs="Arial"/>
          <w:i/>
        </w:rPr>
      </w:pPr>
      <w:r w:rsidRPr="00552B35">
        <w:rPr>
          <w:rFonts w:ascii="Arial" w:hAnsi="Arial" w:cs="Arial"/>
          <w:i/>
        </w:rPr>
        <w:t>Del 1 Anmälan</w:t>
      </w:r>
    </w:p>
    <w:p w14:paraId="4F20BB72" w14:textId="707AD405" w:rsidR="00391AF9" w:rsidRPr="00391AF9" w:rsidRDefault="00391AF9" w:rsidP="00AB386D">
      <w:pPr>
        <w:pStyle w:val="Liststycke"/>
        <w:numPr>
          <w:ilvl w:val="0"/>
          <w:numId w:val="2"/>
        </w:numPr>
        <w:spacing w:after="200" w:line="276" w:lineRule="auto"/>
        <w:rPr>
          <w:rFonts w:ascii="Arial" w:hAnsi="Arial" w:cs="Arial"/>
        </w:rPr>
      </w:pPr>
      <w:r w:rsidRPr="00391AF9">
        <w:rPr>
          <w:rFonts w:ascii="Arial" w:hAnsi="Arial" w:cs="Arial"/>
        </w:rPr>
        <w:t xml:space="preserve">Anmälan fylls i av den som sett/fått kännedom om kränkning/diskriminering/trakasserier. Kan ta hjälp av en kollega i arbetslaget. Detta sker via del 1 på blankett “Anmälan om kränkande behandling/diskriminering/trakasserier” Del 1 på blanketten fylls i och skickas via </w:t>
      </w:r>
      <w:proofErr w:type="gramStart"/>
      <w:r w:rsidRPr="00391AF9">
        <w:rPr>
          <w:rFonts w:ascii="Arial" w:hAnsi="Arial" w:cs="Arial"/>
        </w:rPr>
        <w:t>mail</w:t>
      </w:r>
      <w:proofErr w:type="gramEnd"/>
      <w:r w:rsidRPr="00391AF9">
        <w:rPr>
          <w:rFonts w:ascii="Arial" w:hAnsi="Arial" w:cs="Arial"/>
        </w:rPr>
        <w:t xml:space="preserve">. Ange inga namn på denna sida då det är detta som sedan </w:t>
      </w:r>
      <w:proofErr w:type="gramStart"/>
      <w:r w:rsidRPr="00391AF9">
        <w:rPr>
          <w:rFonts w:ascii="Arial" w:hAnsi="Arial" w:cs="Arial"/>
        </w:rPr>
        <w:t>mailas</w:t>
      </w:r>
      <w:proofErr w:type="gramEnd"/>
      <w:r w:rsidRPr="00391AF9">
        <w:rPr>
          <w:rFonts w:ascii="Arial" w:hAnsi="Arial" w:cs="Arial"/>
        </w:rPr>
        <w:t xml:space="preserve"> vidare till utbildningsförvaltningen.</w:t>
      </w:r>
    </w:p>
    <w:p w14:paraId="35C3E539" w14:textId="6FB48245" w:rsidR="00391AF9" w:rsidRDefault="00391AF9" w:rsidP="00AB386D">
      <w:pPr>
        <w:pStyle w:val="Liststycke"/>
        <w:numPr>
          <w:ilvl w:val="0"/>
          <w:numId w:val="2"/>
        </w:numPr>
        <w:spacing w:after="200" w:line="276" w:lineRule="auto"/>
        <w:rPr>
          <w:rFonts w:ascii="Arial" w:hAnsi="Arial" w:cs="Arial"/>
        </w:rPr>
      </w:pPr>
      <w:r>
        <w:rPr>
          <w:rFonts w:ascii="Arial" w:hAnsi="Arial" w:cs="Arial"/>
        </w:rPr>
        <w:t xml:space="preserve">Anmälan lämnas direkt till rektor. </w:t>
      </w:r>
    </w:p>
    <w:p w14:paraId="373D8942" w14:textId="77777777" w:rsidR="00391AF9" w:rsidRPr="00552B35" w:rsidRDefault="00391AF9" w:rsidP="00391AF9">
      <w:pPr>
        <w:rPr>
          <w:rFonts w:ascii="Arial" w:hAnsi="Arial" w:cs="Arial"/>
        </w:rPr>
      </w:pPr>
      <w:r w:rsidRPr="00552B35">
        <w:rPr>
          <w:rFonts w:ascii="Arial" w:hAnsi="Arial" w:cs="Arial"/>
          <w:i/>
        </w:rPr>
        <w:t>Del 2 utredning</w:t>
      </w:r>
      <w:r w:rsidRPr="00552B35">
        <w:rPr>
          <w:rFonts w:ascii="Arial" w:hAnsi="Arial" w:cs="Arial"/>
        </w:rPr>
        <w:t xml:space="preserve"> </w:t>
      </w:r>
    </w:p>
    <w:p w14:paraId="4EC782BD" w14:textId="39F58BC3" w:rsidR="00391AF9" w:rsidRDefault="00391AF9" w:rsidP="00AB386D">
      <w:pPr>
        <w:pStyle w:val="Liststycke"/>
        <w:numPr>
          <w:ilvl w:val="0"/>
          <w:numId w:val="3"/>
        </w:numPr>
        <w:spacing w:after="200" w:line="276" w:lineRule="auto"/>
        <w:rPr>
          <w:rFonts w:ascii="Arial" w:hAnsi="Arial" w:cs="Arial"/>
        </w:rPr>
      </w:pPr>
      <w:r>
        <w:rPr>
          <w:rFonts w:ascii="Arial" w:hAnsi="Arial" w:cs="Arial"/>
        </w:rPr>
        <w:t xml:space="preserve">Utredaren fyller alltid i del 2. Här görs en bedömning av </w:t>
      </w:r>
      <w:r w:rsidRPr="00391AF9">
        <w:rPr>
          <w:rFonts w:ascii="Arial" w:hAnsi="Arial" w:cs="Arial"/>
        </w:rPr>
        <w:t>händelsen. Händelsens karaktär och art avgör om det bedöms som en kränkning/ trakasserier/diskriminering eller ej. Om det ej bedöms ha förekommit avslutas utredningen här.</w:t>
      </w:r>
    </w:p>
    <w:p w14:paraId="56EF7DBA" w14:textId="77777777" w:rsidR="00391AF9" w:rsidRPr="00552B35" w:rsidRDefault="00391AF9" w:rsidP="00AB386D">
      <w:pPr>
        <w:pStyle w:val="Liststycke"/>
        <w:numPr>
          <w:ilvl w:val="0"/>
          <w:numId w:val="3"/>
        </w:numPr>
        <w:spacing w:after="200" w:line="276" w:lineRule="auto"/>
        <w:rPr>
          <w:rFonts w:ascii="Arial" w:hAnsi="Arial" w:cs="Arial"/>
        </w:rPr>
      </w:pPr>
      <w:r>
        <w:rPr>
          <w:rFonts w:ascii="Arial" w:hAnsi="Arial" w:cs="Arial"/>
        </w:rPr>
        <w:t>Utredningen lämnas till ansvarig chef</w:t>
      </w:r>
    </w:p>
    <w:p w14:paraId="3CB72615" w14:textId="7F6E0550" w:rsidR="00391AF9" w:rsidRDefault="00391AF9" w:rsidP="00391AF9">
      <w:pPr>
        <w:spacing w:after="0"/>
        <w:rPr>
          <w:rFonts w:ascii="Arial" w:hAnsi="Arial" w:cs="Arial"/>
          <w:i/>
        </w:rPr>
      </w:pPr>
      <w:r w:rsidRPr="00552B35">
        <w:rPr>
          <w:rFonts w:ascii="Arial" w:hAnsi="Arial" w:cs="Arial"/>
          <w:i/>
        </w:rPr>
        <w:t xml:space="preserve">Del 3 </w:t>
      </w:r>
      <w:r w:rsidR="00375233">
        <w:rPr>
          <w:rFonts w:ascii="Arial" w:hAnsi="Arial" w:cs="Arial"/>
          <w:i/>
        </w:rPr>
        <w:t xml:space="preserve">och 4 </w:t>
      </w:r>
      <w:r w:rsidRPr="00552B35">
        <w:rPr>
          <w:rFonts w:ascii="Arial" w:hAnsi="Arial" w:cs="Arial"/>
          <w:i/>
        </w:rPr>
        <w:t>åtgärder</w:t>
      </w:r>
      <w:r w:rsidR="00375233">
        <w:rPr>
          <w:rFonts w:ascii="Arial" w:hAnsi="Arial" w:cs="Arial"/>
          <w:i/>
        </w:rPr>
        <w:t xml:space="preserve"> samt uppföljning och utvärdering</w:t>
      </w:r>
    </w:p>
    <w:p w14:paraId="3ACEBE61" w14:textId="77777777" w:rsidR="00AC0798" w:rsidRDefault="00AC0798" w:rsidP="00391AF9">
      <w:pPr>
        <w:spacing w:after="0"/>
        <w:rPr>
          <w:rFonts w:ascii="Arial" w:hAnsi="Arial" w:cs="Arial"/>
          <w:i/>
        </w:rPr>
      </w:pPr>
    </w:p>
    <w:p w14:paraId="13383A85" w14:textId="1EF6B684" w:rsidR="00FA1C86" w:rsidRPr="00391AF9" w:rsidRDefault="00FA1C86" w:rsidP="00AB386D">
      <w:pPr>
        <w:pStyle w:val="Liststycke"/>
        <w:numPr>
          <w:ilvl w:val="0"/>
          <w:numId w:val="3"/>
        </w:numPr>
        <w:spacing w:after="0"/>
        <w:rPr>
          <w:rFonts w:ascii="Arial" w:hAnsi="Arial" w:cs="Arial"/>
        </w:rPr>
      </w:pPr>
      <w:r w:rsidRPr="00391AF9">
        <w:rPr>
          <w:rFonts w:ascii="Arial" w:hAnsi="Arial" w:cs="Arial"/>
        </w:rPr>
        <w:t>Om bedömningen görs att det är en kränkning/trakasserier/diskriminering ska utredaren fylla i del 3 och 4. När ärendet är avslutat lämnas anmälningen i pappersform till rektor</w:t>
      </w:r>
      <w:r w:rsidR="00D01C63" w:rsidRPr="00391AF9">
        <w:rPr>
          <w:rFonts w:ascii="Arial" w:hAnsi="Arial" w:cs="Arial"/>
        </w:rPr>
        <w:t>.</w:t>
      </w:r>
    </w:p>
    <w:p w14:paraId="458F6005" w14:textId="611B1457" w:rsidR="006C67D2" w:rsidRPr="001A6612" w:rsidRDefault="00FA1C86" w:rsidP="00AB386D">
      <w:pPr>
        <w:pStyle w:val="Liststycke"/>
        <w:numPr>
          <w:ilvl w:val="0"/>
          <w:numId w:val="3"/>
        </w:numPr>
        <w:rPr>
          <w:rFonts w:ascii="Arial" w:hAnsi="Arial" w:cs="Arial"/>
        </w:rPr>
      </w:pPr>
      <w:r w:rsidRPr="00391AF9">
        <w:rPr>
          <w:rFonts w:ascii="Arial" w:hAnsi="Arial" w:cs="Arial"/>
        </w:rPr>
        <w:t xml:space="preserve">Vid behov informerar utredaren även </w:t>
      </w:r>
      <w:r w:rsidR="00D01C63" w:rsidRPr="00391AF9">
        <w:rPr>
          <w:rFonts w:ascii="Arial" w:hAnsi="Arial" w:cs="Arial"/>
        </w:rPr>
        <w:t>pedagoger</w:t>
      </w:r>
      <w:r w:rsidRPr="00391AF9">
        <w:rPr>
          <w:rFonts w:ascii="Arial" w:hAnsi="Arial" w:cs="Arial"/>
        </w:rPr>
        <w:t xml:space="preserve"> samt vårdnadshavare</w:t>
      </w:r>
      <w:r w:rsidR="00391AF9" w:rsidRPr="00391AF9">
        <w:rPr>
          <w:rFonts w:ascii="Arial" w:hAnsi="Arial" w:cs="Arial"/>
        </w:rPr>
        <w:t xml:space="preserve">. </w:t>
      </w:r>
      <w:r w:rsidR="00F62ECA" w:rsidRPr="00391AF9">
        <w:rPr>
          <w:rFonts w:ascii="Arial" w:hAnsi="Arial" w:cs="Arial"/>
        </w:rPr>
        <w:t>Förskolan</w:t>
      </w:r>
      <w:r w:rsidRPr="00391AF9">
        <w:rPr>
          <w:rFonts w:ascii="Arial" w:hAnsi="Arial" w:cs="Arial"/>
        </w:rPr>
        <w:t xml:space="preserve"> ansvarar för att dokumentet ska förvaras </w:t>
      </w:r>
      <w:r w:rsidR="00391AF9" w:rsidRPr="00391AF9">
        <w:rPr>
          <w:rFonts w:ascii="Arial" w:hAnsi="Arial" w:cs="Arial"/>
        </w:rPr>
        <w:t>på förskolan.</w:t>
      </w:r>
    </w:p>
    <w:p w14:paraId="11073E66" w14:textId="77777777" w:rsidR="00F53A21" w:rsidRDefault="00F53A21" w:rsidP="004803BC">
      <w:pPr>
        <w:spacing w:after="0" w:line="276" w:lineRule="auto"/>
        <w:rPr>
          <w:rFonts w:ascii="Arial" w:hAnsi="Arial" w:cs="Arial"/>
          <w:b/>
          <w:sz w:val="24"/>
          <w:szCs w:val="24"/>
        </w:rPr>
      </w:pPr>
    </w:p>
    <w:p w14:paraId="717B0890" w14:textId="65BCA4B2" w:rsidR="004803BC" w:rsidRPr="004803BC" w:rsidRDefault="00AC0798" w:rsidP="004803BC">
      <w:pPr>
        <w:spacing w:after="0" w:line="276" w:lineRule="auto"/>
        <w:rPr>
          <w:rFonts w:ascii="Arial" w:hAnsi="Arial" w:cs="Arial"/>
          <w:b/>
          <w:sz w:val="24"/>
          <w:szCs w:val="24"/>
        </w:rPr>
      </w:pPr>
      <w:r w:rsidRPr="004803BC">
        <w:rPr>
          <w:rFonts w:ascii="Arial" w:hAnsi="Arial" w:cs="Arial"/>
          <w:b/>
          <w:sz w:val="24"/>
          <w:szCs w:val="24"/>
        </w:rPr>
        <w:t>Dokumentation av anmälan och utredning</w:t>
      </w:r>
    </w:p>
    <w:p w14:paraId="2DDF0990" w14:textId="18777691" w:rsidR="004803BC" w:rsidRPr="004803BC" w:rsidRDefault="00AC0798" w:rsidP="004803BC">
      <w:pPr>
        <w:spacing w:after="200" w:line="276" w:lineRule="auto"/>
        <w:rPr>
          <w:rFonts w:ascii="Arial" w:hAnsi="Arial" w:cs="Arial"/>
        </w:rPr>
      </w:pPr>
      <w:r>
        <w:rPr>
          <w:rFonts w:ascii="Arial" w:hAnsi="Arial" w:cs="Arial"/>
        </w:rPr>
        <w:t xml:space="preserve">Den dokumentation som ska göras är framtaget av Utbildningsförvaltningen och du hittar blanketter på kommunens intranät Origo </w:t>
      </w:r>
      <w:r w:rsidRPr="002A253D">
        <w:rPr>
          <w:rFonts w:ascii="Arial" w:hAnsi="Arial" w:cs="Arial"/>
          <w:color w:val="548DD4" w:themeColor="text2" w:themeTint="99"/>
        </w:rPr>
        <w:t>(Origo-min arbetsplats-blanketter-elevhälsa)</w:t>
      </w:r>
      <w:r w:rsidR="0090432A" w:rsidRPr="002A253D">
        <w:rPr>
          <w:rFonts w:ascii="Arial" w:hAnsi="Arial" w:cs="Arial"/>
          <w:color w:val="548DD4" w:themeColor="text2" w:themeTint="99"/>
        </w:rPr>
        <w:t>.</w:t>
      </w:r>
    </w:p>
    <w:p w14:paraId="28DBDAFA" w14:textId="2EFB5450" w:rsidR="009D2FB4" w:rsidRPr="004803BC" w:rsidRDefault="008A4DFF" w:rsidP="00BA2B24">
      <w:pPr>
        <w:spacing w:after="200" w:line="276" w:lineRule="auto"/>
        <w:rPr>
          <w:rFonts w:ascii="Arial" w:eastAsia="Times New Roman" w:hAnsi="Arial" w:cs="Arial"/>
          <w:b/>
          <w:bCs/>
          <w:sz w:val="24"/>
          <w:szCs w:val="24"/>
          <w:lang w:eastAsia="sv-SE"/>
        </w:rPr>
      </w:pPr>
      <w:r>
        <w:rPr>
          <w:rFonts w:ascii="Arial" w:eastAsia="Times New Roman" w:hAnsi="Arial" w:cs="Arial"/>
          <w:b/>
          <w:bCs/>
          <w:sz w:val="24"/>
          <w:szCs w:val="24"/>
          <w:lang w:eastAsia="sv-SE"/>
        </w:rPr>
        <w:br w:type="page"/>
      </w:r>
      <w:r w:rsidR="009D2FB4" w:rsidRPr="004803BC">
        <w:rPr>
          <w:rFonts w:ascii="Arial" w:eastAsia="Times New Roman" w:hAnsi="Arial" w:cs="Arial"/>
          <w:b/>
          <w:bCs/>
          <w:sz w:val="24"/>
          <w:szCs w:val="24"/>
          <w:lang w:eastAsia="sv-SE"/>
        </w:rPr>
        <w:lastRenderedPageBreak/>
        <w:t>Definitioner av de sju diskrimineringsgrunderna</w:t>
      </w:r>
      <w:r w:rsidR="009D2FB4" w:rsidRPr="004803BC">
        <w:rPr>
          <w:rFonts w:ascii="Arial" w:eastAsia="Times New Roman" w:hAnsi="Arial" w:cs="Arial"/>
          <w:b/>
          <w:bCs/>
          <w:sz w:val="24"/>
          <w:szCs w:val="24"/>
          <w:lang w:eastAsia="sv-SE"/>
        </w:rPr>
        <w:tab/>
        <w:t xml:space="preserve">                 Bilaga 1</w:t>
      </w:r>
    </w:p>
    <w:p w14:paraId="156C7014"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Här beskriver vi hur de olika diskrimineringsgrunderna definieras i diskrimineringslagen och dess förarbeten (regeringens proposition 2007/08:95). I några fall har vi även kommenterat lagens definition.</w:t>
      </w:r>
    </w:p>
    <w:p w14:paraId="7C147F23" w14:textId="77777777" w:rsidR="009D2FB4" w:rsidRPr="004803BC" w:rsidRDefault="009D2FB4" w:rsidP="009D2FB4">
      <w:pPr>
        <w:shd w:val="clear" w:color="auto" w:fill="FFFFFF"/>
        <w:spacing w:after="150"/>
        <w:outlineLvl w:val="2"/>
        <w:rPr>
          <w:rFonts w:ascii="Arial" w:eastAsia="Times New Roman" w:hAnsi="Arial" w:cs="Arial"/>
          <w:b/>
          <w:bCs/>
          <w:sz w:val="20"/>
          <w:szCs w:val="20"/>
          <w:lang w:eastAsia="sv-SE"/>
        </w:rPr>
      </w:pPr>
      <w:r w:rsidRPr="004803BC">
        <w:rPr>
          <w:rFonts w:ascii="Arial" w:eastAsia="Times New Roman" w:hAnsi="Arial" w:cs="Arial"/>
          <w:b/>
          <w:bCs/>
          <w:sz w:val="20"/>
          <w:szCs w:val="20"/>
          <w:lang w:eastAsia="sv-SE"/>
        </w:rPr>
        <w:t>Kön</w:t>
      </w:r>
    </w:p>
    <w:p w14:paraId="395E53AE"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Begreppet kön innebär att någon är kvinna eller man. Förbudet mot könsdiskriminering omfattar också personer som planerar att ändra eller har ändrat sin könstillhörighet.</w:t>
      </w:r>
    </w:p>
    <w:p w14:paraId="5C4F3607" w14:textId="77777777" w:rsidR="009D2FB4" w:rsidRPr="004803BC" w:rsidRDefault="009D2FB4" w:rsidP="009D2FB4">
      <w:pPr>
        <w:shd w:val="clear" w:color="auto" w:fill="FFFFFF"/>
        <w:spacing w:after="150"/>
        <w:outlineLvl w:val="2"/>
        <w:rPr>
          <w:rFonts w:ascii="Arial" w:eastAsia="Times New Roman" w:hAnsi="Arial" w:cs="Arial"/>
          <w:b/>
          <w:bCs/>
          <w:sz w:val="20"/>
          <w:szCs w:val="20"/>
          <w:lang w:eastAsia="sv-SE"/>
        </w:rPr>
      </w:pPr>
      <w:r w:rsidRPr="004803BC">
        <w:rPr>
          <w:rFonts w:ascii="Arial" w:eastAsia="Times New Roman" w:hAnsi="Arial" w:cs="Arial"/>
          <w:b/>
          <w:bCs/>
          <w:sz w:val="20"/>
          <w:szCs w:val="20"/>
          <w:lang w:eastAsia="sv-SE"/>
        </w:rPr>
        <w:t>Könsöverskridande identitet eller uttryck</w:t>
      </w:r>
    </w:p>
    <w:p w14:paraId="65D8A08E"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Med könsidentitet och könsuttryck avses i lagen att någon inte definierar sig som kvinna eller man eller genom sin klädsel (eller på annat sätt) ger uttryck för att tillhöra ett annat kön än det som registrerats för hen vid födelsen. Begreppen omfattar dels en persons mentala eller självupplevda könsbild, dels hur någon uttrycker det som kan kallas personens sociala kön, till exempel genom kläder, kroppsspråk, smink eller frisyr.</w:t>
      </w:r>
    </w:p>
    <w:p w14:paraId="429444A6"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Diskrimineringsgrunden avser vad som ofta brukar kallas transpersoner. Det är ett paraplybegrepp för människor vars könsidentitet eller könsuttryck tidvis eller alltid skiljer sig från normen för det kön som registrerats för dem när de föddes.</w:t>
      </w:r>
    </w:p>
    <w:p w14:paraId="4D1A5EB5" w14:textId="33155C55"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Personer med intersexvariation omfattas också av skyddet mot diskriminering som avser könsidentitet eller könsuttryck.</w:t>
      </w:r>
    </w:p>
    <w:p w14:paraId="07B02DC2"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Personer som planerar att ändra eller har ändrat sin könstillhörighet omfattas av skyddet mot diskriminering som avser diskrimineringsgrunden kön.</w:t>
      </w:r>
    </w:p>
    <w:p w14:paraId="0CD82374"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DO använder ofta begreppen könsidentitet eller könsuttryck. Det beror på att DO anser att lagens begrepp ("könsöverskridande") riskerar att befästa en bild av att personer som omfattas av skyddet mot diskriminering är avvikare i ett samhälle där det finns starka normer och föreställningar om kön.</w:t>
      </w:r>
    </w:p>
    <w:p w14:paraId="2EEBCFE5" w14:textId="77777777" w:rsidR="009D2FB4" w:rsidRPr="004803BC" w:rsidRDefault="009D2FB4" w:rsidP="009D2FB4">
      <w:pPr>
        <w:shd w:val="clear" w:color="auto" w:fill="FFFFFF"/>
        <w:spacing w:after="150"/>
        <w:outlineLvl w:val="2"/>
        <w:rPr>
          <w:rFonts w:ascii="Arial" w:eastAsia="Times New Roman" w:hAnsi="Arial" w:cs="Arial"/>
          <w:b/>
          <w:bCs/>
          <w:sz w:val="20"/>
          <w:szCs w:val="20"/>
          <w:lang w:eastAsia="sv-SE"/>
        </w:rPr>
      </w:pPr>
      <w:r w:rsidRPr="004803BC">
        <w:rPr>
          <w:rFonts w:ascii="Arial" w:eastAsia="Times New Roman" w:hAnsi="Arial" w:cs="Arial"/>
          <w:b/>
          <w:bCs/>
          <w:sz w:val="20"/>
          <w:szCs w:val="20"/>
          <w:lang w:eastAsia="sv-SE"/>
        </w:rPr>
        <w:t>Etnisk tillhörighet</w:t>
      </w:r>
    </w:p>
    <w:p w14:paraId="27934289"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Med etnisk tillhörighet menas en individs nationella och etniska ursprung, hudfärg eller annat liknande förhållande. Nationellt ursprung betyder att personer har samma nationstillhörighet, som till exempel finländare, polacker eller svenskar. Etniskt ursprung innebär att personer har ett relativt enhetligt kulturmönster. Som exempel kan nämnas att en person tillhör någon av de nationella minoriteterna såsom samer och romer.</w:t>
      </w:r>
    </w:p>
    <w:p w14:paraId="576C3A0A"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Alla människor har en eller flera etniska tillhörigheter. Alla kan därför bli utsatta för etnisk diskriminering.</w:t>
      </w:r>
    </w:p>
    <w:p w14:paraId="63B55757" w14:textId="77777777" w:rsidR="009D2FB4" w:rsidRPr="004803BC" w:rsidRDefault="009D2FB4" w:rsidP="009D2FB4">
      <w:pPr>
        <w:shd w:val="clear" w:color="auto" w:fill="FFFFFF"/>
        <w:spacing w:after="150"/>
        <w:outlineLvl w:val="2"/>
        <w:rPr>
          <w:rFonts w:ascii="Arial" w:eastAsia="Times New Roman" w:hAnsi="Arial" w:cs="Arial"/>
          <w:b/>
          <w:bCs/>
          <w:sz w:val="20"/>
          <w:szCs w:val="20"/>
          <w:lang w:eastAsia="sv-SE"/>
        </w:rPr>
      </w:pPr>
      <w:r w:rsidRPr="004803BC">
        <w:rPr>
          <w:rFonts w:ascii="Arial" w:eastAsia="Times New Roman" w:hAnsi="Arial" w:cs="Arial"/>
          <w:b/>
          <w:bCs/>
          <w:sz w:val="20"/>
          <w:szCs w:val="20"/>
          <w:lang w:eastAsia="sv-SE"/>
        </w:rPr>
        <w:t>Religion eller annan trosuppfattning</w:t>
      </w:r>
    </w:p>
    <w:p w14:paraId="3EE48AE2"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Med religion avses religiösa åskådningar som exempelvis hinduism, judendom, kristendom och islam. Annan trosuppfattning innefattar sådana övertygelser som har sin grund i eller samband med en religiös åskådning, till exempel buddism, ateism och agnosticism.</w:t>
      </w:r>
    </w:p>
    <w:p w14:paraId="60B0D79E" w14:textId="0B56E4D8"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Politiska åskådningar och etiska eller filosofiska värderingar som inte har samband med religion omfattas inte av diskrimineringslagens skydd.</w:t>
      </w:r>
    </w:p>
    <w:p w14:paraId="568BF099" w14:textId="244039F2" w:rsidR="008E7C44" w:rsidRPr="004803BC" w:rsidRDefault="008E7C44" w:rsidP="009D2FB4">
      <w:pPr>
        <w:shd w:val="clear" w:color="auto" w:fill="FFFFFF"/>
        <w:spacing w:after="150"/>
        <w:outlineLvl w:val="2"/>
        <w:rPr>
          <w:rFonts w:ascii="Arial" w:eastAsia="Times New Roman" w:hAnsi="Arial" w:cs="Arial"/>
          <w:b/>
          <w:bCs/>
          <w:sz w:val="20"/>
          <w:szCs w:val="20"/>
          <w:lang w:eastAsia="sv-SE"/>
        </w:rPr>
      </w:pPr>
    </w:p>
    <w:p w14:paraId="4EFBC9FC" w14:textId="77777777" w:rsidR="004803BC" w:rsidRPr="004803BC" w:rsidRDefault="004803BC" w:rsidP="009D2FB4">
      <w:pPr>
        <w:shd w:val="clear" w:color="auto" w:fill="FFFFFF"/>
        <w:spacing w:after="150"/>
        <w:outlineLvl w:val="2"/>
        <w:rPr>
          <w:rFonts w:ascii="Arial" w:eastAsia="Times New Roman" w:hAnsi="Arial" w:cs="Arial"/>
          <w:b/>
          <w:bCs/>
          <w:sz w:val="20"/>
          <w:szCs w:val="20"/>
          <w:lang w:eastAsia="sv-SE"/>
        </w:rPr>
      </w:pPr>
    </w:p>
    <w:p w14:paraId="1EE30BCD" w14:textId="77777777" w:rsidR="008E7C44" w:rsidRPr="004803BC" w:rsidRDefault="008E7C44" w:rsidP="009D2FB4">
      <w:pPr>
        <w:shd w:val="clear" w:color="auto" w:fill="FFFFFF"/>
        <w:spacing w:after="150"/>
        <w:outlineLvl w:val="2"/>
        <w:rPr>
          <w:rFonts w:ascii="Arial" w:eastAsia="Times New Roman" w:hAnsi="Arial" w:cs="Arial"/>
          <w:b/>
          <w:bCs/>
          <w:sz w:val="20"/>
          <w:szCs w:val="20"/>
          <w:lang w:eastAsia="sv-SE"/>
        </w:rPr>
      </w:pPr>
    </w:p>
    <w:p w14:paraId="46DEC57C" w14:textId="519A134B" w:rsidR="009D2FB4" w:rsidRPr="004803BC" w:rsidRDefault="009D2FB4" w:rsidP="009D2FB4">
      <w:pPr>
        <w:shd w:val="clear" w:color="auto" w:fill="FFFFFF"/>
        <w:spacing w:after="150"/>
        <w:outlineLvl w:val="2"/>
        <w:rPr>
          <w:rFonts w:ascii="Arial" w:eastAsia="Times New Roman" w:hAnsi="Arial" w:cs="Arial"/>
          <w:b/>
          <w:bCs/>
          <w:sz w:val="20"/>
          <w:szCs w:val="20"/>
          <w:lang w:eastAsia="sv-SE"/>
        </w:rPr>
      </w:pPr>
      <w:r w:rsidRPr="004803BC">
        <w:rPr>
          <w:rFonts w:ascii="Arial" w:eastAsia="Times New Roman" w:hAnsi="Arial" w:cs="Arial"/>
          <w:b/>
          <w:bCs/>
          <w:sz w:val="20"/>
          <w:szCs w:val="20"/>
          <w:lang w:eastAsia="sv-SE"/>
        </w:rPr>
        <w:lastRenderedPageBreak/>
        <w:t>Funktionsnedsättning</w:t>
      </w:r>
    </w:p>
    <w:p w14:paraId="6B4B0F2B"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Med funktionsnedsättning menas varaktiga fysiska, psykiska eller begåvningsmässiga begränsningar av en persons funktionsförmåga. Det kan vara till följd av en skada eller en sjukdom fanns vid födseln, har uppstått därefter eller kan förväntas uppstå. Tillfälliga begränsningar av en persons funktionsförmåga är inte en funktionsnedsättning i diskrimineringslagens mening.</w:t>
      </w:r>
    </w:p>
    <w:p w14:paraId="3991DEC1"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Funktionsnedsättning innebär en nedsättning av fysisk, psykisk eller intellektuell funktionsförmåga. Det är alltså något som en person har, inte något som en person är. En funktionsnedsättning kan märkas mer eller mindre i olika situationer som till exempel allergier, dyslexi, hörsel- och synskador med mera.</w:t>
      </w:r>
    </w:p>
    <w:p w14:paraId="337C3C24" w14:textId="77777777" w:rsidR="009D2FB4" w:rsidRPr="004803BC" w:rsidRDefault="009D2FB4" w:rsidP="009D2FB4">
      <w:pPr>
        <w:shd w:val="clear" w:color="auto" w:fill="FFFFFF"/>
        <w:spacing w:after="150"/>
        <w:outlineLvl w:val="2"/>
        <w:rPr>
          <w:rFonts w:ascii="Arial" w:eastAsia="Times New Roman" w:hAnsi="Arial" w:cs="Arial"/>
          <w:b/>
          <w:bCs/>
          <w:sz w:val="20"/>
          <w:szCs w:val="20"/>
          <w:lang w:eastAsia="sv-SE"/>
        </w:rPr>
      </w:pPr>
      <w:r w:rsidRPr="004803BC">
        <w:rPr>
          <w:rFonts w:ascii="Arial" w:eastAsia="Times New Roman" w:hAnsi="Arial" w:cs="Arial"/>
          <w:b/>
          <w:bCs/>
          <w:sz w:val="20"/>
          <w:szCs w:val="20"/>
          <w:lang w:eastAsia="sv-SE"/>
        </w:rPr>
        <w:t>Sexuell läggning</w:t>
      </w:r>
    </w:p>
    <w:p w14:paraId="401BFF14"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Lagen definierar sexuell läggning som homosexuell, heterosexuell och bisexuell läggning.</w:t>
      </w:r>
    </w:p>
    <w:p w14:paraId="0CC843AA" w14:textId="77777777" w:rsidR="009D2FB4" w:rsidRPr="004803BC" w:rsidRDefault="009D2FB4" w:rsidP="009D2FB4">
      <w:pPr>
        <w:shd w:val="clear" w:color="auto" w:fill="FFFFFF"/>
        <w:spacing w:after="150"/>
        <w:outlineLvl w:val="2"/>
        <w:rPr>
          <w:rFonts w:ascii="Arial" w:eastAsia="Times New Roman" w:hAnsi="Arial" w:cs="Arial"/>
          <w:b/>
          <w:bCs/>
          <w:sz w:val="20"/>
          <w:szCs w:val="20"/>
          <w:lang w:eastAsia="sv-SE"/>
        </w:rPr>
      </w:pPr>
      <w:r w:rsidRPr="004803BC">
        <w:rPr>
          <w:rFonts w:ascii="Arial" w:eastAsia="Times New Roman" w:hAnsi="Arial" w:cs="Arial"/>
          <w:b/>
          <w:bCs/>
          <w:sz w:val="20"/>
          <w:szCs w:val="20"/>
          <w:lang w:eastAsia="sv-SE"/>
        </w:rPr>
        <w:t>Ålder</w:t>
      </w:r>
    </w:p>
    <w:p w14:paraId="79D88A26" w14:textId="77777777"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Ålder innebär uppnådd levnadslängd. Alla människor, oavsett ålder omfattas av lagens skydd mot diskriminering.</w:t>
      </w:r>
    </w:p>
    <w:p w14:paraId="422478A4" w14:textId="77777777" w:rsidR="009D2FB4" w:rsidRPr="004803BC" w:rsidRDefault="009D2FB4" w:rsidP="009D2FB4">
      <w:pPr>
        <w:shd w:val="clear" w:color="auto" w:fill="FFFFFF"/>
        <w:spacing w:after="210"/>
        <w:outlineLvl w:val="1"/>
        <w:rPr>
          <w:rFonts w:ascii="Arial" w:eastAsia="Times New Roman" w:hAnsi="Arial" w:cs="Arial"/>
          <w:sz w:val="20"/>
          <w:szCs w:val="20"/>
          <w:lang w:eastAsia="sv-SE"/>
        </w:rPr>
      </w:pPr>
    </w:p>
    <w:p w14:paraId="36F3596C" w14:textId="5583F395" w:rsidR="009D2FB4" w:rsidRPr="004803BC" w:rsidRDefault="009D2FB4" w:rsidP="009D2FB4">
      <w:pPr>
        <w:shd w:val="clear" w:color="auto" w:fill="FFFFFF"/>
        <w:spacing w:after="210"/>
        <w:outlineLvl w:val="1"/>
        <w:rPr>
          <w:rFonts w:ascii="Arial" w:eastAsia="Times New Roman" w:hAnsi="Arial" w:cs="Arial"/>
          <w:b/>
          <w:bCs/>
          <w:sz w:val="20"/>
          <w:szCs w:val="20"/>
          <w:lang w:eastAsia="sv-SE"/>
        </w:rPr>
      </w:pPr>
      <w:r w:rsidRPr="004803BC">
        <w:rPr>
          <w:rFonts w:ascii="Arial" w:eastAsia="Times New Roman" w:hAnsi="Arial" w:cs="Arial"/>
          <w:b/>
          <w:bCs/>
          <w:sz w:val="20"/>
          <w:szCs w:val="20"/>
          <w:lang w:eastAsia="sv-SE"/>
        </w:rPr>
        <w:t>Vad är inte diskriminering?</w:t>
      </w:r>
    </w:p>
    <w:p w14:paraId="30BA50AA" w14:textId="6872958A" w:rsidR="009D2FB4" w:rsidRPr="004803BC" w:rsidRDefault="009D2FB4" w:rsidP="009D2FB4">
      <w:pPr>
        <w:shd w:val="clear" w:color="auto" w:fill="FFFFFF"/>
        <w:spacing w:after="300"/>
        <w:rPr>
          <w:rFonts w:ascii="Arial" w:eastAsia="Times New Roman" w:hAnsi="Arial" w:cs="Arial"/>
          <w:sz w:val="20"/>
          <w:szCs w:val="20"/>
          <w:lang w:eastAsia="sv-SE"/>
        </w:rPr>
      </w:pPr>
      <w:r w:rsidRPr="004803BC">
        <w:rPr>
          <w:rFonts w:ascii="Arial" w:eastAsia="Times New Roman" w:hAnsi="Arial" w:cs="Arial"/>
          <w:sz w:val="20"/>
          <w:szCs w:val="20"/>
          <w:lang w:eastAsia="sv-SE"/>
        </w:rPr>
        <w:t xml:space="preserve">Om det är ett missgynnande eller kränkning som </w:t>
      </w:r>
      <w:r w:rsidRPr="004803BC">
        <w:rPr>
          <w:rFonts w:ascii="Arial" w:eastAsia="Times New Roman" w:hAnsi="Arial" w:cs="Arial"/>
          <w:b/>
          <w:bCs/>
          <w:sz w:val="20"/>
          <w:szCs w:val="20"/>
          <w:lang w:eastAsia="sv-SE"/>
        </w:rPr>
        <w:t>saknar samband</w:t>
      </w:r>
      <w:r w:rsidRPr="004803BC">
        <w:rPr>
          <w:rFonts w:ascii="Arial" w:eastAsia="Times New Roman" w:hAnsi="Arial" w:cs="Arial"/>
          <w:sz w:val="20"/>
          <w:szCs w:val="20"/>
          <w:lang w:eastAsia="sv-SE"/>
        </w:rPr>
        <w:t xml:space="preserve"> med en </w:t>
      </w:r>
      <w:hyperlink r:id="rId14" w:history="1">
        <w:r w:rsidRPr="004803BC">
          <w:rPr>
            <w:rFonts w:ascii="Arial" w:eastAsia="Times New Roman" w:hAnsi="Arial" w:cs="Arial"/>
            <w:sz w:val="20"/>
            <w:szCs w:val="20"/>
            <w:u w:val="single"/>
            <w:lang w:eastAsia="sv-SE"/>
          </w:rPr>
          <w:t>diskrimineringsgrund</w:t>
        </w:r>
      </w:hyperlink>
      <w:r w:rsidRPr="004803BC">
        <w:rPr>
          <w:rFonts w:ascii="Arial" w:eastAsia="Times New Roman" w:hAnsi="Arial" w:cs="Arial"/>
          <w:sz w:val="20"/>
          <w:szCs w:val="20"/>
          <w:lang w:eastAsia="sv-SE"/>
        </w:rPr>
        <w:t xml:space="preserve"> så är det inte diskriminering. </w:t>
      </w:r>
    </w:p>
    <w:p w14:paraId="54BE2C1F" w14:textId="72C91A90" w:rsidR="009D2FB4" w:rsidRPr="004803BC" w:rsidRDefault="009D2FB4" w:rsidP="0073059B">
      <w:pPr>
        <w:rPr>
          <w:rFonts w:ascii="Arial" w:hAnsi="Arial" w:cs="Arial"/>
          <w:sz w:val="20"/>
          <w:szCs w:val="20"/>
        </w:rPr>
      </w:pPr>
    </w:p>
    <w:p w14:paraId="280D0910" w14:textId="77777777" w:rsidR="009D2FB4" w:rsidRPr="004803BC" w:rsidRDefault="009D2FB4" w:rsidP="0073059B">
      <w:pPr>
        <w:rPr>
          <w:rFonts w:ascii="Arial" w:hAnsi="Arial" w:cs="Arial"/>
          <w:sz w:val="20"/>
          <w:szCs w:val="20"/>
        </w:rPr>
      </w:pPr>
    </w:p>
    <w:p w14:paraId="50F21980" w14:textId="77777777" w:rsidR="009D2FB4" w:rsidRPr="004803BC" w:rsidRDefault="009D2FB4" w:rsidP="0073059B">
      <w:pPr>
        <w:rPr>
          <w:rFonts w:ascii="Arial" w:hAnsi="Arial" w:cs="Arial"/>
          <w:sz w:val="20"/>
          <w:szCs w:val="20"/>
        </w:rPr>
      </w:pPr>
    </w:p>
    <w:sectPr w:rsidR="009D2FB4" w:rsidRPr="004803BC" w:rsidSect="003D7D02">
      <w:headerReference w:type="default" r:id="rId15"/>
      <w:footerReference w:type="default" r:id="rId16"/>
      <w:headerReference w:type="first" r:id="rId1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41B8F" w14:textId="77777777" w:rsidR="000826F3" w:rsidRDefault="000826F3" w:rsidP="00966D7B">
      <w:pPr>
        <w:spacing w:after="0"/>
      </w:pPr>
      <w:r>
        <w:separator/>
      </w:r>
    </w:p>
  </w:endnote>
  <w:endnote w:type="continuationSeparator" w:id="0">
    <w:p w14:paraId="7F99F0BA" w14:textId="77777777" w:rsidR="000826F3" w:rsidRDefault="000826F3" w:rsidP="00966D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184586"/>
      <w:docPartObj>
        <w:docPartGallery w:val="Page Numbers (Bottom of Page)"/>
        <w:docPartUnique/>
      </w:docPartObj>
    </w:sdtPr>
    <w:sdtContent>
      <w:p w14:paraId="27FADD7C" w14:textId="77777777" w:rsidR="003D7D02" w:rsidRDefault="003D7D02">
        <w:pPr>
          <w:pStyle w:val="Sidfot"/>
          <w:jc w:val="right"/>
        </w:pPr>
        <w:r>
          <w:fldChar w:fldCharType="begin"/>
        </w:r>
        <w:r>
          <w:instrText>PAGE   \* MERGEFORMAT</w:instrText>
        </w:r>
        <w:r>
          <w:fldChar w:fldCharType="separate"/>
        </w:r>
        <w:r>
          <w:t>2</w:t>
        </w:r>
        <w:r>
          <w:fldChar w:fldCharType="end"/>
        </w:r>
      </w:p>
    </w:sdtContent>
  </w:sdt>
  <w:p w14:paraId="5E0FA826" w14:textId="77777777" w:rsidR="007D7FA2" w:rsidRDefault="007D7FA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FA39D" w14:textId="77777777" w:rsidR="000826F3" w:rsidRDefault="000826F3" w:rsidP="00966D7B">
      <w:pPr>
        <w:spacing w:after="0"/>
      </w:pPr>
      <w:r>
        <w:separator/>
      </w:r>
    </w:p>
  </w:footnote>
  <w:footnote w:type="continuationSeparator" w:id="0">
    <w:p w14:paraId="05882A78" w14:textId="77777777" w:rsidR="000826F3" w:rsidRDefault="000826F3" w:rsidP="00966D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A7D7E" w14:textId="5F34F697" w:rsidR="00966D7B" w:rsidRDefault="00513575" w:rsidP="00966D7B">
    <w:pPr>
      <w:tabs>
        <w:tab w:val="center" w:pos="4536"/>
        <w:tab w:val="right" w:pos="9072"/>
      </w:tabs>
      <w:overflowPunct w:val="0"/>
      <w:autoSpaceDE w:val="0"/>
      <w:autoSpaceDN w:val="0"/>
      <w:adjustRightInd w:val="0"/>
      <w:spacing w:after="0"/>
      <w:textAlignment w:val="baseline"/>
      <w:rPr>
        <w:rFonts w:ascii="Arial" w:eastAsia="Times New Roman" w:hAnsi="Arial" w:cs="Times New Roman"/>
        <w:b/>
        <w:sz w:val="16"/>
        <w:szCs w:val="16"/>
        <w:lang w:eastAsia="sv-SE"/>
      </w:rPr>
    </w:pPr>
    <w:r>
      <w:rPr>
        <w:rFonts w:ascii="Arial" w:eastAsia="Times New Roman" w:hAnsi="Arial" w:cs="Times New Roman"/>
        <w:b/>
        <w:sz w:val="16"/>
        <w:szCs w:val="16"/>
        <w:lang w:eastAsia="sv-SE"/>
      </w:rPr>
      <w:tab/>
    </w:r>
    <w:r>
      <w:rPr>
        <w:rFonts w:ascii="Arial" w:eastAsia="Times New Roman" w:hAnsi="Arial" w:cs="Times New Roman"/>
        <w:b/>
        <w:sz w:val="16"/>
        <w:szCs w:val="16"/>
        <w:lang w:eastAsia="sv-SE"/>
      </w:rPr>
      <w:tab/>
    </w:r>
  </w:p>
  <w:p w14:paraId="06DD4403" w14:textId="77777777" w:rsidR="00966D7B" w:rsidRDefault="00966D7B" w:rsidP="00966D7B">
    <w:pPr>
      <w:tabs>
        <w:tab w:val="center" w:pos="4536"/>
        <w:tab w:val="right" w:pos="9072"/>
      </w:tabs>
      <w:overflowPunct w:val="0"/>
      <w:autoSpaceDE w:val="0"/>
      <w:autoSpaceDN w:val="0"/>
      <w:adjustRightInd w:val="0"/>
      <w:spacing w:after="0"/>
      <w:textAlignment w:val="baseline"/>
      <w:rPr>
        <w:rFonts w:ascii="Arial" w:eastAsia="Times New Roman" w:hAnsi="Arial" w:cs="Times New Roman"/>
        <w:b/>
        <w:sz w:val="16"/>
        <w:szCs w:val="16"/>
        <w:lang w:eastAsia="sv-SE"/>
      </w:rPr>
    </w:pPr>
  </w:p>
  <w:p w14:paraId="7186D684" w14:textId="77777777" w:rsidR="00966D7B" w:rsidRDefault="00966D7B" w:rsidP="00966D7B">
    <w:pPr>
      <w:tabs>
        <w:tab w:val="center" w:pos="4536"/>
        <w:tab w:val="right" w:pos="9072"/>
      </w:tabs>
      <w:overflowPunct w:val="0"/>
      <w:autoSpaceDE w:val="0"/>
      <w:autoSpaceDN w:val="0"/>
      <w:adjustRightInd w:val="0"/>
      <w:spacing w:after="0"/>
      <w:textAlignment w:val="baseline"/>
      <w:rPr>
        <w:rFonts w:ascii="Arial" w:eastAsia="Times New Roman" w:hAnsi="Arial" w:cs="Times New Roman"/>
        <w:b/>
        <w:sz w:val="16"/>
        <w:szCs w:val="16"/>
        <w:lang w:eastAsia="sv-SE"/>
      </w:rPr>
    </w:pPr>
  </w:p>
  <w:p w14:paraId="5CE08554" w14:textId="77777777" w:rsidR="00966D7B" w:rsidRDefault="00966D7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A810" w14:textId="0D2CC2B9" w:rsidR="00924C6A" w:rsidRDefault="009042D1" w:rsidP="00924C6A">
    <w:pPr>
      <w:tabs>
        <w:tab w:val="center" w:pos="4536"/>
        <w:tab w:val="right" w:pos="9072"/>
      </w:tabs>
      <w:overflowPunct w:val="0"/>
      <w:autoSpaceDE w:val="0"/>
      <w:autoSpaceDN w:val="0"/>
      <w:adjustRightInd w:val="0"/>
      <w:spacing w:after="0"/>
      <w:textAlignment w:val="baseline"/>
      <w:rPr>
        <w:rFonts w:ascii="Arial" w:eastAsia="Times New Roman" w:hAnsi="Arial" w:cs="Times New Roman"/>
        <w:b/>
        <w:sz w:val="16"/>
        <w:szCs w:val="16"/>
        <w:lang w:eastAsia="sv-SE"/>
      </w:rPr>
    </w:pPr>
    <w:r>
      <w:rPr>
        <w:noProof/>
        <w:lang w:eastAsia="sv-SE"/>
      </w:rPr>
      <w:drawing>
        <wp:anchor distT="0" distB="0" distL="114300" distR="114300" simplePos="0" relativeHeight="251657216" behindDoc="1" locked="0" layoutInCell="1" allowOverlap="1" wp14:anchorId="02525618" wp14:editId="5A470720">
          <wp:simplePos x="0" y="0"/>
          <wp:positionH relativeFrom="column">
            <wp:posOffset>-275164</wp:posOffset>
          </wp:positionH>
          <wp:positionV relativeFrom="paragraph">
            <wp:posOffset>65816</wp:posOffset>
          </wp:positionV>
          <wp:extent cx="1638300" cy="381000"/>
          <wp:effectExtent l="0" t="0" r="0" b="0"/>
          <wp:wrapNone/>
          <wp:docPr id="10" name="Bildobjekt 10" descr="Ox_kom_cmy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_kom_cmyk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6A">
      <w:rPr>
        <w:rFonts w:ascii="Arial" w:eastAsia="Times New Roman" w:hAnsi="Arial" w:cs="Times New Roman"/>
        <w:b/>
        <w:sz w:val="16"/>
        <w:szCs w:val="16"/>
        <w:lang w:eastAsia="sv-SE"/>
      </w:rPr>
      <w:tab/>
    </w:r>
    <w:r w:rsidR="00924C6A">
      <w:rPr>
        <w:rFonts w:ascii="Arial" w:eastAsia="Times New Roman" w:hAnsi="Arial" w:cs="Times New Roman"/>
        <w:b/>
        <w:sz w:val="16"/>
        <w:szCs w:val="16"/>
        <w:lang w:eastAsia="sv-SE"/>
      </w:rPr>
      <w:tab/>
    </w:r>
  </w:p>
  <w:p w14:paraId="73A46073" w14:textId="77777777" w:rsidR="00924C6A" w:rsidRDefault="00924C6A" w:rsidP="00924C6A">
    <w:pPr>
      <w:tabs>
        <w:tab w:val="center" w:pos="4536"/>
        <w:tab w:val="right" w:pos="9072"/>
      </w:tabs>
      <w:overflowPunct w:val="0"/>
      <w:autoSpaceDE w:val="0"/>
      <w:autoSpaceDN w:val="0"/>
      <w:adjustRightInd w:val="0"/>
      <w:spacing w:after="0"/>
      <w:textAlignment w:val="baseline"/>
      <w:rPr>
        <w:rFonts w:ascii="Arial" w:eastAsia="Times New Roman" w:hAnsi="Arial" w:cs="Times New Roman"/>
        <w:b/>
        <w:sz w:val="16"/>
        <w:szCs w:val="16"/>
        <w:lang w:eastAsia="sv-SE"/>
      </w:rPr>
    </w:pPr>
  </w:p>
  <w:p w14:paraId="041518B0" w14:textId="77777777" w:rsidR="00924C6A" w:rsidRDefault="00924C6A" w:rsidP="00924C6A">
    <w:pPr>
      <w:tabs>
        <w:tab w:val="center" w:pos="4536"/>
        <w:tab w:val="right" w:pos="9072"/>
      </w:tabs>
      <w:overflowPunct w:val="0"/>
      <w:autoSpaceDE w:val="0"/>
      <w:autoSpaceDN w:val="0"/>
      <w:adjustRightInd w:val="0"/>
      <w:spacing w:after="0"/>
      <w:textAlignment w:val="baseline"/>
      <w:rPr>
        <w:rFonts w:ascii="Arial" w:eastAsia="Times New Roman" w:hAnsi="Arial" w:cs="Times New Roman"/>
        <w:b/>
        <w:sz w:val="16"/>
        <w:szCs w:val="16"/>
        <w:lang w:eastAsia="sv-SE"/>
      </w:rPr>
    </w:pPr>
  </w:p>
  <w:p w14:paraId="3860C39F" w14:textId="77777777" w:rsidR="00924C6A" w:rsidRDefault="00924C6A" w:rsidP="00924C6A">
    <w:pPr>
      <w:tabs>
        <w:tab w:val="center" w:pos="4536"/>
        <w:tab w:val="right" w:pos="9072"/>
      </w:tabs>
      <w:overflowPunct w:val="0"/>
      <w:autoSpaceDE w:val="0"/>
      <w:autoSpaceDN w:val="0"/>
      <w:adjustRightInd w:val="0"/>
      <w:spacing w:after="0"/>
      <w:textAlignment w:val="baseline"/>
      <w:rPr>
        <w:rFonts w:ascii="Arial" w:eastAsia="Times New Roman" w:hAnsi="Arial" w:cs="Times New Roman"/>
        <w:b/>
        <w:sz w:val="16"/>
        <w:szCs w:val="16"/>
        <w:lang w:eastAsia="sv-SE"/>
      </w:rPr>
    </w:pPr>
  </w:p>
  <w:p w14:paraId="733D80A0" w14:textId="77777777" w:rsidR="00924C6A" w:rsidRDefault="00924C6A" w:rsidP="00924C6A">
    <w:pPr>
      <w:tabs>
        <w:tab w:val="center" w:pos="4536"/>
        <w:tab w:val="right" w:pos="9072"/>
      </w:tabs>
      <w:overflowPunct w:val="0"/>
      <w:autoSpaceDE w:val="0"/>
      <w:autoSpaceDN w:val="0"/>
      <w:adjustRightInd w:val="0"/>
      <w:spacing w:after="0"/>
      <w:textAlignment w:val="baseline"/>
      <w:rPr>
        <w:rFonts w:ascii="Arial" w:eastAsia="Times New Roman" w:hAnsi="Arial" w:cs="Times New Roman"/>
        <w:b/>
        <w:sz w:val="16"/>
        <w:szCs w:val="16"/>
        <w:lang w:eastAsia="sv-SE"/>
      </w:rPr>
    </w:pPr>
    <w:r w:rsidRPr="00966D7B">
      <w:rPr>
        <w:rFonts w:ascii="Arial" w:eastAsia="Times New Roman" w:hAnsi="Arial" w:cs="Times New Roman"/>
        <w:b/>
        <w:sz w:val="16"/>
        <w:szCs w:val="16"/>
        <w:lang w:eastAsia="sv-SE"/>
      </w:rPr>
      <w:t>Utbildningsförvaltningen</w:t>
    </w:r>
  </w:p>
  <w:p w14:paraId="197C8079" w14:textId="4A84DBCD" w:rsidR="00924C6A" w:rsidRPr="00966D7B" w:rsidRDefault="009042D1" w:rsidP="00924C6A">
    <w:pPr>
      <w:tabs>
        <w:tab w:val="center" w:pos="4536"/>
        <w:tab w:val="right" w:pos="9072"/>
      </w:tabs>
      <w:overflowPunct w:val="0"/>
      <w:autoSpaceDE w:val="0"/>
      <w:autoSpaceDN w:val="0"/>
      <w:adjustRightInd w:val="0"/>
      <w:spacing w:after="0"/>
      <w:textAlignment w:val="baseline"/>
      <w:rPr>
        <w:rFonts w:ascii="Arial" w:eastAsia="Times New Roman" w:hAnsi="Arial" w:cs="Times New Roman"/>
        <w:b/>
        <w:sz w:val="16"/>
        <w:szCs w:val="16"/>
        <w:lang w:eastAsia="sv-SE"/>
      </w:rPr>
    </w:pPr>
    <w:r>
      <w:rPr>
        <w:rFonts w:ascii="Arial" w:eastAsia="Times New Roman" w:hAnsi="Arial" w:cs="Times New Roman"/>
        <w:b/>
        <w:sz w:val="16"/>
        <w:szCs w:val="16"/>
        <w:lang w:eastAsia="sv-SE"/>
      </w:rPr>
      <w:t>Oxelösunds förskolor</w:t>
    </w:r>
  </w:p>
  <w:p w14:paraId="58596FA8" w14:textId="77777777" w:rsidR="00924C6A" w:rsidRDefault="00924C6A" w:rsidP="00924C6A">
    <w:pPr>
      <w:pStyle w:val="Sidhuvud"/>
    </w:pPr>
  </w:p>
  <w:p w14:paraId="7A1D67BB" w14:textId="77777777" w:rsidR="00924C6A" w:rsidRDefault="00924C6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0BD1"/>
    <w:multiLevelType w:val="hybridMultilevel"/>
    <w:tmpl w:val="2B98C4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70269AB"/>
    <w:multiLevelType w:val="hybridMultilevel"/>
    <w:tmpl w:val="D814F7D4"/>
    <w:lvl w:ilvl="0" w:tplc="27A8E2D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7943CF1"/>
    <w:multiLevelType w:val="hybridMultilevel"/>
    <w:tmpl w:val="6276A3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AA908D2"/>
    <w:multiLevelType w:val="hybridMultilevel"/>
    <w:tmpl w:val="F68C1B46"/>
    <w:lvl w:ilvl="0" w:tplc="B09E093E">
      <w:start w:val="1"/>
      <w:numFmt w:val="decimal"/>
      <w:lvlText w:val="%1."/>
      <w:lvlJc w:val="left"/>
      <w:pPr>
        <w:ind w:left="502" w:hanging="360"/>
      </w:pPr>
      <w:rPr>
        <w:rFonts w:hint="default"/>
        <w:b/>
        <w:color w:val="auto"/>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4" w15:restartNumberingAfterBreak="0">
    <w:nsid w:val="1B0F51E7"/>
    <w:multiLevelType w:val="multilevel"/>
    <w:tmpl w:val="9ADA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124B6"/>
    <w:multiLevelType w:val="hybridMultilevel"/>
    <w:tmpl w:val="1906558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BD37FE2"/>
    <w:multiLevelType w:val="multilevel"/>
    <w:tmpl w:val="BDFC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363648"/>
    <w:multiLevelType w:val="hybridMultilevel"/>
    <w:tmpl w:val="9ABE189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9C73758"/>
    <w:multiLevelType w:val="hybridMultilevel"/>
    <w:tmpl w:val="D384F5EA"/>
    <w:lvl w:ilvl="0" w:tplc="AAE4767C">
      <w:start w:val="1"/>
      <w:numFmt w:val="decimal"/>
      <w:lvlText w:val="%1."/>
      <w:lvlJc w:val="left"/>
      <w:pPr>
        <w:tabs>
          <w:tab w:val="num" w:pos="720"/>
        </w:tabs>
        <w:ind w:left="720" w:hanging="360"/>
      </w:pPr>
    </w:lvl>
    <w:lvl w:ilvl="1" w:tplc="D8F84C96" w:tentative="1">
      <w:start w:val="1"/>
      <w:numFmt w:val="decimal"/>
      <w:lvlText w:val="%2."/>
      <w:lvlJc w:val="left"/>
      <w:pPr>
        <w:tabs>
          <w:tab w:val="num" w:pos="1440"/>
        </w:tabs>
        <w:ind w:left="1440" w:hanging="360"/>
      </w:pPr>
    </w:lvl>
    <w:lvl w:ilvl="2" w:tplc="63C8494C" w:tentative="1">
      <w:start w:val="1"/>
      <w:numFmt w:val="decimal"/>
      <w:lvlText w:val="%3."/>
      <w:lvlJc w:val="left"/>
      <w:pPr>
        <w:tabs>
          <w:tab w:val="num" w:pos="2160"/>
        </w:tabs>
        <w:ind w:left="2160" w:hanging="360"/>
      </w:pPr>
    </w:lvl>
    <w:lvl w:ilvl="3" w:tplc="5CCA372A" w:tentative="1">
      <w:start w:val="1"/>
      <w:numFmt w:val="decimal"/>
      <w:lvlText w:val="%4."/>
      <w:lvlJc w:val="left"/>
      <w:pPr>
        <w:tabs>
          <w:tab w:val="num" w:pos="2880"/>
        </w:tabs>
        <w:ind w:left="2880" w:hanging="360"/>
      </w:pPr>
    </w:lvl>
    <w:lvl w:ilvl="4" w:tplc="A77010C8" w:tentative="1">
      <w:start w:val="1"/>
      <w:numFmt w:val="decimal"/>
      <w:lvlText w:val="%5."/>
      <w:lvlJc w:val="left"/>
      <w:pPr>
        <w:tabs>
          <w:tab w:val="num" w:pos="3600"/>
        </w:tabs>
        <w:ind w:left="3600" w:hanging="360"/>
      </w:pPr>
    </w:lvl>
    <w:lvl w:ilvl="5" w:tplc="1E0AE784" w:tentative="1">
      <w:start w:val="1"/>
      <w:numFmt w:val="decimal"/>
      <w:lvlText w:val="%6."/>
      <w:lvlJc w:val="left"/>
      <w:pPr>
        <w:tabs>
          <w:tab w:val="num" w:pos="4320"/>
        </w:tabs>
        <w:ind w:left="4320" w:hanging="360"/>
      </w:pPr>
    </w:lvl>
    <w:lvl w:ilvl="6" w:tplc="37865E2E" w:tentative="1">
      <w:start w:val="1"/>
      <w:numFmt w:val="decimal"/>
      <w:lvlText w:val="%7."/>
      <w:lvlJc w:val="left"/>
      <w:pPr>
        <w:tabs>
          <w:tab w:val="num" w:pos="5040"/>
        </w:tabs>
        <w:ind w:left="5040" w:hanging="360"/>
      </w:pPr>
    </w:lvl>
    <w:lvl w:ilvl="7" w:tplc="872E7242" w:tentative="1">
      <w:start w:val="1"/>
      <w:numFmt w:val="decimal"/>
      <w:lvlText w:val="%8."/>
      <w:lvlJc w:val="left"/>
      <w:pPr>
        <w:tabs>
          <w:tab w:val="num" w:pos="5760"/>
        </w:tabs>
        <w:ind w:left="5760" w:hanging="360"/>
      </w:pPr>
    </w:lvl>
    <w:lvl w:ilvl="8" w:tplc="BBF2DB76" w:tentative="1">
      <w:start w:val="1"/>
      <w:numFmt w:val="decimal"/>
      <w:lvlText w:val="%9."/>
      <w:lvlJc w:val="left"/>
      <w:pPr>
        <w:tabs>
          <w:tab w:val="num" w:pos="6480"/>
        </w:tabs>
        <w:ind w:left="6480" w:hanging="360"/>
      </w:pPr>
    </w:lvl>
  </w:abstractNum>
  <w:abstractNum w:abstractNumId="9" w15:restartNumberingAfterBreak="0">
    <w:nsid w:val="3B5E44D4"/>
    <w:multiLevelType w:val="hybridMultilevel"/>
    <w:tmpl w:val="CCBAA5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C91978"/>
    <w:multiLevelType w:val="hybridMultilevel"/>
    <w:tmpl w:val="7F58B1A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4CE33DD"/>
    <w:multiLevelType w:val="hybridMultilevel"/>
    <w:tmpl w:val="CCBAA5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4E055AB"/>
    <w:multiLevelType w:val="hybridMultilevel"/>
    <w:tmpl w:val="CCBAA5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1954F37"/>
    <w:multiLevelType w:val="hybridMultilevel"/>
    <w:tmpl w:val="E04C51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71EB032F"/>
    <w:multiLevelType w:val="hybridMultilevel"/>
    <w:tmpl w:val="C6BEE2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45569003">
    <w:abstractNumId w:val="8"/>
  </w:num>
  <w:num w:numId="2" w16cid:durableId="2092264636">
    <w:abstractNumId w:val="0"/>
  </w:num>
  <w:num w:numId="3" w16cid:durableId="731122017">
    <w:abstractNumId w:val="5"/>
  </w:num>
  <w:num w:numId="4" w16cid:durableId="1148010773">
    <w:abstractNumId w:val="14"/>
  </w:num>
  <w:num w:numId="5" w16cid:durableId="559444184">
    <w:abstractNumId w:val="10"/>
  </w:num>
  <w:num w:numId="6" w16cid:durableId="1511139845">
    <w:abstractNumId w:val="2"/>
  </w:num>
  <w:num w:numId="7" w16cid:durableId="1531529316">
    <w:abstractNumId w:val="7"/>
  </w:num>
  <w:num w:numId="8" w16cid:durableId="384332217">
    <w:abstractNumId w:val="3"/>
  </w:num>
  <w:num w:numId="9" w16cid:durableId="1230918948">
    <w:abstractNumId w:val="9"/>
  </w:num>
  <w:num w:numId="10" w16cid:durableId="1302420181">
    <w:abstractNumId w:val="12"/>
  </w:num>
  <w:num w:numId="11" w16cid:durableId="1372457307">
    <w:abstractNumId w:val="11"/>
  </w:num>
  <w:num w:numId="12" w16cid:durableId="81680462">
    <w:abstractNumId w:val="13"/>
  </w:num>
  <w:num w:numId="13" w16cid:durableId="966350406">
    <w:abstractNumId w:val="4"/>
  </w:num>
  <w:num w:numId="14" w16cid:durableId="2108260001">
    <w:abstractNumId w:val="6"/>
  </w:num>
  <w:num w:numId="15" w16cid:durableId="76083501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1"/>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182"/>
    <w:rsid w:val="00006C25"/>
    <w:rsid w:val="00010BA1"/>
    <w:rsid w:val="00020C9B"/>
    <w:rsid w:val="00027BC2"/>
    <w:rsid w:val="0003349F"/>
    <w:rsid w:val="00033BB2"/>
    <w:rsid w:val="00036512"/>
    <w:rsid w:val="0003749A"/>
    <w:rsid w:val="000378EA"/>
    <w:rsid w:val="000415FA"/>
    <w:rsid w:val="0005678D"/>
    <w:rsid w:val="00066031"/>
    <w:rsid w:val="00066EED"/>
    <w:rsid w:val="000738AA"/>
    <w:rsid w:val="000826F3"/>
    <w:rsid w:val="00092A67"/>
    <w:rsid w:val="00095496"/>
    <w:rsid w:val="000A0C9F"/>
    <w:rsid w:val="000A780F"/>
    <w:rsid w:val="000B1655"/>
    <w:rsid w:val="000B242D"/>
    <w:rsid w:val="000B7075"/>
    <w:rsid w:val="000C26CC"/>
    <w:rsid w:val="000C3A40"/>
    <w:rsid w:val="000C3D80"/>
    <w:rsid w:val="000C4B55"/>
    <w:rsid w:val="000C71A6"/>
    <w:rsid w:val="000D7A50"/>
    <w:rsid w:val="000F42CC"/>
    <w:rsid w:val="001063A6"/>
    <w:rsid w:val="00106DD9"/>
    <w:rsid w:val="00115EC6"/>
    <w:rsid w:val="00116C43"/>
    <w:rsid w:val="00120B53"/>
    <w:rsid w:val="001255C6"/>
    <w:rsid w:val="00126370"/>
    <w:rsid w:val="00126868"/>
    <w:rsid w:val="001276C0"/>
    <w:rsid w:val="001449B1"/>
    <w:rsid w:val="0015671B"/>
    <w:rsid w:val="001575BB"/>
    <w:rsid w:val="0015761A"/>
    <w:rsid w:val="00163322"/>
    <w:rsid w:val="00164655"/>
    <w:rsid w:val="001648A3"/>
    <w:rsid w:val="00166944"/>
    <w:rsid w:val="0017401D"/>
    <w:rsid w:val="00174DFE"/>
    <w:rsid w:val="001776EF"/>
    <w:rsid w:val="0018005C"/>
    <w:rsid w:val="00182F9F"/>
    <w:rsid w:val="0018699B"/>
    <w:rsid w:val="00186FC8"/>
    <w:rsid w:val="0019263E"/>
    <w:rsid w:val="001A615B"/>
    <w:rsid w:val="001A6612"/>
    <w:rsid w:val="001B0156"/>
    <w:rsid w:val="001B4280"/>
    <w:rsid w:val="001B629B"/>
    <w:rsid w:val="001C47F5"/>
    <w:rsid w:val="001C71F6"/>
    <w:rsid w:val="001E09AB"/>
    <w:rsid w:val="001E4CB8"/>
    <w:rsid w:val="001E4FF7"/>
    <w:rsid w:val="001E5714"/>
    <w:rsid w:val="001E73AB"/>
    <w:rsid w:val="001E75C7"/>
    <w:rsid w:val="001F0594"/>
    <w:rsid w:val="00201402"/>
    <w:rsid w:val="002015BC"/>
    <w:rsid w:val="00204501"/>
    <w:rsid w:val="00206E8D"/>
    <w:rsid w:val="00215447"/>
    <w:rsid w:val="0021671A"/>
    <w:rsid w:val="002226C5"/>
    <w:rsid w:val="002265F9"/>
    <w:rsid w:val="0023080D"/>
    <w:rsid w:val="00232252"/>
    <w:rsid w:val="00234A6B"/>
    <w:rsid w:val="00243A29"/>
    <w:rsid w:val="002449B2"/>
    <w:rsid w:val="0024544F"/>
    <w:rsid w:val="00247DDF"/>
    <w:rsid w:val="00250248"/>
    <w:rsid w:val="002509CB"/>
    <w:rsid w:val="0025247D"/>
    <w:rsid w:val="002572BD"/>
    <w:rsid w:val="00260CE5"/>
    <w:rsid w:val="00261DE7"/>
    <w:rsid w:val="002625E0"/>
    <w:rsid w:val="00274197"/>
    <w:rsid w:val="002767EA"/>
    <w:rsid w:val="0029151F"/>
    <w:rsid w:val="00292C38"/>
    <w:rsid w:val="00295D01"/>
    <w:rsid w:val="002A253D"/>
    <w:rsid w:val="002A2B44"/>
    <w:rsid w:val="002A43E3"/>
    <w:rsid w:val="002A57E1"/>
    <w:rsid w:val="002A6000"/>
    <w:rsid w:val="002B2244"/>
    <w:rsid w:val="002B39F7"/>
    <w:rsid w:val="002B47CB"/>
    <w:rsid w:val="002B7334"/>
    <w:rsid w:val="002C0E9B"/>
    <w:rsid w:val="002C3143"/>
    <w:rsid w:val="002C4BF7"/>
    <w:rsid w:val="002C783C"/>
    <w:rsid w:val="002C7DEC"/>
    <w:rsid w:val="002D1BAA"/>
    <w:rsid w:val="002D4346"/>
    <w:rsid w:val="002E0722"/>
    <w:rsid w:val="002E0C6E"/>
    <w:rsid w:val="002E3B54"/>
    <w:rsid w:val="002F0039"/>
    <w:rsid w:val="002F25DB"/>
    <w:rsid w:val="002F3B8B"/>
    <w:rsid w:val="002F50AE"/>
    <w:rsid w:val="003008BC"/>
    <w:rsid w:val="00301B28"/>
    <w:rsid w:val="00302270"/>
    <w:rsid w:val="0030738B"/>
    <w:rsid w:val="00312661"/>
    <w:rsid w:val="00313EBF"/>
    <w:rsid w:val="00313FE3"/>
    <w:rsid w:val="0032280E"/>
    <w:rsid w:val="00323415"/>
    <w:rsid w:val="0032383D"/>
    <w:rsid w:val="00337848"/>
    <w:rsid w:val="0034225C"/>
    <w:rsid w:val="00347221"/>
    <w:rsid w:val="00347E7E"/>
    <w:rsid w:val="0035210C"/>
    <w:rsid w:val="00354203"/>
    <w:rsid w:val="003627F0"/>
    <w:rsid w:val="00363928"/>
    <w:rsid w:val="003643F6"/>
    <w:rsid w:val="00365E66"/>
    <w:rsid w:val="00367A14"/>
    <w:rsid w:val="00371986"/>
    <w:rsid w:val="0037431E"/>
    <w:rsid w:val="00374A14"/>
    <w:rsid w:val="00375233"/>
    <w:rsid w:val="00377607"/>
    <w:rsid w:val="00382846"/>
    <w:rsid w:val="00391AF9"/>
    <w:rsid w:val="00393FD1"/>
    <w:rsid w:val="0039662A"/>
    <w:rsid w:val="003967BD"/>
    <w:rsid w:val="003A0EE4"/>
    <w:rsid w:val="003A1173"/>
    <w:rsid w:val="003A199F"/>
    <w:rsid w:val="003A3EB4"/>
    <w:rsid w:val="003B1909"/>
    <w:rsid w:val="003B225F"/>
    <w:rsid w:val="003C546A"/>
    <w:rsid w:val="003D7D02"/>
    <w:rsid w:val="003E1614"/>
    <w:rsid w:val="003E595F"/>
    <w:rsid w:val="003F172D"/>
    <w:rsid w:val="003F1AE4"/>
    <w:rsid w:val="003F201D"/>
    <w:rsid w:val="003F3241"/>
    <w:rsid w:val="003F7F53"/>
    <w:rsid w:val="0041221A"/>
    <w:rsid w:val="00412FFD"/>
    <w:rsid w:val="00417163"/>
    <w:rsid w:val="00420B49"/>
    <w:rsid w:val="004246B9"/>
    <w:rsid w:val="00425A07"/>
    <w:rsid w:val="004275AD"/>
    <w:rsid w:val="004322AB"/>
    <w:rsid w:val="004322CF"/>
    <w:rsid w:val="004409AC"/>
    <w:rsid w:val="00441863"/>
    <w:rsid w:val="004522AB"/>
    <w:rsid w:val="00464B56"/>
    <w:rsid w:val="00466750"/>
    <w:rsid w:val="004740ED"/>
    <w:rsid w:val="00474311"/>
    <w:rsid w:val="004759A4"/>
    <w:rsid w:val="004803BC"/>
    <w:rsid w:val="00483018"/>
    <w:rsid w:val="00490BFD"/>
    <w:rsid w:val="004A078D"/>
    <w:rsid w:val="004A6D46"/>
    <w:rsid w:val="004A7CFE"/>
    <w:rsid w:val="004B0E9B"/>
    <w:rsid w:val="004B1A3C"/>
    <w:rsid w:val="004B1E93"/>
    <w:rsid w:val="004B248F"/>
    <w:rsid w:val="004B5527"/>
    <w:rsid w:val="004D6316"/>
    <w:rsid w:val="004D68E7"/>
    <w:rsid w:val="004E2470"/>
    <w:rsid w:val="004E4E56"/>
    <w:rsid w:val="004F102A"/>
    <w:rsid w:val="0050354A"/>
    <w:rsid w:val="0050521E"/>
    <w:rsid w:val="00513575"/>
    <w:rsid w:val="00513D18"/>
    <w:rsid w:val="0051566B"/>
    <w:rsid w:val="005203D3"/>
    <w:rsid w:val="00520497"/>
    <w:rsid w:val="0053261D"/>
    <w:rsid w:val="005350B1"/>
    <w:rsid w:val="00535CD5"/>
    <w:rsid w:val="0054537A"/>
    <w:rsid w:val="005545EC"/>
    <w:rsid w:val="00563D10"/>
    <w:rsid w:val="0056596D"/>
    <w:rsid w:val="00567E8E"/>
    <w:rsid w:val="00580CFC"/>
    <w:rsid w:val="00581AFA"/>
    <w:rsid w:val="00582188"/>
    <w:rsid w:val="005878E9"/>
    <w:rsid w:val="00593324"/>
    <w:rsid w:val="00595412"/>
    <w:rsid w:val="005A0C64"/>
    <w:rsid w:val="005A4174"/>
    <w:rsid w:val="005A6CD3"/>
    <w:rsid w:val="005B5CC8"/>
    <w:rsid w:val="005C20EC"/>
    <w:rsid w:val="005C276E"/>
    <w:rsid w:val="005C2AA7"/>
    <w:rsid w:val="005C7295"/>
    <w:rsid w:val="005D1883"/>
    <w:rsid w:val="005D2483"/>
    <w:rsid w:val="005D2802"/>
    <w:rsid w:val="005D4AA3"/>
    <w:rsid w:val="005D5650"/>
    <w:rsid w:val="005D73C8"/>
    <w:rsid w:val="005E538F"/>
    <w:rsid w:val="005F1615"/>
    <w:rsid w:val="005F3089"/>
    <w:rsid w:val="005F41D2"/>
    <w:rsid w:val="00603779"/>
    <w:rsid w:val="00603F63"/>
    <w:rsid w:val="00622F57"/>
    <w:rsid w:val="0062632B"/>
    <w:rsid w:val="006310ED"/>
    <w:rsid w:val="00641088"/>
    <w:rsid w:val="006532F9"/>
    <w:rsid w:val="00653FDE"/>
    <w:rsid w:val="00655FE8"/>
    <w:rsid w:val="00657479"/>
    <w:rsid w:val="00667631"/>
    <w:rsid w:val="00667CA1"/>
    <w:rsid w:val="00671D73"/>
    <w:rsid w:val="00675C69"/>
    <w:rsid w:val="006762AB"/>
    <w:rsid w:val="00682DBE"/>
    <w:rsid w:val="0068368D"/>
    <w:rsid w:val="00686EBA"/>
    <w:rsid w:val="00696EA9"/>
    <w:rsid w:val="006A1BC1"/>
    <w:rsid w:val="006A2432"/>
    <w:rsid w:val="006A2B9F"/>
    <w:rsid w:val="006B6CE6"/>
    <w:rsid w:val="006C0D11"/>
    <w:rsid w:val="006C4220"/>
    <w:rsid w:val="006C4EB1"/>
    <w:rsid w:val="006C67D2"/>
    <w:rsid w:val="006D2503"/>
    <w:rsid w:val="006D3A59"/>
    <w:rsid w:val="006D3CB0"/>
    <w:rsid w:val="006D6F70"/>
    <w:rsid w:val="006E4814"/>
    <w:rsid w:val="006E48E8"/>
    <w:rsid w:val="00703D33"/>
    <w:rsid w:val="00710235"/>
    <w:rsid w:val="00711230"/>
    <w:rsid w:val="00712F41"/>
    <w:rsid w:val="00715311"/>
    <w:rsid w:val="00721D08"/>
    <w:rsid w:val="00722668"/>
    <w:rsid w:val="007227DE"/>
    <w:rsid w:val="007246DA"/>
    <w:rsid w:val="00726339"/>
    <w:rsid w:val="00726AB8"/>
    <w:rsid w:val="0073059B"/>
    <w:rsid w:val="00731843"/>
    <w:rsid w:val="00733A89"/>
    <w:rsid w:val="007456BE"/>
    <w:rsid w:val="0075094C"/>
    <w:rsid w:val="00754DB7"/>
    <w:rsid w:val="00765293"/>
    <w:rsid w:val="0076540B"/>
    <w:rsid w:val="007727C6"/>
    <w:rsid w:val="007813CA"/>
    <w:rsid w:val="0078425A"/>
    <w:rsid w:val="00785AFC"/>
    <w:rsid w:val="007A44A6"/>
    <w:rsid w:val="007A5277"/>
    <w:rsid w:val="007A52B0"/>
    <w:rsid w:val="007A5CDA"/>
    <w:rsid w:val="007A6E0A"/>
    <w:rsid w:val="007B2F28"/>
    <w:rsid w:val="007B3974"/>
    <w:rsid w:val="007B5BCF"/>
    <w:rsid w:val="007B75D2"/>
    <w:rsid w:val="007C36E3"/>
    <w:rsid w:val="007C6762"/>
    <w:rsid w:val="007D7FA2"/>
    <w:rsid w:val="007F1004"/>
    <w:rsid w:val="007F2E51"/>
    <w:rsid w:val="008006F2"/>
    <w:rsid w:val="0080136B"/>
    <w:rsid w:val="00824084"/>
    <w:rsid w:val="00824AB1"/>
    <w:rsid w:val="00825E47"/>
    <w:rsid w:val="00826724"/>
    <w:rsid w:val="00835E14"/>
    <w:rsid w:val="00842263"/>
    <w:rsid w:val="008477B4"/>
    <w:rsid w:val="00857411"/>
    <w:rsid w:val="0086140D"/>
    <w:rsid w:val="00873E16"/>
    <w:rsid w:val="008852D9"/>
    <w:rsid w:val="00885A47"/>
    <w:rsid w:val="00886772"/>
    <w:rsid w:val="00886B65"/>
    <w:rsid w:val="00886C9D"/>
    <w:rsid w:val="008A1868"/>
    <w:rsid w:val="008A4DFF"/>
    <w:rsid w:val="008B0DD5"/>
    <w:rsid w:val="008B14CA"/>
    <w:rsid w:val="008C7BAF"/>
    <w:rsid w:val="008E0B63"/>
    <w:rsid w:val="008E2A3F"/>
    <w:rsid w:val="008E7C44"/>
    <w:rsid w:val="008E7F4C"/>
    <w:rsid w:val="008F0615"/>
    <w:rsid w:val="008F1902"/>
    <w:rsid w:val="008F30BE"/>
    <w:rsid w:val="00904094"/>
    <w:rsid w:val="009042D1"/>
    <w:rsid w:val="0090432A"/>
    <w:rsid w:val="00906E9D"/>
    <w:rsid w:val="009106BF"/>
    <w:rsid w:val="00910913"/>
    <w:rsid w:val="00911032"/>
    <w:rsid w:val="009113C8"/>
    <w:rsid w:val="00915E27"/>
    <w:rsid w:val="0091777E"/>
    <w:rsid w:val="0092163B"/>
    <w:rsid w:val="00924C6A"/>
    <w:rsid w:val="0093260B"/>
    <w:rsid w:val="009436BE"/>
    <w:rsid w:val="00946AD6"/>
    <w:rsid w:val="009526DA"/>
    <w:rsid w:val="00954FC3"/>
    <w:rsid w:val="00956F2A"/>
    <w:rsid w:val="00957D00"/>
    <w:rsid w:val="009616FB"/>
    <w:rsid w:val="009638E4"/>
    <w:rsid w:val="009657B9"/>
    <w:rsid w:val="00966D7B"/>
    <w:rsid w:val="00976BFA"/>
    <w:rsid w:val="00977829"/>
    <w:rsid w:val="009826D4"/>
    <w:rsid w:val="009858AC"/>
    <w:rsid w:val="009866BD"/>
    <w:rsid w:val="00990525"/>
    <w:rsid w:val="009A0523"/>
    <w:rsid w:val="009B107F"/>
    <w:rsid w:val="009B29F0"/>
    <w:rsid w:val="009C11C8"/>
    <w:rsid w:val="009C30D3"/>
    <w:rsid w:val="009C6283"/>
    <w:rsid w:val="009D2FB4"/>
    <w:rsid w:val="009E0348"/>
    <w:rsid w:val="009E1B85"/>
    <w:rsid w:val="009E7472"/>
    <w:rsid w:val="009F0BB3"/>
    <w:rsid w:val="009F4AF6"/>
    <w:rsid w:val="00A0255E"/>
    <w:rsid w:val="00A02DD5"/>
    <w:rsid w:val="00A03A70"/>
    <w:rsid w:val="00A066F3"/>
    <w:rsid w:val="00A06F1D"/>
    <w:rsid w:val="00A108B7"/>
    <w:rsid w:val="00A12217"/>
    <w:rsid w:val="00A15400"/>
    <w:rsid w:val="00A16B18"/>
    <w:rsid w:val="00A20FCD"/>
    <w:rsid w:val="00A211C7"/>
    <w:rsid w:val="00A3136A"/>
    <w:rsid w:val="00A33658"/>
    <w:rsid w:val="00A429F7"/>
    <w:rsid w:val="00A50A10"/>
    <w:rsid w:val="00A51CEF"/>
    <w:rsid w:val="00A651F3"/>
    <w:rsid w:val="00A718EF"/>
    <w:rsid w:val="00A71F73"/>
    <w:rsid w:val="00A734EE"/>
    <w:rsid w:val="00A75C7F"/>
    <w:rsid w:val="00A831DA"/>
    <w:rsid w:val="00A9536D"/>
    <w:rsid w:val="00A95A4C"/>
    <w:rsid w:val="00AA2BF3"/>
    <w:rsid w:val="00AA574A"/>
    <w:rsid w:val="00AA7628"/>
    <w:rsid w:val="00AB386D"/>
    <w:rsid w:val="00AC0798"/>
    <w:rsid w:val="00AC1CFF"/>
    <w:rsid w:val="00AC6153"/>
    <w:rsid w:val="00AC62B7"/>
    <w:rsid w:val="00AD1406"/>
    <w:rsid w:val="00AD226C"/>
    <w:rsid w:val="00AE1B71"/>
    <w:rsid w:val="00AF01C4"/>
    <w:rsid w:val="00AF080F"/>
    <w:rsid w:val="00AF1084"/>
    <w:rsid w:val="00AF3D3D"/>
    <w:rsid w:val="00AF49C1"/>
    <w:rsid w:val="00AF57C8"/>
    <w:rsid w:val="00AF67D2"/>
    <w:rsid w:val="00AF7D41"/>
    <w:rsid w:val="00B033F0"/>
    <w:rsid w:val="00B05526"/>
    <w:rsid w:val="00B06256"/>
    <w:rsid w:val="00B10E62"/>
    <w:rsid w:val="00B32EEC"/>
    <w:rsid w:val="00B34F42"/>
    <w:rsid w:val="00B35FAF"/>
    <w:rsid w:val="00B40362"/>
    <w:rsid w:val="00B42CFC"/>
    <w:rsid w:val="00B465A2"/>
    <w:rsid w:val="00B55E83"/>
    <w:rsid w:val="00B57ABF"/>
    <w:rsid w:val="00B65BAA"/>
    <w:rsid w:val="00B74080"/>
    <w:rsid w:val="00B75DB5"/>
    <w:rsid w:val="00B774F6"/>
    <w:rsid w:val="00BA0723"/>
    <w:rsid w:val="00BA2B24"/>
    <w:rsid w:val="00BA3847"/>
    <w:rsid w:val="00BA5C38"/>
    <w:rsid w:val="00BA5E9E"/>
    <w:rsid w:val="00BA7231"/>
    <w:rsid w:val="00BB2116"/>
    <w:rsid w:val="00BB469D"/>
    <w:rsid w:val="00BB52AF"/>
    <w:rsid w:val="00BC5DCA"/>
    <w:rsid w:val="00BC7DF2"/>
    <w:rsid w:val="00BD12DA"/>
    <w:rsid w:val="00BD19D0"/>
    <w:rsid w:val="00BE2806"/>
    <w:rsid w:val="00BF6607"/>
    <w:rsid w:val="00C0411F"/>
    <w:rsid w:val="00C05A45"/>
    <w:rsid w:val="00C063A3"/>
    <w:rsid w:val="00C15374"/>
    <w:rsid w:val="00C234D7"/>
    <w:rsid w:val="00C23F30"/>
    <w:rsid w:val="00C34D70"/>
    <w:rsid w:val="00C35EF1"/>
    <w:rsid w:val="00C460BA"/>
    <w:rsid w:val="00C4736E"/>
    <w:rsid w:val="00C476BF"/>
    <w:rsid w:val="00C5560A"/>
    <w:rsid w:val="00C6104B"/>
    <w:rsid w:val="00C674DE"/>
    <w:rsid w:val="00C70024"/>
    <w:rsid w:val="00C7207C"/>
    <w:rsid w:val="00C801D4"/>
    <w:rsid w:val="00C80F5F"/>
    <w:rsid w:val="00C824AD"/>
    <w:rsid w:val="00C83737"/>
    <w:rsid w:val="00C84EEC"/>
    <w:rsid w:val="00C85D21"/>
    <w:rsid w:val="00C905F6"/>
    <w:rsid w:val="00CA244D"/>
    <w:rsid w:val="00CB3A52"/>
    <w:rsid w:val="00CC4468"/>
    <w:rsid w:val="00CC51C2"/>
    <w:rsid w:val="00CD0459"/>
    <w:rsid w:val="00CD052E"/>
    <w:rsid w:val="00CD075F"/>
    <w:rsid w:val="00CD2A10"/>
    <w:rsid w:val="00CD40E9"/>
    <w:rsid w:val="00CD73EC"/>
    <w:rsid w:val="00CE00AF"/>
    <w:rsid w:val="00CE6FAE"/>
    <w:rsid w:val="00CF0C82"/>
    <w:rsid w:val="00CF11DA"/>
    <w:rsid w:val="00D00052"/>
    <w:rsid w:val="00D01C63"/>
    <w:rsid w:val="00D02290"/>
    <w:rsid w:val="00D07323"/>
    <w:rsid w:val="00D15139"/>
    <w:rsid w:val="00D331BC"/>
    <w:rsid w:val="00D341C7"/>
    <w:rsid w:val="00D351BC"/>
    <w:rsid w:val="00D379F0"/>
    <w:rsid w:val="00D37FE5"/>
    <w:rsid w:val="00D42639"/>
    <w:rsid w:val="00D506A1"/>
    <w:rsid w:val="00D54E8C"/>
    <w:rsid w:val="00D570D7"/>
    <w:rsid w:val="00D57877"/>
    <w:rsid w:val="00D60294"/>
    <w:rsid w:val="00D6625A"/>
    <w:rsid w:val="00D70BAD"/>
    <w:rsid w:val="00D73445"/>
    <w:rsid w:val="00D737E7"/>
    <w:rsid w:val="00D76CA7"/>
    <w:rsid w:val="00D804E6"/>
    <w:rsid w:val="00D82178"/>
    <w:rsid w:val="00D8797B"/>
    <w:rsid w:val="00D93BAA"/>
    <w:rsid w:val="00D96F0F"/>
    <w:rsid w:val="00D9750A"/>
    <w:rsid w:val="00D97F52"/>
    <w:rsid w:val="00DA080F"/>
    <w:rsid w:val="00DA140D"/>
    <w:rsid w:val="00DA29F9"/>
    <w:rsid w:val="00DA6CCC"/>
    <w:rsid w:val="00DB09A9"/>
    <w:rsid w:val="00DB2159"/>
    <w:rsid w:val="00DB6FC2"/>
    <w:rsid w:val="00DB798F"/>
    <w:rsid w:val="00DC0BA0"/>
    <w:rsid w:val="00DC10DD"/>
    <w:rsid w:val="00DC6ACF"/>
    <w:rsid w:val="00DD1A05"/>
    <w:rsid w:val="00DD607C"/>
    <w:rsid w:val="00DD7954"/>
    <w:rsid w:val="00DE39B7"/>
    <w:rsid w:val="00DE4FB1"/>
    <w:rsid w:val="00DF0D34"/>
    <w:rsid w:val="00DF1F87"/>
    <w:rsid w:val="00DF6169"/>
    <w:rsid w:val="00E02153"/>
    <w:rsid w:val="00E1089D"/>
    <w:rsid w:val="00E1686D"/>
    <w:rsid w:val="00E228F8"/>
    <w:rsid w:val="00E31541"/>
    <w:rsid w:val="00E34D80"/>
    <w:rsid w:val="00E41A4B"/>
    <w:rsid w:val="00E41E83"/>
    <w:rsid w:val="00E5392A"/>
    <w:rsid w:val="00E66FC7"/>
    <w:rsid w:val="00E74D3F"/>
    <w:rsid w:val="00E8672E"/>
    <w:rsid w:val="00E87A7F"/>
    <w:rsid w:val="00E931A9"/>
    <w:rsid w:val="00E93C38"/>
    <w:rsid w:val="00EB26A8"/>
    <w:rsid w:val="00EC2554"/>
    <w:rsid w:val="00EC449F"/>
    <w:rsid w:val="00EC4958"/>
    <w:rsid w:val="00EC6845"/>
    <w:rsid w:val="00EC6C60"/>
    <w:rsid w:val="00ED1471"/>
    <w:rsid w:val="00ED4EFE"/>
    <w:rsid w:val="00EE3981"/>
    <w:rsid w:val="00EE408E"/>
    <w:rsid w:val="00EF2AC1"/>
    <w:rsid w:val="00EF6D9A"/>
    <w:rsid w:val="00F12E64"/>
    <w:rsid w:val="00F13182"/>
    <w:rsid w:val="00F15966"/>
    <w:rsid w:val="00F23A31"/>
    <w:rsid w:val="00F2444B"/>
    <w:rsid w:val="00F25143"/>
    <w:rsid w:val="00F30DFC"/>
    <w:rsid w:val="00F31AAB"/>
    <w:rsid w:val="00F40399"/>
    <w:rsid w:val="00F40F0A"/>
    <w:rsid w:val="00F41DC3"/>
    <w:rsid w:val="00F46EAB"/>
    <w:rsid w:val="00F5037A"/>
    <w:rsid w:val="00F51B4B"/>
    <w:rsid w:val="00F529C2"/>
    <w:rsid w:val="00F53A21"/>
    <w:rsid w:val="00F550B9"/>
    <w:rsid w:val="00F56405"/>
    <w:rsid w:val="00F60ED4"/>
    <w:rsid w:val="00F62ECA"/>
    <w:rsid w:val="00F71429"/>
    <w:rsid w:val="00F739A3"/>
    <w:rsid w:val="00F75F3B"/>
    <w:rsid w:val="00F77086"/>
    <w:rsid w:val="00F84E4C"/>
    <w:rsid w:val="00F9010B"/>
    <w:rsid w:val="00F90F27"/>
    <w:rsid w:val="00F9139C"/>
    <w:rsid w:val="00F91D73"/>
    <w:rsid w:val="00F97967"/>
    <w:rsid w:val="00FA1C57"/>
    <w:rsid w:val="00FA1C86"/>
    <w:rsid w:val="00FA3146"/>
    <w:rsid w:val="00FA66CB"/>
    <w:rsid w:val="00FB3246"/>
    <w:rsid w:val="00FB7559"/>
    <w:rsid w:val="00FC1DE5"/>
    <w:rsid w:val="00FC3C32"/>
    <w:rsid w:val="00FD0DC0"/>
    <w:rsid w:val="00FD21FC"/>
    <w:rsid w:val="00FD3B8E"/>
    <w:rsid w:val="00FD76FB"/>
    <w:rsid w:val="00FF1EB3"/>
    <w:rsid w:val="00FF50D2"/>
    <w:rsid w:val="00FF70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34896"/>
  <w15:docId w15:val="{81C5987B-A536-4CAD-A7F9-2894FAD39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469D"/>
    <w:pPr>
      <w:spacing w:after="120" w:line="240" w:lineRule="auto"/>
    </w:pPr>
  </w:style>
  <w:style w:type="paragraph" w:styleId="Rubrik1">
    <w:name w:val="heading 1"/>
    <w:basedOn w:val="Normal"/>
    <w:next w:val="Normal"/>
    <w:link w:val="Rubrik1Char"/>
    <w:uiPriority w:val="9"/>
    <w:qFormat/>
    <w:rsid w:val="009042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iPriority w:val="9"/>
    <w:semiHidden/>
    <w:unhideWhenUsed/>
    <w:qFormat/>
    <w:rsid w:val="00BB46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Rubrik2"/>
    <w:next w:val="Brdtext"/>
    <w:link w:val="Rubrik3Char"/>
    <w:uiPriority w:val="1"/>
    <w:unhideWhenUsed/>
    <w:qFormat/>
    <w:rsid w:val="00BB469D"/>
    <w:pPr>
      <w:spacing w:before="240" w:after="60"/>
      <w:outlineLvl w:val="2"/>
    </w:pPr>
    <w:rPr>
      <w:bCs w:val="0"/>
      <w:color w:val="auto"/>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13182"/>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13182"/>
    <w:rPr>
      <w:rFonts w:ascii="Tahoma" w:hAnsi="Tahoma" w:cs="Tahoma"/>
      <w:sz w:val="16"/>
      <w:szCs w:val="16"/>
    </w:rPr>
  </w:style>
  <w:style w:type="paragraph" w:styleId="Sidhuvud">
    <w:name w:val="header"/>
    <w:basedOn w:val="Normal"/>
    <w:link w:val="SidhuvudChar"/>
    <w:uiPriority w:val="99"/>
    <w:unhideWhenUsed/>
    <w:rsid w:val="00966D7B"/>
    <w:pPr>
      <w:tabs>
        <w:tab w:val="center" w:pos="4536"/>
        <w:tab w:val="right" w:pos="9072"/>
      </w:tabs>
      <w:spacing w:after="0"/>
    </w:pPr>
  </w:style>
  <w:style w:type="character" w:customStyle="1" w:styleId="SidhuvudChar">
    <w:name w:val="Sidhuvud Char"/>
    <w:basedOn w:val="Standardstycketeckensnitt"/>
    <w:link w:val="Sidhuvud"/>
    <w:uiPriority w:val="99"/>
    <w:rsid w:val="00966D7B"/>
  </w:style>
  <w:style w:type="paragraph" w:styleId="Sidfot">
    <w:name w:val="footer"/>
    <w:basedOn w:val="Normal"/>
    <w:link w:val="SidfotChar"/>
    <w:uiPriority w:val="99"/>
    <w:unhideWhenUsed/>
    <w:rsid w:val="00966D7B"/>
    <w:pPr>
      <w:tabs>
        <w:tab w:val="center" w:pos="4536"/>
        <w:tab w:val="right" w:pos="9072"/>
      </w:tabs>
      <w:spacing w:after="0"/>
    </w:pPr>
  </w:style>
  <w:style w:type="character" w:customStyle="1" w:styleId="SidfotChar">
    <w:name w:val="Sidfot Char"/>
    <w:basedOn w:val="Standardstycketeckensnitt"/>
    <w:link w:val="Sidfot"/>
    <w:uiPriority w:val="99"/>
    <w:rsid w:val="00966D7B"/>
  </w:style>
  <w:style w:type="paragraph" w:styleId="Liststycke">
    <w:name w:val="List Paragraph"/>
    <w:basedOn w:val="Normal"/>
    <w:uiPriority w:val="34"/>
    <w:qFormat/>
    <w:rsid w:val="003F3241"/>
    <w:pPr>
      <w:ind w:left="720"/>
      <w:contextualSpacing/>
    </w:pPr>
  </w:style>
  <w:style w:type="character" w:customStyle="1" w:styleId="Rubrik3Char">
    <w:name w:val="Rubrik 3 Char"/>
    <w:basedOn w:val="Standardstycketeckensnitt"/>
    <w:link w:val="Rubrik3"/>
    <w:uiPriority w:val="1"/>
    <w:rsid w:val="00BB469D"/>
    <w:rPr>
      <w:rFonts w:asciiTheme="majorHAnsi" w:eastAsiaTheme="majorEastAsia" w:hAnsiTheme="majorHAnsi" w:cstheme="majorBidi"/>
      <w:b/>
      <w:sz w:val="24"/>
      <w:szCs w:val="24"/>
    </w:rPr>
  </w:style>
  <w:style w:type="paragraph" w:styleId="Brdtext">
    <w:name w:val="Body Text"/>
    <w:basedOn w:val="Normal"/>
    <w:link w:val="BrdtextChar"/>
    <w:unhideWhenUsed/>
    <w:qFormat/>
    <w:rsid w:val="00BB469D"/>
  </w:style>
  <w:style w:type="character" w:customStyle="1" w:styleId="BrdtextChar">
    <w:name w:val="Brödtext Char"/>
    <w:basedOn w:val="Standardstycketeckensnitt"/>
    <w:link w:val="Brdtext"/>
    <w:rsid w:val="00BB469D"/>
  </w:style>
  <w:style w:type="paragraph" w:customStyle="1" w:styleId="rendemening">
    <w:name w:val="Ärendemening"/>
    <w:basedOn w:val="Normal"/>
    <w:next w:val="Brdtext"/>
    <w:link w:val="rendemeningChar"/>
    <w:uiPriority w:val="3"/>
    <w:qFormat/>
    <w:rsid w:val="00BB469D"/>
    <w:rPr>
      <w:sz w:val="32"/>
    </w:rPr>
  </w:style>
  <w:style w:type="character" w:customStyle="1" w:styleId="rendemeningChar">
    <w:name w:val="Ärendemening Char"/>
    <w:basedOn w:val="Standardstycketeckensnitt"/>
    <w:link w:val="rendemening"/>
    <w:uiPriority w:val="3"/>
    <w:rsid w:val="00BB469D"/>
    <w:rPr>
      <w:sz w:val="32"/>
    </w:rPr>
  </w:style>
  <w:style w:type="character" w:customStyle="1" w:styleId="Rubrik2Char">
    <w:name w:val="Rubrik 2 Char"/>
    <w:basedOn w:val="Standardstycketeckensnitt"/>
    <w:link w:val="Rubrik2"/>
    <w:uiPriority w:val="9"/>
    <w:semiHidden/>
    <w:rsid w:val="00BB469D"/>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C70024"/>
    <w:pPr>
      <w:spacing w:after="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C70024"/>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F60ED4"/>
    <w:rPr>
      <w:color w:val="0000FF" w:themeColor="hyperlink"/>
      <w:u w:val="single"/>
    </w:rPr>
  </w:style>
  <w:style w:type="paragraph" w:styleId="Ingetavstnd">
    <w:name w:val="No Spacing"/>
    <w:uiPriority w:val="1"/>
    <w:qFormat/>
    <w:rsid w:val="00F60ED4"/>
    <w:pPr>
      <w:spacing w:after="0" w:line="240" w:lineRule="auto"/>
    </w:pPr>
  </w:style>
  <w:style w:type="character" w:styleId="Stark">
    <w:name w:val="Strong"/>
    <w:basedOn w:val="Standardstycketeckensnitt"/>
    <w:uiPriority w:val="22"/>
    <w:qFormat/>
    <w:rsid w:val="00AF57C8"/>
    <w:rPr>
      <w:b/>
      <w:bCs/>
    </w:rPr>
  </w:style>
  <w:style w:type="paragraph" w:customStyle="1" w:styleId="Normal1">
    <w:name w:val="Normal1"/>
    <w:basedOn w:val="Normal"/>
    <w:rsid w:val="0076540B"/>
    <w:pPr>
      <w:spacing w:before="100" w:beforeAutospacing="1" w:after="100" w:afterAutospacing="1"/>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76540B"/>
    <w:rPr>
      <w:i/>
      <w:iCs/>
    </w:rPr>
  </w:style>
  <w:style w:type="paragraph" w:styleId="Normalwebb">
    <w:name w:val="Normal (Web)"/>
    <w:basedOn w:val="Normal"/>
    <w:uiPriority w:val="99"/>
    <w:semiHidden/>
    <w:unhideWhenUsed/>
    <w:rsid w:val="00C0411F"/>
    <w:pPr>
      <w:spacing w:before="100" w:beforeAutospacing="1" w:after="100" w:afterAutospacing="1"/>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9042D1"/>
    <w:rPr>
      <w:rFonts w:asciiTheme="majorHAnsi" w:eastAsiaTheme="majorEastAsia" w:hAnsiTheme="majorHAnsi" w:cstheme="majorBidi"/>
      <w:color w:val="365F91" w:themeColor="accent1" w:themeShade="BF"/>
      <w:sz w:val="32"/>
      <w:szCs w:val="32"/>
    </w:rPr>
  </w:style>
  <w:style w:type="paragraph" w:styleId="Innehllsfrteckningsrubrik">
    <w:name w:val="TOC Heading"/>
    <w:basedOn w:val="Rubrik1"/>
    <w:next w:val="Normal"/>
    <w:uiPriority w:val="39"/>
    <w:unhideWhenUsed/>
    <w:qFormat/>
    <w:rsid w:val="009042D1"/>
    <w:pPr>
      <w:spacing w:line="259" w:lineRule="auto"/>
      <w:outlineLvl w:val="9"/>
    </w:pPr>
    <w:rPr>
      <w:lang w:eastAsia="sv-SE"/>
    </w:rPr>
  </w:style>
  <w:style w:type="paragraph" w:styleId="Innehll2">
    <w:name w:val="toc 2"/>
    <w:basedOn w:val="Normal"/>
    <w:next w:val="Normal"/>
    <w:autoRedefine/>
    <w:uiPriority w:val="39"/>
    <w:unhideWhenUsed/>
    <w:rsid w:val="00BA2B24"/>
    <w:pPr>
      <w:spacing w:after="0" w:line="259" w:lineRule="auto"/>
      <w:ind w:left="216"/>
    </w:pPr>
    <w:rPr>
      <w:rFonts w:eastAsiaTheme="minorEastAsia" w:cs="Times New Roman"/>
      <w:lang w:eastAsia="sv-SE"/>
    </w:rPr>
  </w:style>
  <w:style w:type="paragraph" w:styleId="Innehll1">
    <w:name w:val="toc 1"/>
    <w:basedOn w:val="Normal"/>
    <w:next w:val="Normal"/>
    <w:autoRedefine/>
    <w:uiPriority w:val="39"/>
    <w:unhideWhenUsed/>
    <w:rsid w:val="009042D1"/>
    <w:pPr>
      <w:spacing w:after="100" w:line="259" w:lineRule="auto"/>
    </w:pPr>
    <w:rPr>
      <w:rFonts w:eastAsiaTheme="minorEastAsia" w:cs="Times New Roman"/>
      <w:lang w:eastAsia="sv-SE"/>
    </w:rPr>
  </w:style>
  <w:style w:type="paragraph" w:styleId="Innehll3">
    <w:name w:val="toc 3"/>
    <w:basedOn w:val="Normal"/>
    <w:next w:val="Normal"/>
    <w:autoRedefine/>
    <w:uiPriority w:val="39"/>
    <w:unhideWhenUsed/>
    <w:rsid w:val="00BA2B24"/>
    <w:pPr>
      <w:spacing w:after="0" w:line="259" w:lineRule="auto"/>
    </w:pPr>
    <w:rPr>
      <w:rFonts w:eastAsiaTheme="minorEastAsia" w:cs="Times New Roman"/>
      <w:lang w:eastAsia="sv-SE"/>
    </w:rPr>
  </w:style>
  <w:style w:type="character" w:styleId="AnvndHyperlnk">
    <w:name w:val="FollowedHyperlink"/>
    <w:basedOn w:val="Standardstycketeckensnitt"/>
    <w:uiPriority w:val="99"/>
    <w:semiHidden/>
    <w:unhideWhenUsed/>
    <w:rsid w:val="009858AC"/>
    <w:rPr>
      <w:color w:val="800080" w:themeColor="followedHyperlink"/>
      <w:u w:val="single"/>
    </w:rPr>
  </w:style>
  <w:style w:type="table" w:styleId="Tabellrutnt">
    <w:name w:val="Table Grid"/>
    <w:basedOn w:val="Normaltabell"/>
    <w:uiPriority w:val="59"/>
    <w:rsid w:val="0096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51070">
      <w:bodyDiv w:val="1"/>
      <w:marLeft w:val="0"/>
      <w:marRight w:val="0"/>
      <w:marTop w:val="0"/>
      <w:marBottom w:val="0"/>
      <w:divBdr>
        <w:top w:val="none" w:sz="0" w:space="0" w:color="auto"/>
        <w:left w:val="none" w:sz="0" w:space="0" w:color="auto"/>
        <w:bottom w:val="none" w:sz="0" w:space="0" w:color="auto"/>
        <w:right w:val="none" w:sz="0" w:space="0" w:color="auto"/>
      </w:divBdr>
    </w:div>
    <w:div w:id="263810323">
      <w:bodyDiv w:val="1"/>
      <w:marLeft w:val="0"/>
      <w:marRight w:val="0"/>
      <w:marTop w:val="0"/>
      <w:marBottom w:val="0"/>
      <w:divBdr>
        <w:top w:val="none" w:sz="0" w:space="0" w:color="auto"/>
        <w:left w:val="none" w:sz="0" w:space="0" w:color="auto"/>
        <w:bottom w:val="none" w:sz="0" w:space="0" w:color="auto"/>
        <w:right w:val="none" w:sz="0" w:space="0" w:color="auto"/>
      </w:divBdr>
    </w:div>
    <w:div w:id="371226597">
      <w:bodyDiv w:val="1"/>
      <w:marLeft w:val="0"/>
      <w:marRight w:val="0"/>
      <w:marTop w:val="0"/>
      <w:marBottom w:val="0"/>
      <w:divBdr>
        <w:top w:val="none" w:sz="0" w:space="0" w:color="auto"/>
        <w:left w:val="none" w:sz="0" w:space="0" w:color="auto"/>
        <w:bottom w:val="none" w:sz="0" w:space="0" w:color="auto"/>
        <w:right w:val="none" w:sz="0" w:space="0" w:color="auto"/>
      </w:divBdr>
      <w:divsChild>
        <w:div w:id="1483624345">
          <w:marLeft w:val="0"/>
          <w:marRight w:val="0"/>
          <w:marTop w:val="0"/>
          <w:marBottom w:val="0"/>
          <w:divBdr>
            <w:top w:val="none" w:sz="0" w:space="0" w:color="auto"/>
            <w:left w:val="none" w:sz="0" w:space="0" w:color="auto"/>
            <w:bottom w:val="none" w:sz="0" w:space="0" w:color="auto"/>
            <w:right w:val="none" w:sz="0" w:space="0" w:color="auto"/>
          </w:divBdr>
          <w:divsChild>
            <w:div w:id="1244877712">
              <w:marLeft w:val="0"/>
              <w:marRight w:val="0"/>
              <w:marTop w:val="0"/>
              <w:marBottom w:val="0"/>
              <w:divBdr>
                <w:top w:val="none" w:sz="0" w:space="0" w:color="auto"/>
                <w:left w:val="none" w:sz="0" w:space="0" w:color="auto"/>
                <w:bottom w:val="none" w:sz="0" w:space="0" w:color="auto"/>
                <w:right w:val="none" w:sz="0" w:space="0" w:color="auto"/>
              </w:divBdr>
            </w:div>
          </w:divsChild>
        </w:div>
        <w:div w:id="757480289">
          <w:marLeft w:val="0"/>
          <w:marRight w:val="0"/>
          <w:marTop w:val="0"/>
          <w:marBottom w:val="0"/>
          <w:divBdr>
            <w:top w:val="none" w:sz="0" w:space="0" w:color="auto"/>
            <w:left w:val="none" w:sz="0" w:space="0" w:color="auto"/>
            <w:bottom w:val="none" w:sz="0" w:space="0" w:color="auto"/>
            <w:right w:val="none" w:sz="0" w:space="0" w:color="auto"/>
          </w:divBdr>
          <w:divsChild>
            <w:div w:id="11809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3676">
      <w:bodyDiv w:val="1"/>
      <w:marLeft w:val="0"/>
      <w:marRight w:val="0"/>
      <w:marTop w:val="0"/>
      <w:marBottom w:val="0"/>
      <w:divBdr>
        <w:top w:val="none" w:sz="0" w:space="0" w:color="auto"/>
        <w:left w:val="none" w:sz="0" w:space="0" w:color="auto"/>
        <w:bottom w:val="none" w:sz="0" w:space="0" w:color="auto"/>
        <w:right w:val="none" w:sz="0" w:space="0" w:color="auto"/>
      </w:divBdr>
    </w:div>
    <w:div w:id="428088140">
      <w:bodyDiv w:val="1"/>
      <w:marLeft w:val="0"/>
      <w:marRight w:val="0"/>
      <w:marTop w:val="0"/>
      <w:marBottom w:val="0"/>
      <w:divBdr>
        <w:top w:val="none" w:sz="0" w:space="0" w:color="auto"/>
        <w:left w:val="none" w:sz="0" w:space="0" w:color="auto"/>
        <w:bottom w:val="none" w:sz="0" w:space="0" w:color="auto"/>
        <w:right w:val="none" w:sz="0" w:space="0" w:color="auto"/>
      </w:divBdr>
    </w:div>
    <w:div w:id="675695632">
      <w:bodyDiv w:val="1"/>
      <w:marLeft w:val="0"/>
      <w:marRight w:val="0"/>
      <w:marTop w:val="0"/>
      <w:marBottom w:val="0"/>
      <w:divBdr>
        <w:top w:val="none" w:sz="0" w:space="0" w:color="auto"/>
        <w:left w:val="none" w:sz="0" w:space="0" w:color="auto"/>
        <w:bottom w:val="none" w:sz="0" w:space="0" w:color="auto"/>
        <w:right w:val="none" w:sz="0" w:space="0" w:color="auto"/>
      </w:divBdr>
      <w:divsChild>
        <w:div w:id="1609310992">
          <w:marLeft w:val="0"/>
          <w:marRight w:val="0"/>
          <w:marTop w:val="240"/>
          <w:marBottom w:val="0"/>
          <w:divBdr>
            <w:top w:val="none" w:sz="0" w:space="0" w:color="auto"/>
            <w:left w:val="none" w:sz="0" w:space="0" w:color="auto"/>
            <w:bottom w:val="none" w:sz="0" w:space="0" w:color="auto"/>
            <w:right w:val="none" w:sz="0" w:space="0" w:color="auto"/>
          </w:divBdr>
          <w:divsChild>
            <w:div w:id="393313705">
              <w:marLeft w:val="0"/>
              <w:marRight w:val="0"/>
              <w:marTop w:val="0"/>
              <w:marBottom w:val="0"/>
              <w:divBdr>
                <w:top w:val="none" w:sz="0" w:space="0" w:color="auto"/>
                <w:left w:val="none" w:sz="0" w:space="0" w:color="auto"/>
                <w:bottom w:val="none" w:sz="0" w:space="0" w:color="auto"/>
                <w:right w:val="none" w:sz="0" w:space="0" w:color="auto"/>
              </w:divBdr>
            </w:div>
          </w:divsChild>
        </w:div>
        <w:div w:id="414516749">
          <w:marLeft w:val="0"/>
          <w:marRight w:val="0"/>
          <w:marTop w:val="240"/>
          <w:marBottom w:val="0"/>
          <w:divBdr>
            <w:top w:val="none" w:sz="0" w:space="0" w:color="auto"/>
            <w:left w:val="none" w:sz="0" w:space="0" w:color="auto"/>
            <w:bottom w:val="none" w:sz="0" w:space="0" w:color="auto"/>
            <w:right w:val="none" w:sz="0" w:space="0" w:color="auto"/>
          </w:divBdr>
          <w:divsChild>
            <w:div w:id="20841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525">
      <w:bodyDiv w:val="1"/>
      <w:marLeft w:val="0"/>
      <w:marRight w:val="0"/>
      <w:marTop w:val="0"/>
      <w:marBottom w:val="0"/>
      <w:divBdr>
        <w:top w:val="none" w:sz="0" w:space="0" w:color="auto"/>
        <w:left w:val="none" w:sz="0" w:space="0" w:color="auto"/>
        <w:bottom w:val="none" w:sz="0" w:space="0" w:color="auto"/>
        <w:right w:val="none" w:sz="0" w:space="0" w:color="auto"/>
      </w:divBdr>
    </w:div>
    <w:div w:id="945502721">
      <w:bodyDiv w:val="1"/>
      <w:marLeft w:val="0"/>
      <w:marRight w:val="0"/>
      <w:marTop w:val="0"/>
      <w:marBottom w:val="0"/>
      <w:divBdr>
        <w:top w:val="none" w:sz="0" w:space="0" w:color="auto"/>
        <w:left w:val="none" w:sz="0" w:space="0" w:color="auto"/>
        <w:bottom w:val="none" w:sz="0" w:space="0" w:color="auto"/>
        <w:right w:val="none" w:sz="0" w:space="0" w:color="auto"/>
      </w:divBdr>
    </w:div>
    <w:div w:id="1417290652">
      <w:bodyDiv w:val="1"/>
      <w:marLeft w:val="0"/>
      <w:marRight w:val="0"/>
      <w:marTop w:val="0"/>
      <w:marBottom w:val="0"/>
      <w:divBdr>
        <w:top w:val="none" w:sz="0" w:space="0" w:color="auto"/>
        <w:left w:val="none" w:sz="0" w:space="0" w:color="auto"/>
        <w:bottom w:val="none" w:sz="0" w:space="0" w:color="auto"/>
        <w:right w:val="none" w:sz="0" w:space="0" w:color="auto"/>
      </w:divBdr>
    </w:div>
    <w:div w:id="1594581308">
      <w:bodyDiv w:val="1"/>
      <w:marLeft w:val="0"/>
      <w:marRight w:val="0"/>
      <w:marTop w:val="0"/>
      <w:marBottom w:val="0"/>
      <w:divBdr>
        <w:top w:val="none" w:sz="0" w:space="0" w:color="auto"/>
        <w:left w:val="none" w:sz="0" w:space="0" w:color="auto"/>
        <w:bottom w:val="none" w:sz="0" w:space="0" w:color="auto"/>
        <w:right w:val="none" w:sz="0" w:space="0" w:color="auto"/>
      </w:divBdr>
    </w:div>
    <w:div w:id="1655529066">
      <w:bodyDiv w:val="1"/>
      <w:marLeft w:val="0"/>
      <w:marRight w:val="0"/>
      <w:marTop w:val="0"/>
      <w:marBottom w:val="0"/>
      <w:divBdr>
        <w:top w:val="none" w:sz="0" w:space="0" w:color="auto"/>
        <w:left w:val="none" w:sz="0" w:space="0" w:color="auto"/>
        <w:bottom w:val="none" w:sz="0" w:space="0" w:color="auto"/>
        <w:right w:val="none" w:sz="0" w:space="0" w:color="auto"/>
      </w:divBdr>
    </w:div>
    <w:div w:id="1682315937">
      <w:bodyDiv w:val="1"/>
      <w:marLeft w:val="0"/>
      <w:marRight w:val="0"/>
      <w:marTop w:val="0"/>
      <w:marBottom w:val="0"/>
      <w:divBdr>
        <w:top w:val="none" w:sz="0" w:space="0" w:color="auto"/>
        <w:left w:val="none" w:sz="0" w:space="0" w:color="auto"/>
        <w:bottom w:val="none" w:sz="0" w:space="0" w:color="auto"/>
        <w:right w:val="none" w:sz="0" w:space="0" w:color="auto"/>
      </w:divBdr>
    </w:div>
    <w:div w:id="201695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se/om-diskriminering/skyddade-diskrimineringsgrunde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se/om-diskriminering/skyddade-diskrimineringsgrund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o.se/diskriminering/diskrimineringsgrund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097E1-45F8-4BA7-910A-090FC6AA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3250</Words>
  <Characters>17229</Characters>
  <Application>Microsoft Office Word</Application>
  <DocSecurity>0</DocSecurity>
  <Lines>143</Lines>
  <Paragraphs>40</Paragraphs>
  <ScaleCrop>false</ScaleCrop>
  <HeadingPairs>
    <vt:vector size="2" baseType="variant">
      <vt:variant>
        <vt:lpstr>Rubrik</vt:lpstr>
      </vt:variant>
      <vt:variant>
        <vt:i4>1</vt:i4>
      </vt:variant>
    </vt:vector>
  </HeadingPairs>
  <TitlesOfParts>
    <vt:vector size="1" baseType="lpstr">
      <vt:lpstr/>
    </vt:vector>
  </TitlesOfParts>
  <Company>Nyköpings Kommun</Company>
  <LinksUpToDate>false</LinksUpToDate>
  <CharactersWithSpaces>20439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Östblom Johanna</dc:creator>
  <cp:lastModifiedBy>Eriksson Susanne</cp:lastModifiedBy>
  <cp:revision>2</cp:revision>
  <cp:lastPrinted>2023-11-27T13:01:00Z</cp:lastPrinted>
  <dcterms:created xsi:type="dcterms:W3CDTF">2024-01-29T11:38:00Z</dcterms:created>
  <dcterms:modified xsi:type="dcterms:W3CDTF">2024-01-29T11:38:00Z</dcterms:modified>
</cp:coreProperties>
</file>